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80390C0" w14:textId="3E2F3B1E" w:rsidR="00403031" w:rsidRPr="00403031" w:rsidRDefault="00403031" w:rsidP="00403031">
      <w:pPr>
        <w:tabs>
          <w:tab w:val="right" w:leader="underscore" w:pos="9072"/>
        </w:tabs>
        <w:spacing w:line="288" w:lineRule="auto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40303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Załącznik nr </w:t>
      </w:r>
      <w:r w:rsidR="00A706F2">
        <w:rPr>
          <w:rFonts w:ascii="Times New Roman" w:eastAsia="Times New Roman" w:hAnsi="Times New Roman" w:cs="Times New Roman"/>
          <w:b/>
          <w:bCs/>
          <w:sz w:val="24"/>
          <w:szCs w:val="24"/>
        </w:rPr>
        <w:t>10</w:t>
      </w:r>
      <w:bookmarkStart w:id="0" w:name="_GoBack"/>
      <w:bookmarkEnd w:id="0"/>
      <w:r w:rsidRPr="0040303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- </w:t>
      </w:r>
      <w:r w:rsidR="00D0135D" w:rsidRPr="00D0135D">
        <w:rPr>
          <w:rFonts w:ascii="Times New Roman" w:eastAsia="Times New Roman" w:hAnsi="Times New Roman" w:cs="Times New Roman"/>
          <w:bCs/>
          <w:sz w:val="24"/>
          <w:szCs w:val="24"/>
        </w:rPr>
        <w:t>I</w:t>
      </w:r>
      <w:r w:rsidR="00D0135D" w:rsidRPr="00D0135D">
        <w:rPr>
          <w:rFonts w:ascii="Times New Roman" w:hAnsi="Times New Roman" w:cs="Times New Roman"/>
          <w:bCs/>
          <w:sz w:val="24"/>
          <w:szCs w:val="24"/>
        </w:rPr>
        <w:t>nformacja o adresie strony postępowania i numerze ID postępowania</w:t>
      </w:r>
    </w:p>
    <w:p w14:paraId="5BD4C6AD" w14:textId="77777777" w:rsidR="00403031" w:rsidRPr="00403031" w:rsidRDefault="00403031" w:rsidP="0040303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403031">
        <w:rPr>
          <w:rFonts w:ascii="Times New Roman" w:eastAsia="Times New Roman" w:hAnsi="Times New Roman" w:cs="Times New Roman"/>
          <w:b/>
          <w:bCs/>
          <w:sz w:val="24"/>
          <w:szCs w:val="24"/>
        </w:rPr>
        <w:t>Adres strony internetowej prowadzonego postępowania:</w:t>
      </w:r>
    </w:p>
    <w:p w14:paraId="58191CF2" w14:textId="4FABA3DF" w:rsidR="006D4FED" w:rsidRPr="00FD0EF7" w:rsidRDefault="00A706F2" w:rsidP="00FD0EF7">
      <w:hyperlink r:id="rId4" w:history="1">
        <w:r w:rsidRPr="00933F66">
          <w:rPr>
            <w:rStyle w:val="Hipercze"/>
            <w:rFonts w:ascii="Arial" w:hAnsi="Arial" w:cs="Arial"/>
            <w:shd w:val="clear" w:color="auto" w:fill="FFFFFF"/>
          </w:rPr>
          <w:t>https://ezamowienia.gov.pl/mp-client/search/list/ocds-148610-32045eb2-53bf-11ee-a60c-9ec5599dddc1</w:t>
        </w:r>
      </w:hyperlink>
      <w:r>
        <w:rPr>
          <w:rFonts w:ascii="Arial" w:hAnsi="Arial" w:cs="Arial"/>
          <w:color w:val="4A4A4A"/>
          <w:shd w:val="clear" w:color="auto" w:fill="FFFFFF"/>
        </w:rPr>
        <w:t xml:space="preserve"> </w:t>
      </w:r>
    </w:p>
    <w:p w14:paraId="3AFFE989" w14:textId="219B38C7" w:rsidR="00FD0EF7" w:rsidRPr="00FD0EF7" w:rsidRDefault="00403031" w:rsidP="00FD0EF7">
      <w:pPr>
        <w:pStyle w:val="Nagwek3"/>
        <w:rPr>
          <w:rFonts w:ascii="Times New Roman" w:eastAsia="Times New Roman" w:hAnsi="Times New Roman" w:cs="Times New Roman"/>
          <w:b/>
          <w:bCs/>
          <w:color w:val="auto"/>
          <w:sz w:val="27"/>
          <w:szCs w:val="27"/>
          <w:lang w:eastAsia="pl-PL"/>
        </w:rPr>
      </w:pPr>
      <w:r w:rsidRPr="00403031">
        <w:rPr>
          <w:rFonts w:ascii="Times New Roman" w:eastAsia="Times New Roman" w:hAnsi="Times New Roman" w:cs="Times New Roman"/>
          <w:b/>
          <w:bCs/>
        </w:rPr>
        <w:t xml:space="preserve">Identyfikator postępowania: </w:t>
      </w:r>
    </w:p>
    <w:p w14:paraId="0135D2D8" w14:textId="21EDCDE1" w:rsidR="00403031" w:rsidRPr="00403031" w:rsidRDefault="00403031" w:rsidP="00FD0EF7">
      <w:pPr>
        <w:keepNext/>
        <w:keepLines/>
        <w:spacing w:before="40" w:after="0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val="en-US"/>
        </w:rPr>
      </w:pPr>
    </w:p>
    <w:p w14:paraId="5B5F0AC5" w14:textId="77777777" w:rsidR="00A706F2" w:rsidRPr="00A706F2" w:rsidRDefault="00A706F2" w:rsidP="00A706F2">
      <w:pPr>
        <w:shd w:val="clear" w:color="auto" w:fill="FFFFFF"/>
        <w:spacing w:after="100" w:afterAutospacing="1" w:line="240" w:lineRule="auto"/>
        <w:outlineLvl w:val="2"/>
        <w:rPr>
          <w:rFonts w:ascii="Arial" w:eastAsia="Times New Roman" w:hAnsi="Arial" w:cs="Arial"/>
          <w:b/>
          <w:bCs/>
          <w:sz w:val="27"/>
          <w:szCs w:val="27"/>
          <w:lang w:eastAsia="pl-PL"/>
        </w:rPr>
      </w:pPr>
      <w:r w:rsidRPr="00A706F2">
        <w:rPr>
          <w:rFonts w:ascii="Arial" w:eastAsia="Times New Roman" w:hAnsi="Arial" w:cs="Arial"/>
          <w:color w:val="000000"/>
          <w:sz w:val="27"/>
          <w:szCs w:val="27"/>
          <w:lang w:eastAsia="pl-PL"/>
        </w:rPr>
        <w:t>ocds-148610-32045eb2-53bf-11ee-a60c-9ec5599dddc1</w:t>
      </w:r>
    </w:p>
    <w:p w14:paraId="471A4A2C" w14:textId="06BA7782" w:rsidR="007B2825" w:rsidRPr="00BC6A53" w:rsidRDefault="007B2825" w:rsidP="006D4FED">
      <w:pPr>
        <w:rPr>
          <w:sz w:val="28"/>
          <w:szCs w:val="28"/>
        </w:rPr>
      </w:pPr>
    </w:p>
    <w:sectPr w:rsidR="007B2825" w:rsidRPr="00BC6A5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45E3"/>
    <w:rsid w:val="00403031"/>
    <w:rsid w:val="004E0EAA"/>
    <w:rsid w:val="00540C86"/>
    <w:rsid w:val="006D4FED"/>
    <w:rsid w:val="007B2825"/>
    <w:rsid w:val="007D1402"/>
    <w:rsid w:val="009B45E3"/>
    <w:rsid w:val="00A706F2"/>
    <w:rsid w:val="00B82F24"/>
    <w:rsid w:val="00BC6A53"/>
    <w:rsid w:val="00D0135D"/>
    <w:rsid w:val="00D20255"/>
    <w:rsid w:val="00FD0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8EEB78"/>
  <w15:chartTrackingRefBased/>
  <w15:docId w15:val="{1FAD2487-02AC-4F0D-85B2-D91D050F8E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D0EF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"/>
    <w:semiHidden/>
    <w:rsid w:val="00FD0EF7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FD0EF7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D0EF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001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41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zamowienia.gov.pl/mp-client/search/list/ocds-148610-32045eb2-53bf-11ee-a60c-9ec5599dddc1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61</Words>
  <Characters>370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Dydak</dc:creator>
  <cp:keywords/>
  <dc:description/>
  <cp:lastModifiedBy>Magdalena Żywno</cp:lastModifiedBy>
  <cp:revision>2</cp:revision>
  <dcterms:created xsi:type="dcterms:W3CDTF">2023-09-19T07:45:00Z</dcterms:created>
  <dcterms:modified xsi:type="dcterms:W3CDTF">2023-09-19T07:45:00Z</dcterms:modified>
</cp:coreProperties>
</file>