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6FA89" w14:textId="77777777" w:rsidR="00616612" w:rsidRPr="00564856" w:rsidRDefault="00616612">
      <w:pPr>
        <w:numPr>
          <w:ilvl w:val="0"/>
          <w:numId w:val="7"/>
        </w:numPr>
        <w:autoSpaceDE w:val="0"/>
        <w:autoSpaceDN w:val="0"/>
        <w:spacing w:before="120" w:after="120" w:line="276" w:lineRule="auto"/>
        <w:contextualSpacing/>
        <w:jc w:val="center"/>
        <w:rPr>
          <w:b/>
          <w:color w:val="000000"/>
        </w:rPr>
      </w:pPr>
      <w:r w:rsidRPr="00564856">
        <w:rPr>
          <w:b/>
          <w:color w:val="000000"/>
        </w:rPr>
        <w:t>SPECYFIKACJA TECHNICZNA OFEROWANEGO SPRZĘTU</w:t>
      </w:r>
      <w:r w:rsidRPr="00564856">
        <w:rPr>
          <w:b/>
          <w:color w:val="000000"/>
        </w:rPr>
        <w:br/>
        <w:t>STANOWIĄCA INTEGRALNĄ CZĘŚĆ FORMULARZA OFEROWEGO</w:t>
      </w:r>
    </w:p>
    <w:p w14:paraId="62863987" w14:textId="77777777" w:rsidR="00616612" w:rsidRPr="00564856" w:rsidRDefault="00616612" w:rsidP="00616612">
      <w:pPr>
        <w:autoSpaceDE w:val="0"/>
        <w:autoSpaceDN w:val="0"/>
        <w:spacing w:before="120" w:after="120" w:line="276" w:lineRule="auto"/>
        <w:contextualSpacing/>
        <w:rPr>
          <w:b/>
          <w:color w:val="000000"/>
          <w:sz w:val="8"/>
        </w:rPr>
      </w:pPr>
    </w:p>
    <w:p w14:paraId="5259CF20" w14:textId="77777777" w:rsidR="00616612" w:rsidRPr="00564856" w:rsidRDefault="00616612" w:rsidP="00616612">
      <w:pPr>
        <w:spacing w:before="120" w:after="120" w:line="288" w:lineRule="auto"/>
        <w:jc w:val="both"/>
        <w:rPr>
          <w:b/>
          <w:bCs/>
          <w:color w:val="000000"/>
          <w:u w:val="single"/>
        </w:rPr>
      </w:pPr>
      <w:r w:rsidRPr="00564856">
        <w:rPr>
          <w:b/>
          <w:bCs/>
          <w:color w:val="000000"/>
          <w:u w:val="single"/>
        </w:rPr>
        <w:t xml:space="preserve">Uwaga: </w:t>
      </w:r>
    </w:p>
    <w:p w14:paraId="5A6BEBB8" w14:textId="664ED555" w:rsidR="00616612" w:rsidRPr="00564856" w:rsidRDefault="00616612" w:rsidP="00616612">
      <w:pPr>
        <w:spacing w:before="120" w:after="120" w:line="288" w:lineRule="auto"/>
        <w:jc w:val="both"/>
        <w:rPr>
          <w:b/>
          <w:color w:val="000000"/>
        </w:rPr>
      </w:pPr>
      <w:r w:rsidRPr="00564856">
        <w:rPr>
          <w:b/>
          <w:color w:val="000000"/>
        </w:rPr>
        <w:t>W Specyfikacji technicznej należy wpisać odpowiednio parametr określający oferowany produkt. Wykonawca zobowiązany jest wpisać m.in. model, typ urządzenia, nazwę producenta oraz inne wymagane parametry, ich liczbę i wielkość, Wykonawca zobowiązany jest do potwierdzenia wszystkich wymagań zawartych w Specyfikacji technicznej.</w:t>
      </w:r>
    </w:p>
    <w:p w14:paraId="793EDDAA" w14:textId="77777777" w:rsidR="00616612" w:rsidRPr="00564856" w:rsidRDefault="00616612" w:rsidP="00616612">
      <w:pPr>
        <w:spacing w:before="120" w:after="120" w:line="288" w:lineRule="auto"/>
        <w:jc w:val="both"/>
        <w:rPr>
          <w:b/>
          <w:color w:val="000000"/>
          <w:sz w:val="16"/>
        </w:rPr>
      </w:pPr>
    </w:p>
    <w:p w14:paraId="7BCAAB34" w14:textId="77777777" w:rsidR="00616612" w:rsidRPr="00564856" w:rsidRDefault="00616612" w:rsidP="00616612">
      <w:pPr>
        <w:jc w:val="both"/>
      </w:pPr>
      <w:r w:rsidRPr="00564856">
        <w:rPr>
          <w:rFonts w:eastAsia="Calibri"/>
        </w:rPr>
        <w:t xml:space="preserve">Zamawiający Wymaga dostarczenia sprzętu w podanej poniżej konfiguracji. </w:t>
      </w:r>
      <w:r w:rsidRPr="00564856">
        <w:t>Dostarczone urządzenia w ramach realizacji umowy:</w:t>
      </w:r>
    </w:p>
    <w:p w14:paraId="2916F209" w14:textId="36962549" w:rsidR="00616612" w:rsidRPr="00564856" w:rsidRDefault="00616612">
      <w:pPr>
        <w:numPr>
          <w:ilvl w:val="0"/>
          <w:numId w:val="4"/>
        </w:numPr>
        <w:spacing w:after="120" w:line="259" w:lineRule="auto"/>
        <w:contextualSpacing/>
        <w:jc w:val="both"/>
        <w:rPr>
          <w:rFonts w:eastAsia="Calibri"/>
        </w:rPr>
      </w:pPr>
      <w:r w:rsidRPr="00564856">
        <w:rPr>
          <w:rFonts w:eastAsia="Calibri"/>
        </w:rPr>
        <w:t xml:space="preserve">muszą być urządzeniami fabrycznie nowymi, pochodzącymi z </w:t>
      </w:r>
      <w:r w:rsidRPr="00564856">
        <w:rPr>
          <w:rFonts w:eastAsia="Calibri"/>
          <w:color w:val="000000"/>
        </w:rPr>
        <w:t>bieżącej produkcji (wyprodukowanymi nie wcześniej niż w 202</w:t>
      </w:r>
      <w:r w:rsidR="00A64C83" w:rsidRPr="00564856">
        <w:rPr>
          <w:rFonts w:eastAsia="Calibri"/>
          <w:color w:val="000000"/>
        </w:rPr>
        <w:t>6</w:t>
      </w:r>
      <w:r w:rsidRPr="00564856">
        <w:rPr>
          <w:rFonts w:eastAsia="Calibri"/>
          <w:color w:val="000000"/>
        </w:rPr>
        <w:t xml:space="preserve"> roku) i nie używanymi </w:t>
      </w:r>
      <w:r w:rsidRPr="00564856">
        <w:rPr>
          <w:rFonts w:eastAsia="Calibri"/>
        </w:rPr>
        <w:t>wcześniej w innych projektach,</w:t>
      </w:r>
    </w:p>
    <w:p w14:paraId="70501EC1" w14:textId="77777777" w:rsidR="00616612" w:rsidRPr="00564856" w:rsidRDefault="00616612">
      <w:pPr>
        <w:numPr>
          <w:ilvl w:val="0"/>
          <w:numId w:val="4"/>
        </w:numPr>
        <w:spacing w:after="120" w:line="259" w:lineRule="auto"/>
        <w:contextualSpacing/>
        <w:jc w:val="both"/>
        <w:rPr>
          <w:rFonts w:eastAsia="Calibri"/>
        </w:rPr>
      </w:pPr>
      <w:r w:rsidRPr="00564856">
        <w:rPr>
          <w:rFonts w:eastAsia="Calibri"/>
        </w:rPr>
        <w:t xml:space="preserve">nie mogą być poddane procesowi odnowienia (z ang. </w:t>
      </w:r>
      <w:proofErr w:type="spellStart"/>
      <w:r w:rsidRPr="00564856">
        <w:rPr>
          <w:rFonts w:eastAsia="Calibri"/>
        </w:rPr>
        <w:t>Refurbished</w:t>
      </w:r>
      <w:proofErr w:type="spellEnd"/>
      <w:r w:rsidRPr="00564856">
        <w:rPr>
          <w:rFonts w:eastAsia="Calibri"/>
        </w:rPr>
        <w:t>),</w:t>
      </w:r>
    </w:p>
    <w:p w14:paraId="4CB8CA00" w14:textId="77777777" w:rsidR="00616612" w:rsidRPr="00564856" w:rsidRDefault="00616612">
      <w:pPr>
        <w:numPr>
          <w:ilvl w:val="0"/>
          <w:numId w:val="4"/>
        </w:numPr>
        <w:spacing w:after="120" w:line="259" w:lineRule="auto"/>
        <w:contextualSpacing/>
        <w:jc w:val="both"/>
        <w:rPr>
          <w:rFonts w:eastAsia="Calibri"/>
          <w:color w:val="000000"/>
        </w:rPr>
      </w:pPr>
      <w:r w:rsidRPr="00564856">
        <w:rPr>
          <w:rFonts w:eastAsia="Calibri"/>
          <w:color w:val="000000"/>
        </w:rPr>
        <w:t>muszą być urządzeniami zakupionymi w oficjalnym kanale sprzedaży producenta na rynek UE,</w:t>
      </w:r>
    </w:p>
    <w:p w14:paraId="682A2D73" w14:textId="77777777" w:rsidR="00616612" w:rsidRPr="00564856" w:rsidRDefault="00616612">
      <w:pPr>
        <w:numPr>
          <w:ilvl w:val="0"/>
          <w:numId w:val="4"/>
        </w:numPr>
        <w:spacing w:line="259" w:lineRule="auto"/>
        <w:jc w:val="both"/>
        <w:rPr>
          <w:color w:val="000000"/>
        </w:rPr>
      </w:pPr>
      <w:r w:rsidRPr="00564856">
        <w:rPr>
          <w:color w:val="000000"/>
        </w:rPr>
        <w:t>muszą posiadać wyłącznie oryginalne komponenty i elementy wyposażenia opcjonalnego, nie dopuszcza się stosowania zamienników, ani komponentów / akcesoriów innych niż oficjalnie rekomendowane i oferowane przez producenta dla danego modelu urządzenia.</w:t>
      </w:r>
    </w:p>
    <w:p w14:paraId="351E919C" w14:textId="77777777" w:rsidR="00616612" w:rsidRPr="00564856" w:rsidRDefault="00616612">
      <w:pPr>
        <w:numPr>
          <w:ilvl w:val="0"/>
          <w:numId w:val="4"/>
        </w:numPr>
        <w:spacing w:line="259" w:lineRule="auto"/>
        <w:jc w:val="both"/>
        <w:rPr>
          <w:color w:val="000000"/>
        </w:rPr>
      </w:pPr>
      <w:r w:rsidRPr="00564856">
        <w:rPr>
          <w:color w:val="000000"/>
        </w:rPr>
        <w:t>muszą pochodzić z legalnego, autoryzowanego kanału sprzedaży producenta i nie mogą posiadać wad prawnych, zaś korzystanie z nich przez Zamawiającego nie może stanowić naruszenia majątkowych praw autorskich osób trzecich.</w:t>
      </w:r>
    </w:p>
    <w:p w14:paraId="3C4DFEE6" w14:textId="77777777" w:rsidR="00616612" w:rsidRDefault="00616612" w:rsidP="002C6777">
      <w:pPr>
        <w:numPr>
          <w:ilvl w:val="0"/>
          <w:numId w:val="4"/>
        </w:numPr>
        <w:spacing w:after="160" w:line="259" w:lineRule="auto"/>
        <w:jc w:val="both"/>
        <w:rPr>
          <w:b/>
          <w:bCs/>
          <w:color w:val="000000"/>
        </w:rPr>
      </w:pPr>
      <w:r w:rsidRPr="00564856">
        <w:rPr>
          <w:b/>
          <w:bCs/>
          <w:color w:val="000000"/>
        </w:rPr>
        <w:t>Zaoferowana konfiguracja poszczególnych sprzętów musi łącznie spełniać wszystkie wymagania specyfikacji technicznej oferowanego sprzętu podczas jego pracy (tj. w czasie korzystania z urządzenia)</w:t>
      </w:r>
    </w:p>
    <w:p w14:paraId="72C5E7C4" w14:textId="77777777" w:rsidR="002C6777" w:rsidRDefault="002C6777" w:rsidP="002C6777">
      <w:pPr>
        <w:spacing w:after="160" w:line="259" w:lineRule="auto"/>
        <w:jc w:val="both"/>
        <w:rPr>
          <w:b/>
          <w:bCs/>
          <w:color w:val="000000"/>
        </w:rPr>
      </w:pPr>
    </w:p>
    <w:p w14:paraId="55884987" w14:textId="77777777" w:rsidR="002C6777" w:rsidRDefault="002C6777" w:rsidP="002C6777">
      <w:pPr>
        <w:spacing w:after="160" w:line="259" w:lineRule="auto"/>
        <w:jc w:val="both"/>
        <w:rPr>
          <w:b/>
          <w:bCs/>
          <w:color w:val="000000"/>
        </w:rPr>
      </w:pPr>
    </w:p>
    <w:p w14:paraId="1D0B5986" w14:textId="77777777" w:rsidR="002C6777" w:rsidRDefault="002C6777" w:rsidP="002C6777">
      <w:pPr>
        <w:spacing w:after="160" w:line="259" w:lineRule="auto"/>
        <w:jc w:val="both"/>
        <w:rPr>
          <w:b/>
          <w:bCs/>
          <w:color w:val="000000"/>
        </w:rPr>
      </w:pPr>
    </w:p>
    <w:p w14:paraId="6CFB0EA7" w14:textId="77777777" w:rsidR="002C6777" w:rsidRDefault="002C6777" w:rsidP="002C6777">
      <w:pPr>
        <w:spacing w:after="160" w:line="259" w:lineRule="auto"/>
        <w:jc w:val="both"/>
        <w:rPr>
          <w:b/>
          <w:bCs/>
          <w:color w:val="000000"/>
        </w:rPr>
      </w:pPr>
    </w:p>
    <w:p w14:paraId="774E203D" w14:textId="77777777" w:rsidR="002C6777" w:rsidRDefault="002C6777" w:rsidP="002C6777">
      <w:pPr>
        <w:spacing w:after="160" w:line="259" w:lineRule="auto"/>
        <w:jc w:val="both"/>
        <w:rPr>
          <w:b/>
          <w:bCs/>
          <w:color w:val="000000"/>
        </w:rPr>
      </w:pPr>
    </w:p>
    <w:p w14:paraId="744A02FB" w14:textId="77777777" w:rsidR="002C6777" w:rsidRDefault="002C6777" w:rsidP="002C6777">
      <w:pPr>
        <w:spacing w:after="160" w:line="259" w:lineRule="auto"/>
        <w:jc w:val="both"/>
        <w:rPr>
          <w:b/>
          <w:bCs/>
          <w:color w:val="000000"/>
        </w:rPr>
      </w:pPr>
    </w:p>
    <w:p w14:paraId="6B998E5E" w14:textId="77777777" w:rsidR="002C6777" w:rsidRDefault="002C6777" w:rsidP="002C6777">
      <w:pPr>
        <w:spacing w:after="160" w:line="259" w:lineRule="auto"/>
        <w:jc w:val="both"/>
        <w:rPr>
          <w:b/>
          <w:bCs/>
          <w:color w:val="000000"/>
        </w:rPr>
      </w:pPr>
    </w:p>
    <w:p w14:paraId="46D71103" w14:textId="47303921" w:rsidR="002C6777" w:rsidRPr="002C6777" w:rsidRDefault="002C6777" w:rsidP="002C6777">
      <w:pPr>
        <w:spacing w:after="160" w:line="259" w:lineRule="auto"/>
        <w:jc w:val="both"/>
        <w:rPr>
          <w:b/>
          <w:bCs/>
          <w:color w:val="000000"/>
        </w:rPr>
        <w:sectPr w:rsidR="002C6777" w:rsidRPr="002C6777" w:rsidSect="00616612">
          <w:footerReference w:type="default" r:id="rId7"/>
          <w:pgSz w:w="16840" w:h="11907" w:orient="landscape" w:code="9"/>
          <w:pgMar w:top="1418" w:right="851" w:bottom="567" w:left="1418" w:header="567" w:footer="851" w:gutter="567"/>
          <w:cols w:space="708"/>
          <w:noEndnote/>
          <w:docGrid w:linePitch="326"/>
        </w:sectPr>
      </w:pPr>
    </w:p>
    <w:tbl>
      <w:tblPr>
        <w:tblpPr w:leftFromText="141" w:rightFromText="141" w:vertAnchor="text" w:horzAnchor="margin" w:tblpXSpec="center" w:tblpY="-850"/>
        <w:tblW w:w="12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1719"/>
        <w:gridCol w:w="7"/>
        <w:gridCol w:w="3343"/>
        <w:gridCol w:w="1449"/>
        <w:gridCol w:w="5805"/>
      </w:tblGrid>
      <w:tr w:rsidR="002C6777" w:rsidRPr="00564856" w14:paraId="5EAA677F" w14:textId="77777777" w:rsidTr="002C6777">
        <w:trPr>
          <w:trHeight w:val="416"/>
        </w:trPr>
        <w:tc>
          <w:tcPr>
            <w:tcW w:w="587" w:type="dxa"/>
            <w:vAlign w:val="center"/>
          </w:tcPr>
          <w:p w14:paraId="2CECDCD8" w14:textId="194CD65C" w:rsidR="002C6777" w:rsidRPr="00564856" w:rsidRDefault="002C6777" w:rsidP="002C6777">
            <w:pPr>
              <w:tabs>
                <w:tab w:val="left" w:pos="6804"/>
              </w:tabs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069" w:type="dxa"/>
            <w:gridSpan w:val="3"/>
            <w:vAlign w:val="center"/>
          </w:tcPr>
          <w:p w14:paraId="15E121FD" w14:textId="77777777" w:rsidR="002C6777" w:rsidRPr="00564856" w:rsidRDefault="002C6777" w:rsidP="002C6777">
            <w:pPr>
              <w:tabs>
                <w:tab w:val="left" w:pos="6804"/>
              </w:tabs>
              <w:jc w:val="center"/>
              <w:rPr>
                <w:b/>
                <w:bCs/>
                <w:smallCaps/>
                <w:color w:val="000000" w:themeColor="text1"/>
              </w:rPr>
            </w:pPr>
            <w:r w:rsidRPr="00564856">
              <w:rPr>
                <w:color w:val="000000" w:themeColor="text1"/>
              </w:rPr>
              <w:br w:type="page"/>
            </w:r>
            <w:r w:rsidRPr="00564856">
              <w:rPr>
                <w:color w:val="000000" w:themeColor="text1"/>
              </w:rPr>
              <w:br w:type="page"/>
            </w:r>
            <w:r w:rsidRPr="00564856">
              <w:rPr>
                <w:b/>
                <w:color w:val="000000" w:themeColor="text1"/>
              </w:rPr>
              <w:br w:type="page"/>
            </w:r>
            <w:r w:rsidRPr="00564856">
              <w:rPr>
                <w:b/>
                <w:bCs/>
                <w:smallCaps/>
                <w:color w:val="000000" w:themeColor="text1"/>
              </w:rPr>
              <w:t>Zestaw komputerowy</w:t>
            </w:r>
            <w:r>
              <w:rPr>
                <w:b/>
                <w:bCs/>
                <w:smallCaps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bCs/>
                <w:smallCaps/>
                <w:color w:val="000000" w:themeColor="text1"/>
              </w:rPr>
              <w:t>AiO</w:t>
            </w:r>
            <w:proofErr w:type="spellEnd"/>
          </w:p>
        </w:tc>
        <w:tc>
          <w:tcPr>
            <w:tcW w:w="1449" w:type="dxa"/>
            <w:shd w:val="clear" w:color="000000" w:fill="969696"/>
            <w:vAlign w:val="center"/>
          </w:tcPr>
          <w:p w14:paraId="78E1A061" w14:textId="77777777" w:rsidR="002C6777" w:rsidRPr="00564856" w:rsidRDefault="002C6777" w:rsidP="002C6777">
            <w:pPr>
              <w:tabs>
                <w:tab w:val="left" w:pos="6804"/>
              </w:tabs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805" w:type="dxa"/>
            <w:shd w:val="clear" w:color="000000" w:fill="969696"/>
          </w:tcPr>
          <w:p w14:paraId="02D28F4B" w14:textId="77777777" w:rsidR="002C6777" w:rsidRPr="00564856" w:rsidRDefault="002C6777" w:rsidP="002C6777">
            <w:pPr>
              <w:tabs>
                <w:tab w:val="left" w:pos="6804"/>
              </w:tabs>
              <w:jc w:val="center"/>
              <w:rPr>
                <w:b/>
                <w:bCs/>
                <w:color w:val="000000" w:themeColor="text1"/>
              </w:rPr>
            </w:pPr>
            <w:r w:rsidRPr="00564856">
              <w:rPr>
                <w:b/>
                <w:bCs/>
                <w:color w:val="000000" w:themeColor="text1"/>
              </w:rPr>
              <w:t>Oferowany parametr/nazwa</w:t>
            </w:r>
          </w:p>
          <w:p w14:paraId="62CFF301" w14:textId="77777777" w:rsidR="002C6777" w:rsidRPr="00564856" w:rsidRDefault="002C6777" w:rsidP="002C6777">
            <w:pPr>
              <w:tabs>
                <w:tab w:val="left" w:pos="6804"/>
              </w:tabs>
              <w:jc w:val="center"/>
              <w:rPr>
                <w:b/>
                <w:bCs/>
                <w:color w:val="000000" w:themeColor="text1"/>
              </w:rPr>
            </w:pPr>
            <w:r w:rsidRPr="00564856">
              <w:rPr>
                <w:b/>
                <w:bCs/>
                <w:color w:val="000000" w:themeColor="text1"/>
              </w:rPr>
              <w:t>/model</w:t>
            </w:r>
            <w:r w:rsidRPr="00564856">
              <w:rPr>
                <w:b/>
                <w:bCs/>
                <w:color w:val="000000" w:themeColor="text1"/>
                <w:vertAlign w:val="superscript"/>
              </w:rPr>
              <w:footnoteReference w:id="1"/>
            </w:r>
          </w:p>
        </w:tc>
      </w:tr>
      <w:tr w:rsidR="002C6777" w:rsidRPr="00564856" w14:paraId="69CD226F" w14:textId="77777777" w:rsidTr="002C6777">
        <w:trPr>
          <w:gridAfter w:val="1"/>
          <w:wAfter w:w="5805" w:type="dxa"/>
          <w:trHeight w:val="567"/>
        </w:trPr>
        <w:tc>
          <w:tcPr>
            <w:tcW w:w="587" w:type="dxa"/>
          </w:tcPr>
          <w:p w14:paraId="4A5166D3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1726" w:type="dxa"/>
            <w:gridSpan w:val="2"/>
            <w:vAlign w:val="center"/>
          </w:tcPr>
          <w:p w14:paraId="2FE297E0" w14:textId="77777777" w:rsidR="002C6777" w:rsidRPr="00564856" w:rsidRDefault="002C6777" w:rsidP="002C6777">
            <w:pPr>
              <w:tabs>
                <w:tab w:val="left" w:pos="6804"/>
              </w:tabs>
              <w:rPr>
                <w:b/>
                <w:i/>
                <w:color w:val="000000" w:themeColor="text1"/>
                <w:sz w:val="20"/>
                <w:szCs w:val="20"/>
              </w:rPr>
            </w:pPr>
            <w:r w:rsidRPr="00564856">
              <w:rPr>
                <w:b/>
                <w:i/>
                <w:color w:val="000000" w:themeColor="text1"/>
                <w:sz w:val="20"/>
                <w:szCs w:val="20"/>
              </w:rPr>
              <w:t>Producent</w:t>
            </w:r>
          </w:p>
        </w:tc>
        <w:tc>
          <w:tcPr>
            <w:tcW w:w="4792" w:type="dxa"/>
            <w:gridSpan w:val="2"/>
            <w:vAlign w:val="center"/>
          </w:tcPr>
          <w:p w14:paraId="22E94372" w14:textId="77777777" w:rsidR="002C6777" w:rsidRPr="00564856" w:rsidRDefault="002C6777" w:rsidP="002C6777">
            <w:pPr>
              <w:tabs>
                <w:tab w:val="left" w:pos="6804"/>
              </w:tabs>
              <w:rPr>
                <w:b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color w:val="000000" w:themeColor="text1"/>
                <w:sz w:val="20"/>
                <w:szCs w:val="20"/>
              </w:rPr>
              <w:t>Nazwa producenta:</w:t>
            </w:r>
          </w:p>
        </w:tc>
      </w:tr>
      <w:tr w:rsidR="002C6777" w:rsidRPr="00564856" w14:paraId="387F8E41" w14:textId="77777777" w:rsidTr="002C6777">
        <w:trPr>
          <w:gridAfter w:val="1"/>
          <w:wAfter w:w="5805" w:type="dxa"/>
          <w:trHeight w:val="823"/>
        </w:trPr>
        <w:tc>
          <w:tcPr>
            <w:tcW w:w="587" w:type="dxa"/>
          </w:tcPr>
          <w:p w14:paraId="7DAEFB19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1726" w:type="dxa"/>
            <w:gridSpan w:val="2"/>
            <w:vAlign w:val="center"/>
          </w:tcPr>
          <w:p w14:paraId="3CE3FB2C" w14:textId="77777777" w:rsidR="002C6777" w:rsidRPr="00564856" w:rsidRDefault="002C6777" w:rsidP="002C6777">
            <w:pPr>
              <w:tabs>
                <w:tab w:val="left" w:pos="6804"/>
              </w:tabs>
              <w:rPr>
                <w:b/>
                <w:color w:val="000000" w:themeColor="text1"/>
                <w:sz w:val="20"/>
                <w:szCs w:val="20"/>
              </w:rPr>
            </w:pPr>
            <w:r w:rsidRPr="00564856">
              <w:rPr>
                <w:b/>
                <w:i/>
                <w:color w:val="000000" w:themeColor="text1"/>
                <w:sz w:val="20"/>
                <w:szCs w:val="20"/>
              </w:rPr>
              <w:t>Identyfikacja</w:t>
            </w:r>
          </w:p>
        </w:tc>
        <w:tc>
          <w:tcPr>
            <w:tcW w:w="4792" w:type="dxa"/>
            <w:gridSpan w:val="2"/>
            <w:vAlign w:val="center"/>
          </w:tcPr>
          <w:p w14:paraId="1127A207" w14:textId="77777777" w:rsidR="002C6777" w:rsidRPr="00564856" w:rsidRDefault="002C6777" w:rsidP="002C6777">
            <w:pPr>
              <w:tabs>
                <w:tab w:val="left" w:pos="6804"/>
              </w:tabs>
              <w:rPr>
                <w:b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color w:val="000000" w:themeColor="text1"/>
                <w:sz w:val="20"/>
                <w:szCs w:val="20"/>
              </w:rPr>
              <w:t>Typ produktu, model:</w:t>
            </w:r>
          </w:p>
        </w:tc>
      </w:tr>
      <w:tr w:rsidR="002C6777" w:rsidRPr="00564856" w14:paraId="23D24DE4" w14:textId="77777777" w:rsidTr="002C6777">
        <w:trPr>
          <w:trHeight w:val="34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37CC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3AF7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Procesor</w:t>
            </w:r>
          </w:p>
        </w:tc>
        <w:tc>
          <w:tcPr>
            <w:tcW w:w="4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F5DD" w14:textId="77777777" w:rsidR="002C6777" w:rsidRPr="00564856" w:rsidRDefault="002C6777" w:rsidP="002C6777">
            <w:pPr>
              <w:tabs>
                <w:tab w:val="left" w:pos="6804"/>
              </w:tabs>
              <w:jc w:val="both"/>
              <w:rPr>
                <w:sz w:val="20"/>
                <w:szCs w:val="20"/>
              </w:rPr>
            </w:pPr>
            <w:r w:rsidRPr="00564856">
              <w:rPr>
                <w:sz w:val="20"/>
                <w:szCs w:val="20"/>
              </w:rPr>
              <w:t xml:space="preserve">Procesor wyposażony w co najmniej 10 rdzeni, osiągający wydajność minimum 20000 pkt (wynik na dzień otwarcia oferty) w teście </w:t>
            </w:r>
            <w:proofErr w:type="spellStart"/>
            <w:r w:rsidRPr="00564856">
              <w:rPr>
                <w:sz w:val="20"/>
                <w:szCs w:val="20"/>
              </w:rPr>
              <w:t>Passmark</w:t>
            </w:r>
            <w:proofErr w:type="spellEnd"/>
            <w:r w:rsidRPr="00564856">
              <w:rPr>
                <w:sz w:val="20"/>
                <w:szCs w:val="20"/>
              </w:rPr>
              <w:t xml:space="preserve"> CPU Mark (wynik uśredniony zaproponowanego procesora musi znajdować się na stronie http://www.cpubenchmark.net); Data wprowadzenia procesora po raz pierwszy na rynek (ang. </w:t>
            </w:r>
            <w:proofErr w:type="spellStart"/>
            <w:r w:rsidRPr="00564856">
              <w:rPr>
                <w:sz w:val="20"/>
                <w:szCs w:val="20"/>
              </w:rPr>
              <w:t>launch</w:t>
            </w:r>
            <w:proofErr w:type="spellEnd"/>
            <w:r w:rsidRPr="00564856">
              <w:rPr>
                <w:sz w:val="20"/>
                <w:szCs w:val="20"/>
              </w:rPr>
              <w:t xml:space="preserve"> </w:t>
            </w:r>
            <w:proofErr w:type="spellStart"/>
            <w:r w:rsidRPr="00564856">
              <w:rPr>
                <w:sz w:val="20"/>
                <w:szCs w:val="20"/>
              </w:rPr>
              <w:t>date</w:t>
            </w:r>
            <w:proofErr w:type="spellEnd"/>
            <w:r w:rsidRPr="00564856">
              <w:rPr>
                <w:sz w:val="20"/>
                <w:szCs w:val="20"/>
              </w:rPr>
              <w:t xml:space="preserve">) nie wcześniej niż w pierwszym kwartale 2025 roku (Q1’25); Parametr </w:t>
            </w:r>
            <w:proofErr w:type="spellStart"/>
            <w:r w:rsidRPr="00564856">
              <w:rPr>
                <w:sz w:val="20"/>
                <w:szCs w:val="20"/>
              </w:rPr>
              <w:t>base</w:t>
            </w:r>
            <w:proofErr w:type="spellEnd"/>
            <w:r w:rsidRPr="00564856">
              <w:rPr>
                <w:sz w:val="20"/>
                <w:szCs w:val="20"/>
              </w:rPr>
              <w:t xml:space="preserve"> TDP lub równoważny nie większy niż 70W</w:t>
            </w:r>
          </w:p>
          <w:p w14:paraId="41F4FAD9" w14:textId="77777777" w:rsidR="002C6777" w:rsidRPr="00564856" w:rsidRDefault="002C6777" w:rsidP="002C6777">
            <w:pPr>
              <w:tabs>
                <w:tab w:val="left" w:pos="6804"/>
              </w:tabs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2F52" w14:textId="77777777" w:rsidR="002C6777" w:rsidRPr="00564856" w:rsidRDefault="002C6777" w:rsidP="002C6777">
            <w:pPr>
              <w:tabs>
                <w:tab w:val="left" w:pos="6804"/>
              </w:tabs>
              <w:outlineLvl w:val="0"/>
              <w:rPr>
                <w:bCs/>
                <w:color w:val="000000" w:themeColor="text1"/>
                <w:sz w:val="20"/>
                <w:szCs w:val="20"/>
              </w:rPr>
            </w:pPr>
            <w:r w:rsidRPr="00564856">
              <w:rPr>
                <w:bCs/>
                <w:color w:val="000000" w:themeColor="text1"/>
                <w:sz w:val="20"/>
                <w:szCs w:val="20"/>
              </w:rPr>
              <w:t xml:space="preserve">Procesor wyposażony w ….. rdzeni, osiągający wydajność……….. w teście </w:t>
            </w:r>
            <w:proofErr w:type="spellStart"/>
            <w:r w:rsidRPr="00564856">
              <w:rPr>
                <w:bCs/>
                <w:color w:val="000000" w:themeColor="text1"/>
                <w:sz w:val="20"/>
                <w:szCs w:val="20"/>
              </w:rPr>
              <w:t>Passmark</w:t>
            </w:r>
            <w:proofErr w:type="spellEnd"/>
            <w:r w:rsidRPr="00564856">
              <w:rPr>
                <w:bCs/>
                <w:color w:val="000000" w:themeColor="text1"/>
                <w:sz w:val="20"/>
                <w:szCs w:val="20"/>
              </w:rPr>
              <w:t xml:space="preserve"> CPU Mark. Data wprowadzenia procesora po raz pierwszy na rynek ……. . Parametr </w:t>
            </w:r>
            <w:proofErr w:type="spellStart"/>
            <w:r w:rsidRPr="00564856">
              <w:rPr>
                <w:bCs/>
                <w:color w:val="000000" w:themeColor="text1"/>
                <w:sz w:val="20"/>
                <w:szCs w:val="20"/>
              </w:rPr>
              <w:t>base</w:t>
            </w:r>
            <w:proofErr w:type="spellEnd"/>
            <w:r w:rsidRPr="00564856">
              <w:rPr>
                <w:bCs/>
                <w:color w:val="000000" w:themeColor="text1"/>
                <w:sz w:val="20"/>
                <w:szCs w:val="20"/>
              </w:rPr>
              <w:t xml:space="preserve"> TDP lub równoważny ……W</w:t>
            </w:r>
          </w:p>
          <w:p w14:paraId="624C4A7B" w14:textId="77777777" w:rsidR="002C6777" w:rsidRPr="00564856" w:rsidRDefault="002C6777" w:rsidP="002C6777">
            <w:pPr>
              <w:tabs>
                <w:tab w:val="left" w:pos="6804"/>
              </w:tabs>
              <w:outlineLvl w:val="0"/>
              <w:rPr>
                <w:bCs/>
                <w:color w:val="000000" w:themeColor="text1"/>
                <w:sz w:val="20"/>
                <w:szCs w:val="20"/>
              </w:rPr>
            </w:pPr>
            <w:r w:rsidRPr="00564856">
              <w:rPr>
                <w:bCs/>
                <w:color w:val="000000" w:themeColor="text1"/>
                <w:sz w:val="20"/>
                <w:szCs w:val="20"/>
              </w:rPr>
              <w:t>Model procesora …….</w:t>
            </w:r>
          </w:p>
        </w:tc>
      </w:tr>
      <w:tr w:rsidR="002C6777" w:rsidRPr="00564856" w14:paraId="24B3E147" w14:textId="77777777" w:rsidTr="002C6777">
        <w:trPr>
          <w:trHeight w:val="1157"/>
        </w:trPr>
        <w:tc>
          <w:tcPr>
            <w:tcW w:w="587" w:type="dxa"/>
          </w:tcPr>
          <w:p w14:paraId="5602EB4F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1719" w:type="dxa"/>
          </w:tcPr>
          <w:p w14:paraId="490A1A7A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Monitor</w:t>
            </w:r>
          </w:p>
        </w:tc>
        <w:tc>
          <w:tcPr>
            <w:tcW w:w="4799" w:type="dxa"/>
            <w:gridSpan w:val="3"/>
          </w:tcPr>
          <w:p w14:paraId="23A69FED" w14:textId="77777777" w:rsidR="002C6777" w:rsidRPr="00564856" w:rsidRDefault="002C6777" w:rsidP="002C6777">
            <w:pPr>
              <w:numPr>
                <w:ilvl w:val="0"/>
                <w:numId w:val="23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Monitor z możliwością zintegrowania za pomocą dedykowanej </w:t>
            </w:r>
            <w:bookmarkStart w:id="0" w:name="_Hlk187742210"/>
            <w:r w:rsidRPr="00564856">
              <w:rPr>
                <w:rFonts w:eastAsia="Calibri"/>
                <w:sz w:val="20"/>
                <w:szCs w:val="18"/>
                <w:lang w:eastAsia="en-US"/>
              </w:rPr>
              <w:t>podstawy/wnęki ze stacją roboczą</w:t>
            </w:r>
            <w:bookmarkEnd w:id="0"/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 lub zastosowanie dodatkowego uchwytu zalecanego przez producenta w celu zintegrowania monitora ze stacją roboczą</w:t>
            </w:r>
          </w:p>
          <w:p w14:paraId="4A520643" w14:textId="77777777" w:rsidR="002C6777" w:rsidRPr="00564856" w:rsidRDefault="002C6777" w:rsidP="002C6777">
            <w:pPr>
              <w:numPr>
                <w:ilvl w:val="0"/>
                <w:numId w:val="23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min. 23,8”, max. 25”, matowy wyświetlacz LED; </w:t>
            </w:r>
          </w:p>
          <w:p w14:paraId="47C716E6" w14:textId="77777777" w:rsidR="002C6777" w:rsidRPr="00564856" w:rsidRDefault="002C6777" w:rsidP="002C6777">
            <w:pPr>
              <w:numPr>
                <w:ilvl w:val="0"/>
                <w:numId w:val="23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rozdzielczość min. 1920 x 1080; </w:t>
            </w:r>
          </w:p>
          <w:p w14:paraId="3BC6583C" w14:textId="77777777" w:rsidR="002C6777" w:rsidRPr="00564856" w:rsidRDefault="002C6777" w:rsidP="002C6777">
            <w:pPr>
              <w:numPr>
                <w:ilvl w:val="0"/>
                <w:numId w:val="23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jasność min. 250 cd/m2; </w:t>
            </w:r>
          </w:p>
          <w:p w14:paraId="4333D81A" w14:textId="77777777" w:rsidR="002C6777" w:rsidRPr="00564856" w:rsidRDefault="002C6777" w:rsidP="002C6777">
            <w:pPr>
              <w:numPr>
                <w:ilvl w:val="0"/>
                <w:numId w:val="23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kontrast min. 1000:1; </w:t>
            </w:r>
          </w:p>
          <w:p w14:paraId="36F64346" w14:textId="77777777" w:rsidR="002C6777" w:rsidRPr="00564856" w:rsidRDefault="002C6777" w:rsidP="002C6777">
            <w:pPr>
              <w:numPr>
                <w:ilvl w:val="0"/>
                <w:numId w:val="23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>kąt widzenia pion/poziom min. 178°/178°</w:t>
            </w:r>
          </w:p>
        </w:tc>
        <w:tc>
          <w:tcPr>
            <w:tcW w:w="5805" w:type="dxa"/>
          </w:tcPr>
          <w:p w14:paraId="207FA880" w14:textId="77777777" w:rsidR="002C6777" w:rsidRPr="00564856" w:rsidRDefault="002C6777" w:rsidP="002C6777">
            <w:pPr>
              <w:numPr>
                <w:ilvl w:val="0"/>
                <w:numId w:val="67"/>
              </w:numPr>
              <w:spacing w:after="200"/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5C7008B2" w14:textId="77777777" w:rsidR="002C6777" w:rsidRPr="00564856" w:rsidRDefault="002C6777" w:rsidP="002C6777">
            <w:pPr>
              <w:numPr>
                <w:ilvl w:val="0"/>
                <w:numId w:val="67"/>
              </w:numPr>
              <w:tabs>
                <w:tab w:val="left" w:pos="6804"/>
              </w:tabs>
              <w:spacing w:after="200"/>
              <w:ind w:left="227" w:hanging="227"/>
              <w:contextualSpacing/>
              <w:rPr>
                <w:rFonts w:eastAsia="Calibri"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bCs/>
                <w:color w:val="000000" w:themeColor="text1"/>
                <w:sz w:val="20"/>
                <w:szCs w:val="20"/>
                <w:lang w:eastAsia="en-US"/>
              </w:rPr>
              <w:t xml:space="preserve">Przekątna ….” , </w:t>
            </w:r>
          </w:p>
          <w:p w14:paraId="510A7878" w14:textId="77777777" w:rsidR="002C6777" w:rsidRPr="00564856" w:rsidRDefault="002C6777" w:rsidP="002C6777">
            <w:pPr>
              <w:numPr>
                <w:ilvl w:val="0"/>
                <w:numId w:val="67"/>
              </w:numPr>
              <w:tabs>
                <w:tab w:val="left" w:pos="6804"/>
              </w:tabs>
              <w:spacing w:after="200"/>
              <w:ind w:left="227" w:hanging="227"/>
              <w:contextualSpacing/>
              <w:rPr>
                <w:rFonts w:eastAsia="Calibri"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bCs/>
                <w:color w:val="000000" w:themeColor="text1"/>
                <w:sz w:val="20"/>
                <w:szCs w:val="20"/>
                <w:lang w:eastAsia="en-US"/>
              </w:rPr>
              <w:t xml:space="preserve">rozdzielczość …..x..…, </w:t>
            </w:r>
          </w:p>
          <w:p w14:paraId="19BC6B56" w14:textId="77777777" w:rsidR="002C6777" w:rsidRPr="00564856" w:rsidRDefault="002C6777" w:rsidP="002C6777">
            <w:pPr>
              <w:numPr>
                <w:ilvl w:val="0"/>
                <w:numId w:val="67"/>
              </w:numPr>
              <w:tabs>
                <w:tab w:val="left" w:pos="6804"/>
              </w:tabs>
              <w:spacing w:after="200"/>
              <w:ind w:left="227" w:hanging="227"/>
              <w:contextualSpacing/>
              <w:rPr>
                <w:rFonts w:eastAsia="Calibri"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bCs/>
                <w:color w:val="000000" w:themeColor="text1"/>
                <w:sz w:val="20"/>
                <w:szCs w:val="20"/>
                <w:lang w:eastAsia="en-US"/>
              </w:rPr>
              <w:t>jasność ……</w:t>
            </w: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 xml:space="preserve"> cd/m2</w:t>
            </w:r>
            <w:r w:rsidRPr="00564856">
              <w:rPr>
                <w:rFonts w:eastAsia="Calibri"/>
                <w:bCs/>
                <w:color w:val="000000" w:themeColor="text1"/>
                <w:sz w:val="20"/>
                <w:szCs w:val="20"/>
                <w:lang w:eastAsia="en-US"/>
              </w:rPr>
              <w:t xml:space="preserve">, </w:t>
            </w:r>
          </w:p>
          <w:p w14:paraId="6C6E909D" w14:textId="77777777" w:rsidR="002C6777" w:rsidRPr="00564856" w:rsidRDefault="002C6777" w:rsidP="002C6777">
            <w:pPr>
              <w:numPr>
                <w:ilvl w:val="0"/>
                <w:numId w:val="67"/>
              </w:numPr>
              <w:tabs>
                <w:tab w:val="left" w:pos="6804"/>
              </w:tabs>
              <w:spacing w:after="200"/>
              <w:ind w:left="227" w:hanging="227"/>
              <w:contextualSpacing/>
              <w:rPr>
                <w:rFonts w:eastAsia="Calibri"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bCs/>
                <w:color w:val="000000" w:themeColor="text1"/>
                <w:sz w:val="20"/>
                <w:szCs w:val="20"/>
                <w:lang w:eastAsia="en-US"/>
              </w:rPr>
              <w:t xml:space="preserve">kontrast ……. :1, </w:t>
            </w:r>
          </w:p>
          <w:p w14:paraId="68AED716" w14:textId="77777777" w:rsidR="002C6777" w:rsidRPr="00564856" w:rsidRDefault="002C6777" w:rsidP="002C6777">
            <w:pPr>
              <w:numPr>
                <w:ilvl w:val="0"/>
                <w:numId w:val="67"/>
              </w:numPr>
              <w:tabs>
                <w:tab w:val="left" w:pos="6804"/>
              </w:tabs>
              <w:ind w:left="227" w:hanging="227"/>
              <w:contextualSpacing/>
              <w:rPr>
                <w:rFonts w:eastAsia="Calibri"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bCs/>
                <w:color w:val="000000" w:themeColor="text1"/>
                <w:sz w:val="20"/>
                <w:szCs w:val="20"/>
                <w:lang w:eastAsia="en-US"/>
              </w:rPr>
              <w:t>kąt widzenia pion/poziom: ……</w:t>
            </w:r>
          </w:p>
          <w:p w14:paraId="167E512B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14"/>
                <w:szCs w:val="14"/>
              </w:rPr>
            </w:pPr>
            <w:r w:rsidRPr="00564856">
              <w:rPr>
                <w:i/>
                <w:iCs/>
                <w:color w:val="000000" w:themeColor="text1"/>
                <w:sz w:val="14"/>
                <w:szCs w:val="14"/>
              </w:rPr>
              <w:t xml:space="preserve"> (niepotrzebne skreślić)</w:t>
            </w:r>
          </w:p>
          <w:p w14:paraId="06FCA0DD" w14:textId="77777777" w:rsidR="002C6777" w:rsidRPr="00564856" w:rsidRDefault="002C6777" w:rsidP="002C6777">
            <w:pPr>
              <w:tabs>
                <w:tab w:val="left" w:pos="6804"/>
              </w:tabs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2C6777" w:rsidRPr="00564856" w14:paraId="2587F30B" w14:textId="77777777" w:rsidTr="002C6777">
        <w:trPr>
          <w:trHeight w:val="340"/>
        </w:trPr>
        <w:tc>
          <w:tcPr>
            <w:tcW w:w="587" w:type="dxa"/>
          </w:tcPr>
          <w:p w14:paraId="23D633F7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1719" w:type="dxa"/>
          </w:tcPr>
          <w:p w14:paraId="6B945608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Porty zestawu</w:t>
            </w:r>
          </w:p>
        </w:tc>
        <w:tc>
          <w:tcPr>
            <w:tcW w:w="4799" w:type="dxa"/>
            <w:gridSpan w:val="3"/>
          </w:tcPr>
          <w:p w14:paraId="34B55FCD" w14:textId="77777777" w:rsidR="002C6777" w:rsidRPr="00564856" w:rsidRDefault="002C6777" w:rsidP="002C6777">
            <w:pPr>
              <w:numPr>
                <w:ilvl w:val="0"/>
                <w:numId w:val="24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min. 3 porty USB typ A, w tym co najmniej 2 w technologii USB 3.2 (min. 1 port </w:t>
            </w:r>
            <w:proofErr w:type="spellStart"/>
            <w:r w:rsidRPr="00564856">
              <w:rPr>
                <w:rFonts w:eastAsia="Calibri"/>
                <w:sz w:val="20"/>
                <w:szCs w:val="18"/>
                <w:lang w:eastAsia="en-US"/>
              </w:rPr>
              <w:t>dosilony</w:t>
            </w:r>
            <w:proofErr w:type="spellEnd"/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); </w:t>
            </w:r>
          </w:p>
          <w:p w14:paraId="2D290EB8" w14:textId="77777777" w:rsidR="002C6777" w:rsidRPr="00564856" w:rsidRDefault="002C6777" w:rsidP="002C6777">
            <w:pPr>
              <w:numPr>
                <w:ilvl w:val="0"/>
                <w:numId w:val="24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min. 1 port USB 3.2 Typ-C; </w:t>
            </w:r>
          </w:p>
          <w:p w14:paraId="1B267B1E" w14:textId="77777777" w:rsidR="002C6777" w:rsidRPr="00564856" w:rsidRDefault="002C6777" w:rsidP="002C6777">
            <w:pPr>
              <w:numPr>
                <w:ilvl w:val="0"/>
                <w:numId w:val="24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min. 1 port sieciowy RJ-45; </w:t>
            </w:r>
          </w:p>
          <w:p w14:paraId="2E4DF24F" w14:textId="77777777" w:rsidR="002C6777" w:rsidRPr="00564856" w:rsidRDefault="002C6777" w:rsidP="002C6777">
            <w:pPr>
              <w:numPr>
                <w:ilvl w:val="0"/>
                <w:numId w:val="24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port typu Combo dla słuchawek i mikrofonu; </w:t>
            </w:r>
          </w:p>
          <w:p w14:paraId="7F559451" w14:textId="77777777" w:rsidR="002C6777" w:rsidRPr="00564856" w:rsidRDefault="002C6777" w:rsidP="002C6777">
            <w:pPr>
              <w:numPr>
                <w:ilvl w:val="0"/>
                <w:numId w:val="24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>min. 1 port HDMI min. 1.4 wyjście</w:t>
            </w:r>
            <w:r>
              <w:rPr>
                <w:rFonts w:eastAsia="Calibri"/>
                <w:sz w:val="20"/>
                <w:szCs w:val="18"/>
                <w:lang w:eastAsia="en-US"/>
              </w:rPr>
              <w:t xml:space="preserve"> lub </w:t>
            </w:r>
            <w:proofErr w:type="spellStart"/>
            <w:r>
              <w:rPr>
                <w:rFonts w:eastAsia="Calibri"/>
                <w:sz w:val="20"/>
                <w:szCs w:val="18"/>
                <w:lang w:eastAsia="en-US"/>
              </w:rPr>
              <w:t>DisplayPort</w:t>
            </w:r>
            <w:proofErr w:type="spellEnd"/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   </w:t>
            </w:r>
          </w:p>
          <w:p w14:paraId="1127DC8B" w14:textId="77777777" w:rsidR="002C6777" w:rsidRPr="00564856" w:rsidRDefault="002C6777" w:rsidP="002C6777">
            <w:pPr>
              <w:tabs>
                <w:tab w:val="left" w:pos="6804"/>
              </w:tabs>
              <w:jc w:val="both"/>
              <w:rPr>
                <w:bCs/>
                <w:color w:val="000000" w:themeColor="text1"/>
                <w:sz w:val="20"/>
                <w:szCs w:val="28"/>
              </w:rPr>
            </w:pPr>
            <w:r w:rsidRPr="00564856">
              <w:rPr>
                <w:sz w:val="20"/>
                <w:szCs w:val="18"/>
              </w:rPr>
              <w:t>Wymagane powyżej porty muszą być wolne i muszą znajdować się w połączonym zestawie.</w:t>
            </w:r>
          </w:p>
        </w:tc>
        <w:tc>
          <w:tcPr>
            <w:tcW w:w="5805" w:type="dxa"/>
          </w:tcPr>
          <w:p w14:paraId="41447060" w14:textId="77777777" w:rsidR="002C6777" w:rsidRPr="00564856" w:rsidRDefault="002C6777" w:rsidP="002C6777">
            <w:pPr>
              <w:numPr>
                <w:ilvl w:val="0"/>
                <w:numId w:val="68"/>
              </w:numPr>
              <w:tabs>
                <w:tab w:val="left" w:pos="6804"/>
              </w:tabs>
              <w:spacing w:after="200"/>
              <w:ind w:left="227" w:hanging="227"/>
              <w:contextualSpacing/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  <w:t xml:space="preserve">Liczba portów USB typu A ….. w tym : …. w technologii USB 3.2 (…. port </w:t>
            </w:r>
            <w:proofErr w:type="spellStart"/>
            <w:r w:rsidRPr="00564856"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  <w:t>dosilony</w:t>
            </w:r>
            <w:proofErr w:type="spellEnd"/>
            <w:r w:rsidRPr="00564856"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  <w:t xml:space="preserve">), </w:t>
            </w:r>
          </w:p>
          <w:p w14:paraId="7997EF55" w14:textId="77777777" w:rsidR="002C6777" w:rsidRPr="00564856" w:rsidRDefault="002C6777" w:rsidP="002C6777">
            <w:pPr>
              <w:numPr>
                <w:ilvl w:val="0"/>
                <w:numId w:val="68"/>
              </w:numPr>
              <w:tabs>
                <w:tab w:val="left" w:pos="6804"/>
              </w:tabs>
              <w:spacing w:after="200"/>
              <w:ind w:left="227" w:hanging="227"/>
              <w:contextualSpacing/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  <w:t>Liczba portów USB 3.2 Typ-C: ……</w:t>
            </w:r>
          </w:p>
          <w:p w14:paraId="54C595A0" w14:textId="77777777" w:rsidR="002C6777" w:rsidRPr="00564856" w:rsidRDefault="002C6777" w:rsidP="002C6777">
            <w:pPr>
              <w:numPr>
                <w:ilvl w:val="0"/>
                <w:numId w:val="68"/>
              </w:numPr>
              <w:tabs>
                <w:tab w:val="left" w:pos="6804"/>
              </w:tabs>
              <w:spacing w:after="200"/>
              <w:ind w:left="227" w:hanging="227"/>
              <w:contextualSpacing/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  <w:t>Liczba portów RJ-45: ………</w:t>
            </w:r>
          </w:p>
          <w:p w14:paraId="3B09FDCE" w14:textId="77777777" w:rsidR="002C6777" w:rsidRPr="00564856" w:rsidRDefault="002C6777" w:rsidP="002C6777">
            <w:pPr>
              <w:numPr>
                <w:ilvl w:val="0"/>
                <w:numId w:val="68"/>
              </w:numPr>
              <w:tabs>
                <w:tab w:val="left" w:pos="6804"/>
              </w:tabs>
              <w:spacing w:after="200"/>
              <w:ind w:left="227" w:hanging="227"/>
              <w:contextualSpacing/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bCs/>
                <w:color w:val="000000" w:themeColor="text1"/>
                <w:sz w:val="20"/>
                <w:szCs w:val="20"/>
                <w:lang w:eastAsia="en-US"/>
              </w:rPr>
              <w:t>TAK/NIE</w:t>
            </w:r>
          </w:p>
          <w:p w14:paraId="095AAA25" w14:textId="77777777" w:rsidR="002C6777" w:rsidRPr="00564856" w:rsidRDefault="002C6777" w:rsidP="002C6777">
            <w:pPr>
              <w:tabs>
                <w:tab w:val="left" w:pos="6804"/>
              </w:tabs>
              <w:spacing w:after="200"/>
              <w:ind w:left="227" w:hanging="227"/>
              <w:contextualSpacing/>
              <w:rPr>
                <w:rFonts w:eastAsia="Calibri"/>
                <w:i/>
                <w:iCs/>
                <w:color w:val="000000" w:themeColor="text1"/>
                <w:sz w:val="14"/>
                <w:szCs w:val="14"/>
                <w:lang w:eastAsia="en-US"/>
              </w:rPr>
            </w:pPr>
            <w:r w:rsidRPr="00564856">
              <w:rPr>
                <w:rFonts w:eastAsia="Calibri"/>
                <w:i/>
                <w:iCs/>
                <w:color w:val="000000" w:themeColor="text1"/>
                <w:sz w:val="14"/>
                <w:szCs w:val="14"/>
                <w:lang w:eastAsia="en-US"/>
              </w:rPr>
              <w:t>(niepotrzebne skreślić)</w:t>
            </w:r>
          </w:p>
          <w:p w14:paraId="763E0CE7" w14:textId="77777777" w:rsidR="002C6777" w:rsidRPr="00564856" w:rsidRDefault="002C6777" w:rsidP="002C6777">
            <w:pPr>
              <w:numPr>
                <w:ilvl w:val="0"/>
                <w:numId w:val="68"/>
              </w:numPr>
              <w:tabs>
                <w:tab w:val="left" w:pos="6804"/>
              </w:tabs>
              <w:spacing w:after="200"/>
              <w:ind w:left="227" w:hanging="227"/>
              <w:contextualSpacing/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  <w:t>Liczba portów HDMI: ………</w:t>
            </w:r>
          </w:p>
          <w:p w14:paraId="4581F45A" w14:textId="77777777" w:rsidR="002C6777" w:rsidRPr="00564856" w:rsidRDefault="002C6777" w:rsidP="002C6777">
            <w:pPr>
              <w:tabs>
                <w:tab w:val="left" w:pos="6804"/>
              </w:tabs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2C6777" w:rsidRPr="00564856" w14:paraId="16081062" w14:textId="77777777" w:rsidTr="002C6777">
        <w:trPr>
          <w:trHeight w:val="340"/>
        </w:trPr>
        <w:tc>
          <w:tcPr>
            <w:tcW w:w="587" w:type="dxa"/>
          </w:tcPr>
          <w:p w14:paraId="6B83B85F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1719" w:type="dxa"/>
          </w:tcPr>
          <w:p w14:paraId="37450A60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Pamięć RAM</w:t>
            </w:r>
          </w:p>
        </w:tc>
        <w:tc>
          <w:tcPr>
            <w:tcW w:w="4799" w:type="dxa"/>
            <w:gridSpan w:val="3"/>
          </w:tcPr>
          <w:p w14:paraId="6EABD412" w14:textId="77777777" w:rsidR="002C6777" w:rsidRPr="00564856" w:rsidRDefault="002C6777" w:rsidP="002C6777">
            <w:pPr>
              <w:tabs>
                <w:tab w:val="left" w:pos="6804"/>
              </w:tabs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64856">
              <w:rPr>
                <w:sz w:val="20"/>
                <w:szCs w:val="20"/>
              </w:rPr>
              <w:t>min. 16 GB</w:t>
            </w:r>
            <w:r>
              <w:rPr>
                <w:sz w:val="20"/>
                <w:szCs w:val="20"/>
              </w:rPr>
              <w:t xml:space="preserve"> z</w:t>
            </w:r>
            <w:r w:rsidRPr="00564856">
              <w:rPr>
                <w:sz w:val="20"/>
                <w:szCs w:val="20"/>
              </w:rPr>
              <w:t xml:space="preserve"> min. jed</w:t>
            </w:r>
            <w:r>
              <w:rPr>
                <w:sz w:val="20"/>
                <w:szCs w:val="20"/>
              </w:rPr>
              <w:t>nym</w:t>
            </w:r>
            <w:r w:rsidRPr="00564856">
              <w:rPr>
                <w:sz w:val="20"/>
                <w:szCs w:val="20"/>
              </w:rPr>
              <w:t xml:space="preserve"> slot</w:t>
            </w:r>
            <w:r>
              <w:rPr>
                <w:sz w:val="20"/>
                <w:szCs w:val="20"/>
              </w:rPr>
              <w:t>em</w:t>
            </w:r>
            <w:r w:rsidRPr="00564856">
              <w:rPr>
                <w:sz w:val="20"/>
                <w:szCs w:val="20"/>
              </w:rPr>
              <w:t xml:space="preserve"> wolny</w:t>
            </w:r>
            <w:r>
              <w:rPr>
                <w:sz w:val="20"/>
                <w:szCs w:val="20"/>
              </w:rPr>
              <w:t>m</w:t>
            </w:r>
            <w:r w:rsidRPr="00564856">
              <w:rPr>
                <w:sz w:val="20"/>
                <w:szCs w:val="20"/>
              </w:rPr>
              <w:t xml:space="preserve"> do dalszej rozbudowy</w:t>
            </w:r>
            <w:r>
              <w:rPr>
                <w:sz w:val="20"/>
                <w:szCs w:val="20"/>
              </w:rPr>
              <w:t xml:space="preserve"> lub 32 GB bez konieczności zapewnienia wolnych slotów</w:t>
            </w:r>
          </w:p>
        </w:tc>
        <w:tc>
          <w:tcPr>
            <w:tcW w:w="5805" w:type="dxa"/>
          </w:tcPr>
          <w:p w14:paraId="50F3B684" w14:textId="77777777" w:rsidR="002C6777" w:rsidRPr="00564856" w:rsidRDefault="002C6777" w:rsidP="002C6777">
            <w:pPr>
              <w:tabs>
                <w:tab w:val="left" w:pos="6804"/>
              </w:tabs>
              <w:rPr>
                <w:bCs/>
                <w:color w:val="000000" w:themeColor="text1"/>
                <w:sz w:val="20"/>
                <w:szCs w:val="20"/>
              </w:rPr>
            </w:pPr>
            <w:r w:rsidRPr="00564856">
              <w:rPr>
                <w:bCs/>
                <w:color w:val="000000" w:themeColor="text1"/>
                <w:sz w:val="20"/>
                <w:szCs w:val="20"/>
              </w:rPr>
              <w:t>…..GB</w:t>
            </w:r>
          </w:p>
          <w:p w14:paraId="30ADC916" w14:textId="77777777" w:rsidR="002C6777" w:rsidRPr="00564856" w:rsidRDefault="002C6777" w:rsidP="002C6777">
            <w:pPr>
              <w:tabs>
                <w:tab w:val="left" w:pos="6804"/>
              </w:tabs>
              <w:rPr>
                <w:bCs/>
                <w:color w:val="000000" w:themeColor="text1"/>
                <w:sz w:val="20"/>
                <w:szCs w:val="20"/>
              </w:rPr>
            </w:pPr>
            <w:r w:rsidRPr="00564856">
              <w:rPr>
                <w:bCs/>
                <w:color w:val="000000" w:themeColor="text1"/>
                <w:sz w:val="20"/>
                <w:szCs w:val="20"/>
              </w:rPr>
              <w:t>Liczba wolnych slotów: ……………</w:t>
            </w:r>
          </w:p>
        </w:tc>
      </w:tr>
      <w:tr w:rsidR="002C6777" w:rsidRPr="00564856" w14:paraId="3A785099" w14:textId="77777777" w:rsidTr="002C6777">
        <w:trPr>
          <w:trHeight w:val="273"/>
        </w:trPr>
        <w:tc>
          <w:tcPr>
            <w:tcW w:w="587" w:type="dxa"/>
          </w:tcPr>
          <w:p w14:paraId="4E694CB4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1719" w:type="dxa"/>
          </w:tcPr>
          <w:p w14:paraId="38B06BB5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Dysk twardy</w:t>
            </w:r>
          </w:p>
        </w:tc>
        <w:tc>
          <w:tcPr>
            <w:tcW w:w="4799" w:type="dxa"/>
            <w:gridSpan w:val="3"/>
          </w:tcPr>
          <w:p w14:paraId="6320E22F" w14:textId="77777777" w:rsidR="002C6777" w:rsidRPr="00564856" w:rsidRDefault="002C6777" w:rsidP="002C6777">
            <w:pPr>
              <w:tabs>
                <w:tab w:val="left" w:pos="6804"/>
              </w:tabs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64856">
              <w:rPr>
                <w:sz w:val="20"/>
                <w:szCs w:val="20"/>
              </w:rPr>
              <w:t xml:space="preserve">dysk systemowy: min. 512 GB SSD M.2 </w:t>
            </w:r>
            <w:proofErr w:type="spellStart"/>
            <w:r w:rsidRPr="00564856">
              <w:rPr>
                <w:sz w:val="20"/>
                <w:szCs w:val="20"/>
              </w:rPr>
              <w:t>PCIe</w:t>
            </w:r>
            <w:proofErr w:type="spellEnd"/>
            <w:r w:rsidRPr="00564856">
              <w:rPr>
                <w:sz w:val="20"/>
                <w:szCs w:val="20"/>
              </w:rPr>
              <w:t xml:space="preserve"> </w:t>
            </w:r>
            <w:proofErr w:type="spellStart"/>
            <w:r w:rsidRPr="00564856">
              <w:rPr>
                <w:sz w:val="20"/>
                <w:szCs w:val="20"/>
              </w:rPr>
              <w:t>NVMe</w:t>
            </w:r>
            <w:proofErr w:type="spellEnd"/>
            <w:r w:rsidRPr="00564856">
              <w:rPr>
                <w:sz w:val="20"/>
                <w:szCs w:val="20"/>
              </w:rPr>
              <w:t xml:space="preserve"> zawierający ukrytą partycję </w:t>
            </w:r>
            <w:proofErr w:type="spellStart"/>
            <w:r w:rsidRPr="00564856">
              <w:rPr>
                <w:sz w:val="20"/>
                <w:szCs w:val="20"/>
              </w:rPr>
              <w:t>Recovery</w:t>
            </w:r>
            <w:proofErr w:type="spellEnd"/>
            <w:r w:rsidRPr="00564856">
              <w:rPr>
                <w:sz w:val="20"/>
                <w:szCs w:val="20"/>
              </w:rPr>
              <w:t xml:space="preserve"> dla odtwarzania fabrycznego systemu operacyjnego.</w:t>
            </w:r>
          </w:p>
        </w:tc>
        <w:tc>
          <w:tcPr>
            <w:tcW w:w="5805" w:type="dxa"/>
          </w:tcPr>
          <w:p w14:paraId="7F920055" w14:textId="77777777" w:rsidR="002C6777" w:rsidRPr="00564856" w:rsidRDefault="002C6777" w:rsidP="002C6777">
            <w:pPr>
              <w:tabs>
                <w:tab w:val="left" w:pos="6804"/>
              </w:tabs>
              <w:rPr>
                <w:bCs/>
                <w:color w:val="000000" w:themeColor="text1"/>
                <w:sz w:val="20"/>
                <w:szCs w:val="18"/>
              </w:rPr>
            </w:pPr>
            <w:r w:rsidRPr="00564856">
              <w:rPr>
                <w:bCs/>
                <w:color w:val="000000" w:themeColor="text1"/>
                <w:sz w:val="20"/>
                <w:szCs w:val="18"/>
              </w:rPr>
              <w:t>Liczba GB: …..</w:t>
            </w:r>
          </w:p>
          <w:p w14:paraId="1F23C63A" w14:textId="77777777" w:rsidR="002C6777" w:rsidRPr="00564856" w:rsidRDefault="002C6777" w:rsidP="002C6777">
            <w:pPr>
              <w:tabs>
                <w:tab w:val="left" w:pos="6804"/>
              </w:tabs>
              <w:rPr>
                <w:bCs/>
                <w:color w:val="000000" w:themeColor="text1"/>
                <w:sz w:val="20"/>
                <w:szCs w:val="20"/>
              </w:rPr>
            </w:pPr>
            <w:r w:rsidRPr="00564856">
              <w:rPr>
                <w:bCs/>
                <w:color w:val="000000" w:themeColor="text1"/>
                <w:sz w:val="20"/>
                <w:szCs w:val="18"/>
              </w:rPr>
              <w:t>Liczba wolnych slotów na dysk: ...........</w:t>
            </w:r>
          </w:p>
        </w:tc>
      </w:tr>
      <w:tr w:rsidR="002C6777" w:rsidRPr="00564856" w14:paraId="2892FEAD" w14:textId="77777777" w:rsidTr="002C6777">
        <w:trPr>
          <w:trHeight w:val="340"/>
        </w:trPr>
        <w:tc>
          <w:tcPr>
            <w:tcW w:w="587" w:type="dxa"/>
          </w:tcPr>
          <w:p w14:paraId="34B8D9E5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719" w:type="dxa"/>
          </w:tcPr>
          <w:p w14:paraId="328BF7A4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Grafika</w:t>
            </w:r>
          </w:p>
        </w:tc>
        <w:tc>
          <w:tcPr>
            <w:tcW w:w="4799" w:type="dxa"/>
            <w:gridSpan w:val="3"/>
          </w:tcPr>
          <w:p w14:paraId="3EA81310" w14:textId="77777777" w:rsidR="002C6777" w:rsidRPr="00564856" w:rsidRDefault="002C6777" w:rsidP="002C6777">
            <w:pPr>
              <w:numPr>
                <w:ilvl w:val="0"/>
                <w:numId w:val="25"/>
              </w:numPr>
              <w:tabs>
                <w:tab w:val="left" w:pos="6804"/>
              </w:tabs>
              <w:ind w:left="227" w:hanging="227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sz w:val="20"/>
                <w:szCs w:val="20"/>
                <w:lang w:eastAsia="en-US"/>
              </w:rPr>
              <w:t>Zintegrowana lub niezintegrowana karta graficzna o parametrach co najmniej: obsługa standardu DirectX 12; obsługa standardu Open GL 4.5;</w:t>
            </w:r>
          </w:p>
          <w:p w14:paraId="50F02766" w14:textId="77777777" w:rsidR="002C6777" w:rsidRPr="00564856" w:rsidRDefault="002C6777" w:rsidP="002C6777">
            <w:pPr>
              <w:numPr>
                <w:ilvl w:val="0"/>
                <w:numId w:val="25"/>
              </w:numPr>
              <w:tabs>
                <w:tab w:val="left" w:pos="6804"/>
              </w:tabs>
              <w:ind w:left="227" w:hanging="227"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sz w:val="20"/>
                <w:szCs w:val="20"/>
                <w:lang w:eastAsia="en-US"/>
              </w:rPr>
              <w:t xml:space="preserve">osiągająca wydajność minimum 1250 punktów (wynik na dzień otwarcia oferty) w teście wydajności Pass </w:t>
            </w:r>
            <w:r w:rsidRPr="00564856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Mark </w:t>
            </w:r>
            <w:proofErr w:type="spellStart"/>
            <w:r w:rsidRPr="00564856">
              <w:rPr>
                <w:rFonts w:eastAsia="Calibri"/>
                <w:sz w:val="20"/>
                <w:szCs w:val="20"/>
                <w:lang w:eastAsia="en-US"/>
              </w:rPr>
              <w:t>Perfomance</w:t>
            </w:r>
            <w:proofErr w:type="spellEnd"/>
            <w:r w:rsidRPr="00564856">
              <w:rPr>
                <w:rFonts w:eastAsia="Calibri"/>
                <w:sz w:val="20"/>
                <w:szCs w:val="20"/>
                <w:lang w:eastAsia="en-US"/>
              </w:rPr>
              <w:t xml:space="preserve"> Test (wynik uśredniony zaproponowanej karty graficznej musi znajdować się na stronie https://www.videocardbenchmark.net/)</w:t>
            </w:r>
          </w:p>
        </w:tc>
        <w:tc>
          <w:tcPr>
            <w:tcW w:w="5805" w:type="dxa"/>
          </w:tcPr>
          <w:p w14:paraId="2824650C" w14:textId="77777777" w:rsidR="002C6777" w:rsidRPr="00564856" w:rsidRDefault="002C6777" w:rsidP="002C6777">
            <w:pPr>
              <w:numPr>
                <w:ilvl w:val="0"/>
                <w:numId w:val="69"/>
              </w:numPr>
              <w:spacing w:after="200"/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lastRenderedPageBreak/>
              <w:t>TAK / NIE</w:t>
            </w:r>
          </w:p>
          <w:p w14:paraId="174553E8" w14:textId="77777777" w:rsidR="002C6777" w:rsidRPr="00564856" w:rsidRDefault="002C6777" w:rsidP="002C6777">
            <w:pPr>
              <w:tabs>
                <w:tab w:val="left" w:pos="6804"/>
              </w:tabs>
              <w:spacing w:after="200"/>
              <w:ind w:left="227" w:hanging="227"/>
              <w:contextualSpacing/>
              <w:rPr>
                <w:rFonts w:eastAsia="Calibri"/>
                <w:i/>
                <w:iCs/>
                <w:color w:val="000000" w:themeColor="text1"/>
                <w:sz w:val="14"/>
                <w:szCs w:val="14"/>
                <w:lang w:eastAsia="en-US"/>
              </w:rPr>
            </w:pPr>
            <w:r w:rsidRPr="00564856">
              <w:rPr>
                <w:rFonts w:eastAsia="Calibri"/>
                <w:i/>
                <w:iCs/>
                <w:color w:val="000000" w:themeColor="text1"/>
                <w:sz w:val="14"/>
                <w:szCs w:val="14"/>
                <w:lang w:eastAsia="en-US"/>
              </w:rPr>
              <w:t>(niepotrzebne skreślić)</w:t>
            </w:r>
          </w:p>
          <w:p w14:paraId="59B096E3" w14:textId="77777777" w:rsidR="002C6777" w:rsidRPr="00564856" w:rsidRDefault="002C6777" w:rsidP="002C6777">
            <w:pPr>
              <w:numPr>
                <w:ilvl w:val="0"/>
                <w:numId w:val="69"/>
              </w:numPr>
              <w:tabs>
                <w:tab w:val="left" w:pos="6804"/>
              </w:tabs>
              <w:spacing w:after="200"/>
              <w:ind w:left="227" w:hanging="227"/>
              <w:contextualSpacing/>
              <w:rPr>
                <w:rFonts w:eastAsia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564856"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  <w:t xml:space="preserve">Wynik w teście wydajności </w:t>
            </w:r>
            <w:proofErr w:type="spellStart"/>
            <w:r w:rsidRPr="00564856"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  <w:t>Passmark</w:t>
            </w:r>
            <w:proofErr w:type="spellEnd"/>
            <w:r w:rsidRPr="00564856"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  <w:t xml:space="preserve"> G3D Mark: ….. pkt.</w:t>
            </w:r>
          </w:p>
          <w:p w14:paraId="669977BA" w14:textId="77777777" w:rsidR="002C6777" w:rsidRPr="00564856" w:rsidRDefault="002C6777" w:rsidP="002C6777">
            <w:pPr>
              <w:tabs>
                <w:tab w:val="left" w:pos="6804"/>
              </w:tabs>
              <w:rPr>
                <w:bCs/>
                <w:color w:val="000000" w:themeColor="text1"/>
              </w:rPr>
            </w:pPr>
            <w:r w:rsidRPr="00564856">
              <w:rPr>
                <w:bCs/>
                <w:color w:val="000000" w:themeColor="text1"/>
                <w:sz w:val="20"/>
                <w:szCs w:val="20"/>
              </w:rPr>
              <w:t>Model karty graficznej ……..</w:t>
            </w:r>
          </w:p>
        </w:tc>
      </w:tr>
      <w:tr w:rsidR="002C6777" w:rsidRPr="00564856" w14:paraId="0D6A0BAA" w14:textId="77777777" w:rsidTr="002C6777">
        <w:trPr>
          <w:trHeight w:val="340"/>
        </w:trPr>
        <w:tc>
          <w:tcPr>
            <w:tcW w:w="587" w:type="dxa"/>
          </w:tcPr>
          <w:p w14:paraId="2A41001A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1719" w:type="dxa"/>
          </w:tcPr>
          <w:p w14:paraId="1AADA357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Dźwięk</w:t>
            </w:r>
          </w:p>
        </w:tc>
        <w:tc>
          <w:tcPr>
            <w:tcW w:w="4799" w:type="dxa"/>
            <w:gridSpan w:val="3"/>
          </w:tcPr>
          <w:p w14:paraId="125FF56F" w14:textId="77777777" w:rsidR="002C6777" w:rsidRPr="00564856" w:rsidRDefault="002C6777" w:rsidP="002C6777">
            <w:pPr>
              <w:tabs>
                <w:tab w:val="left" w:pos="6804"/>
              </w:tabs>
              <w:jc w:val="both"/>
              <w:rPr>
                <w:bCs/>
                <w:color w:val="000000" w:themeColor="text1"/>
                <w:sz w:val="20"/>
                <w:szCs w:val="18"/>
              </w:rPr>
            </w:pPr>
            <w:r w:rsidRPr="00564856">
              <w:rPr>
                <w:sz w:val="20"/>
                <w:szCs w:val="18"/>
              </w:rPr>
              <w:t>karta dźwiękowa zintegrowana z płytą główną typu High Definition Audio, wbudowane w obudowę głośniki stereo lub dopinane do monitora w formie listwy głośnikowej (rekomendowane przez Producenta).</w:t>
            </w:r>
          </w:p>
        </w:tc>
        <w:tc>
          <w:tcPr>
            <w:tcW w:w="5805" w:type="dxa"/>
          </w:tcPr>
          <w:p w14:paraId="065758FA" w14:textId="77777777" w:rsidR="002C6777" w:rsidRPr="00564856" w:rsidRDefault="002C6777" w:rsidP="002C6777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564856">
              <w:rPr>
                <w:color w:val="000000" w:themeColor="text1"/>
                <w:sz w:val="20"/>
                <w:szCs w:val="20"/>
              </w:rPr>
              <w:t>TAK / NIE</w:t>
            </w:r>
          </w:p>
          <w:p w14:paraId="5FFD2464" w14:textId="77777777" w:rsidR="002C6777" w:rsidRPr="00564856" w:rsidRDefault="002C6777" w:rsidP="002C6777">
            <w:pPr>
              <w:tabs>
                <w:tab w:val="left" w:pos="6804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564856">
              <w:rPr>
                <w:i/>
                <w:iCs/>
                <w:color w:val="000000" w:themeColor="text1"/>
                <w:sz w:val="14"/>
                <w:szCs w:val="14"/>
              </w:rPr>
              <w:t>(niepotrzebne skreślić)</w:t>
            </w:r>
          </w:p>
        </w:tc>
      </w:tr>
      <w:tr w:rsidR="002C6777" w:rsidRPr="00564856" w14:paraId="63639118" w14:textId="77777777" w:rsidTr="002C6777">
        <w:trPr>
          <w:trHeight w:val="260"/>
        </w:trPr>
        <w:tc>
          <w:tcPr>
            <w:tcW w:w="587" w:type="dxa"/>
          </w:tcPr>
          <w:p w14:paraId="384E2B7C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1719" w:type="dxa"/>
          </w:tcPr>
          <w:p w14:paraId="29E70CC3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Karta sieciowa</w:t>
            </w:r>
          </w:p>
        </w:tc>
        <w:tc>
          <w:tcPr>
            <w:tcW w:w="4799" w:type="dxa"/>
            <w:gridSpan w:val="3"/>
          </w:tcPr>
          <w:p w14:paraId="1FE17114" w14:textId="77777777" w:rsidR="002C6777" w:rsidRPr="00564856" w:rsidRDefault="002C6777" w:rsidP="002C6777">
            <w:pPr>
              <w:numPr>
                <w:ilvl w:val="0"/>
                <w:numId w:val="32"/>
              </w:numPr>
              <w:tabs>
                <w:tab w:val="left" w:pos="6804"/>
              </w:tabs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>zintegrowana 10/100/1000 Ethernet RJ 45</w:t>
            </w:r>
          </w:p>
          <w:p w14:paraId="26BBD6BF" w14:textId="77777777" w:rsidR="002C6777" w:rsidRPr="00564856" w:rsidRDefault="002C6777" w:rsidP="002C6777">
            <w:pPr>
              <w:numPr>
                <w:ilvl w:val="0"/>
                <w:numId w:val="32"/>
              </w:numPr>
              <w:tabs>
                <w:tab w:val="left" w:pos="6804"/>
              </w:tabs>
              <w:ind w:left="227" w:hanging="227"/>
              <w:contextualSpacing/>
              <w:jc w:val="both"/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>zintegrowana karta sieci bezprzewodowej zgodna ze standardem 802.11 AX</w:t>
            </w:r>
          </w:p>
        </w:tc>
        <w:tc>
          <w:tcPr>
            <w:tcW w:w="5805" w:type="dxa"/>
          </w:tcPr>
          <w:p w14:paraId="0F2A25FF" w14:textId="77777777" w:rsidR="002C6777" w:rsidRPr="00564856" w:rsidRDefault="002C6777" w:rsidP="002C6777">
            <w:pPr>
              <w:numPr>
                <w:ilvl w:val="0"/>
                <w:numId w:val="70"/>
              </w:numPr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5F005B7C" w14:textId="77777777" w:rsidR="002C6777" w:rsidRPr="00564856" w:rsidRDefault="002C6777" w:rsidP="002C6777">
            <w:pPr>
              <w:numPr>
                <w:ilvl w:val="0"/>
                <w:numId w:val="70"/>
              </w:numPr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2BC29890" w14:textId="77777777" w:rsidR="002C6777" w:rsidRPr="00564856" w:rsidRDefault="002C6777" w:rsidP="002C6777">
            <w:pPr>
              <w:tabs>
                <w:tab w:val="left" w:pos="6804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564856">
              <w:rPr>
                <w:i/>
                <w:iCs/>
                <w:color w:val="000000" w:themeColor="text1"/>
                <w:sz w:val="14"/>
                <w:szCs w:val="14"/>
              </w:rPr>
              <w:t xml:space="preserve"> (niepotrzebne skreślić)</w:t>
            </w:r>
          </w:p>
        </w:tc>
      </w:tr>
      <w:tr w:rsidR="002C6777" w:rsidRPr="00564856" w14:paraId="427DEDC3" w14:textId="77777777" w:rsidTr="002C6777">
        <w:trPr>
          <w:trHeight w:val="340"/>
        </w:trPr>
        <w:tc>
          <w:tcPr>
            <w:tcW w:w="587" w:type="dxa"/>
          </w:tcPr>
          <w:p w14:paraId="7DC23C2D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1719" w:type="dxa"/>
          </w:tcPr>
          <w:p w14:paraId="1F8B9139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Klawiatura i mysz</w:t>
            </w:r>
          </w:p>
        </w:tc>
        <w:tc>
          <w:tcPr>
            <w:tcW w:w="4799" w:type="dxa"/>
            <w:gridSpan w:val="3"/>
          </w:tcPr>
          <w:p w14:paraId="484EE962" w14:textId="77777777" w:rsidR="002C6777" w:rsidRPr="00564856" w:rsidRDefault="002C6777" w:rsidP="002C6777">
            <w:pPr>
              <w:tabs>
                <w:tab w:val="left" w:pos="6804"/>
              </w:tabs>
              <w:jc w:val="both"/>
              <w:rPr>
                <w:bCs/>
                <w:color w:val="000000" w:themeColor="text1"/>
                <w:sz w:val="20"/>
                <w:szCs w:val="18"/>
              </w:rPr>
            </w:pPr>
            <w:r w:rsidRPr="00564856">
              <w:rPr>
                <w:sz w:val="20"/>
                <w:szCs w:val="18"/>
              </w:rPr>
              <w:t>Klawiatura przewodowa</w:t>
            </w:r>
            <w:r>
              <w:rPr>
                <w:sz w:val="20"/>
                <w:szCs w:val="18"/>
              </w:rPr>
              <w:t>/ bezprzewodowa</w:t>
            </w:r>
            <w:r w:rsidRPr="00564856">
              <w:rPr>
                <w:sz w:val="20"/>
                <w:szCs w:val="18"/>
              </w:rPr>
              <w:t xml:space="preserve"> (QWERTY) i mysz optyczna / laserowa  przewodowa</w:t>
            </w:r>
            <w:r>
              <w:rPr>
                <w:sz w:val="20"/>
                <w:szCs w:val="18"/>
              </w:rPr>
              <w:t>/ bezprzewodowa</w:t>
            </w:r>
            <w:r w:rsidRPr="00564856">
              <w:rPr>
                <w:sz w:val="20"/>
                <w:szCs w:val="18"/>
              </w:rPr>
              <w:t xml:space="preserve"> </w:t>
            </w:r>
          </w:p>
        </w:tc>
        <w:tc>
          <w:tcPr>
            <w:tcW w:w="5805" w:type="dxa"/>
          </w:tcPr>
          <w:p w14:paraId="165C3EDA" w14:textId="77777777" w:rsidR="002C6777" w:rsidRPr="00564856" w:rsidRDefault="002C6777" w:rsidP="002C6777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564856">
              <w:rPr>
                <w:color w:val="000000" w:themeColor="text1"/>
                <w:sz w:val="20"/>
                <w:szCs w:val="20"/>
              </w:rPr>
              <w:t>TAK / NIE</w:t>
            </w:r>
          </w:p>
          <w:p w14:paraId="6BE3FA66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14"/>
                <w:szCs w:val="14"/>
              </w:rPr>
            </w:pPr>
            <w:r w:rsidRPr="00564856">
              <w:rPr>
                <w:i/>
                <w:iCs/>
                <w:color w:val="000000" w:themeColor="text1"/>
                <w:sz w:val="14"/>
                <w:szCs w:val="14"/>
              </w:rPr>
              <w:t>(niepotrzebne skreślić)</w:t>
            </w:r>
          </w:p>
          <w:p w14:paraId="240A06A7" w14:textId="77777777" w:rsidR="002C6777" w:rsidRPr="00564856" w:rsidRDefault="002C6777" w:rsidP="002C6777">
            <w:pPr>
              <w:tabs>
                <w:tab w:val="left" w:pos="6804"/>
              </w:tabs>
              <w:rPr>
                <w:bCs/>
                <w:color w:val="000000" w:themeColor="text1"/>
                <w:sz w:val="20"/>
                <w:szCs w:val="20"/>
              </w:rPr>
            </w:pPr>
            <w:r w:rsidRPr="00564856">
              <w:rPr>
                <w:bCs/>
                <w:color w:val="000000" w:themeColor="text1"/>
                <w:sz w:val="20"/>
                <w:szCs w:val="20"/>
              </w:rPr>
              <w:t>Model klawiatury: ………………………</w:t>
            </w:r>
          </w:p>
          <w:p w14:paraId="2FAE0837" w14:textId="77777777" w:rsidR="002C6777" w:rsidRPr="00564856" w:rsidRDefault="002C6777" w:rsidP="002C6777">
            <w:pPr>
              <w:tabs>
                <w:tab w:val="left" w:pos="6804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564856">
              <w:rPr>
                <w:bCs/>
                <w:color w:val="000000" w:themeColor="text1"/>
                <w:sz w:val="20"/>
                <w:szCs w:val="20"/>
              </w:rPr>
              <w:t>Model myszy: ………………………</w:t>
            </w:r>
          </w:p>
        </w:tc>
      </w:tr>
      <w:tr w:rsidR="002C6777" w:rsidRPr="00564856" w14:paraId="0665C26D" w14:textId="77777777" w:rsidTr="002C6777">
        <w:trPr>
          <w:trHeight w:val="340"/>
        </w:trPr>
        <w:tc>
          <w:tcPr>
            <w:tcW w:w="587" w:type="dxa"/>
          </w:tcPr>
          <w:p w14:paraId="74172C20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bookmarkStart w:id="1" w:name="_Hlk189563903"/>
            <w:r w:rsidRPr="00564856">
              <w:rPr>
                <w:rFonts w:eastAsia="Calibri"/>
                <w:i/>
                <w:iCs/>
                <w:color w:val="000000" w:themeColor="text1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1719" w:type="dxa"/>
          </w:tcPr>
          <w:p w14:paraId="3804C31C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Obudowa</w:t>
            </w:r>
          </w:p>
        </w:tc>
        <w:tc>
          <w:tcPr>
            <w:tcW w:w="4799" w:type="dxa"/>
            <w:gridSpan w:val="3"/>
          </w:tcPr>
          <w:p w14:paraId="29BDC9D6" w14:textId="77777777" w:rsidR="002C6777" w:rsidRPr="00564856" w:rsidRDefault="002C6777" w:rsidP="002C6777">
            <w:pPr>
              <w:numPr>
                <w:ilvl w:val="0"/>
                <w:numId w:val="26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bookmarkStart w:id="2" w:name="_Hlk187742568"/>
            <w:r w:rsidRPr="00564856">
              <w:rPr>
                <w:rFonts w:eastAsia="Calibri"/>
                <w:sz w:val="20"/>
                <w:szCs w:val="20"/>
                <w:lang w:eastAsia="en-US"/>
              </w:rPr>
              <w:t xml:space="preserve">typu </w:t>
            </w:r>
            <w:proofErr w:type="spellStart"/>
            <w:r w:rsidRPr="00564856">
              <w:rPr>
                <w:rFonts w:eastAsia="Calibri"/>
                <w:sz w:val="20"/>
                <w:szCs w:val="20"/>
                <w:lang w:eastAsia="en-US"/>
              </w:rPr>
              <w:t>All</w:t>
            </w:r>
            <w:proofErr w:type="spellEnd"/>
            <w:r w:rsidRPr="00564856">
              <w:rPr>
                <w:rFonts w:eastAsia="Calibri"/>
                <w:sz w:val="20"/>
                <w:szCs w:val="20"/>
                <w:lang w:eastAsia="en-US"/>
              </w:rPr>
              <w:t xml:space="preserve"> in One,</w:t>
            </w:r>
          </w:p>
          <w:p w14:paraId="70F4E736" w14:textId="77777777" w:rsidR="002C6777" w:rsidRPr="00564856" w:rsidRDefault="002C6777" w:rsidP="002C6777">
            <w:pPr>
              <w:numPr>
                <w:ilvl w:val="0"/>
                <w:numId w:val="26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bookmarkStart w:id="3" w:name="_Hlk187742423"/>
            <w:r w:rsidRPr="00564856">
              <w:rPr>
                <w:rFonts w:eastAsia="Calibri"/>
                <w:sz w:val="20"/>
                <w:szCs w:val="20"/>
                <w:lang w:eastAsia="en-US"/>
              </w:rPr>
              <w:t xml:space="preserve">Połączony zestaw (monitor + stacja robocza) typu </w:t>
            </w:r>
            <w:proofErr w:type="spellStart"/>
            <w:r w:rsidRPr="00564856">
              <w:rPr>
                <w:rFonts w:eastAsia="Calibri"/>
                <w:sz w:val="20"/>
                <w:szCs w:val="20"/>
                <w:lang w:eastAsia="en-US"/>
              </w:rPr>
              <w:t>All</w:t>
            </w:r>
            <w:proofErr w:type="spellEnd"/>
            <w:r w:rsidRPr="00564856">
              <w:rPr>
                <w:rFonts w:eastAsia="Calibri"/>
                <w:sz w:val="20"/>
                <w:szCs w:val="20"/>
                <w:lang w:eastAsia="en-US"/>
              </w:rPr>
              <w:t xml:space="preserve"> in One; </w:t>
            </w:r>
          </w:p>
          <w:bookmarkEnd w:id="3"/>
          <w:p w14:paraId="7E5705F7" w14:textId="748C12C3" w:rsidR="002C6777" w:rsidRPr="00564856" w:rsidRDefault="002C6777" w:rsidP="002C6777">
            <w:pPr>
              <w:numPr>
                <w:ilvl w:val="0"/>
                <w:numId w:val="26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sz w:val="20"/>
                <w:szCs w:val="20"/>
                <w:lang w:eastAsia="en-US"/>
              </w:rPr>
              <w:t xml:space="preserve">Obudowa monitora musi posiadać regulacje wysokości w zakresie min. 100 mm, możliwość pochylenia panelu przód/tył w zakresie min. 25º </w:t>
            </w:r>
          </w:p>
          <w:p w14:paraId="6B8CBE9A" w14:textId="77777777" w:rsidR="002C6777" w:rsidRPr="00564856" w:rsidRDefault="002C6777" w:rsidP="002C6777">
            <w:pPr>
              <w:numPr>
                <w:ilvl w:val="0"/>
                <w:numId w:val="26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sz w:val="20"/>
                <w:szCs w:val="20"/>
                <w:lang w:eastAsia="en-US"/>
              </w:rPr>
              <w:t xml:space="preserve">Wbudowana kamera min. Full HD </w:t>
            </w:r>
            <w:bookmarkEnd w:id="2"/>
          </w:p>
          <w:p w14:paraId="11790D1D" w14:textId="77777777" w:rsidR="002C6777" w:rsidRPr="00564856" w:rsidRDefault="002C6777" w:rsidP="002C6777">
            <w:pPr>
              <w:numPr>
                <w:ilvl w:val="0"/>
                <w:numId w:val="26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trike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sz w:val="20"/>
                <w:szCs w:val="20"/>
              </w:rPr>
              <w:t>Zasilacz o mocy dostosowanej do zaoferowanej konfiguracji stacji roboczej o mocy nie większej niż 200W o efektywności min. 87%</w:t>
            </w:r>
          </w:p>
          <w:p w14:paraId="6BF8CC0D" w14:textId="77777777" w:rsidR="002C6777" w:rsidRPr="00564856" w:rsidRDefault="002C6777" w:rsidP="002C6777">
            <w:pPr>
              <w:tabs>
                <w:tab w:val="left" w:pos="6804"/>
              </w:tabs>
              <w:spacing w:after="200"/>
              <w:contextualSpacing/>
              <w:jc w:val="both"/>
              <w:rPr>
                <w:rFonts w:eastAsia="Calibri"/>
                <w:bCs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5805" w:type="dxa"/>
          </w:tcPr>
          <w:p w14:paraId="42B9099B" w14:textId="77777777" w:rsidR="002C6777" w:rsidRPr="00564856" w:rsidRDefault="002C6777" w:rsidP="002C6777">
            <w:pPr>
              <w:numPr>
                <w:ilvl w:val="0"/>
                <w:numId w:val="71"/>
              </w:numPr>
              <w:spacing w:after="200"/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4FB254F3" w14:textId="77777777" w:rsidR="002C6777" w:rsidRPr="00564856" w:rsidRDefault="002C6777" w:rsidP="002C6777">
            <w:pPr>
              <w:numPr>
                <w:ilvl w:val="0"/>
                <w:numId w:val="71"/>
              </w:numPr>
              <w:spacing w:after="200"/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0771DFB9" w14:textId="1E935B3B" w:rsidR="002C6777" w:rsidRPr="00564856" w:rsidRDefault="002C6777" w:rsidP="002C6777">
            <w:pPr>
              <w:numPr>
                <w:ilvl w:val="0"/>
                <w:numId w:val="71"/>
              </w:numPr>
              <w:spacing w:after="200"/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 xml:space="preserve">regulacja wysokości w zakresie ……. mm, możliwość pochylenia panelu przód/tył w zakresie ……..º </w:t>
            </w:r>
          </w:p>
          <w:p w14:paraId="36A06FD5" w14:textId="77777777" w:rsidR="002C6777" w:rsidRPr="00564856" w:rsidRDefault="002C6777" w:rsidP="002C6777">
            <w:pPr>
              <w:numPr>
                <w:ilvl w:val="0"/>
                <w:numId w:val="71"/>
              </w:numPr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43EF1DFD" w14:textId="77777777" w:rsidR="002C6777" w:rsidRPr="00564856" w:rsidRDefault="002C6777" w:rsidP="002C6777">
            <w:pPr>
              <w:numPr>
                <w:ilvl w:val="0"/>
                <w:numId w:val="71"/>
              </w:numPr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</w:rPr>
              <w:t xml:space="preserve">Zasilacz o mocy …….W o efektywności min. …….% </w:t>
            </w:r>
          </w:p>
          <w:p w14:paraId="475E440F" w14:textId="77777777" w:rsidR="002C6777" w:rsidRPr="00564856" w:rsidRDefault="002C6777" w:rsidP="002C6777">
            <w:pPr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i/>
                <w:iCs/>
                <w:color w:val="000000" w:themeColor="text1"/>
                <w:sz w:val="14"/>
                <w:szCs w:val="20"/>
              </w:rPr>
              <w:t xml:space="preserve"> (niepotrzebne skreślić)</w:t>
            </w:r>
          </w:p>
        </w:tc>
      </w:tr>
      <w:bookmarkEnd w:id="1"/>
      <w:tr w:rsidR="002C6777" w:rsidRPr="00564856" w14:paraId="6163275A" w14:textId="77777777" w:rsidTr="002C6777">
        <w:trPr>
          <w:trHeight w:val="340"/>
        </w:trPr>
        <w:tc>
          <w:tcPr>
            <w:tcW w:w="587" w:type="dxa"/>
          </w:tcPr>
          <w:p w14:paraId="08E09450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rFonts w:eastAsia="Calibri"/>
                <w:i/>
                <w:iCs/>
                <w:color w:val="000000" w:themeColor="text1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1719" w:type="dxa"/>
          </w:tcPr>
          <w:p w14:paraId="2AA663D5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Bezpieczeństwo</w:t>
            </w:r>
          </w:p>
        </w:tc>
        <w:tc>
          <w:tcPr>
            <w:tcW w:w="4799" w:type="dxa"/>
            <w:gridSpan w:val="3"/>
          </w:tcPr>
          <w:p w14:paraId="4C50A0A5" w14:textId="77777777" w:rsidR="002C6777" w:rsidRPr="00564856" w:rsidRDefault="002C6777" w:rsidP="002C6777">
            <w:pPr>
              <w:numPr>
                <w:ilvl w:val="0"/>
                <w:numId w:val="27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bookmarkStart w:id="4" w:name="_Hlk186448352"/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Wbudowany w płytę główną moduł zgodny z TPM 2.0. umożliwiający tworzenie i zarządzanie wygenerowanymi przez komputer kluczami szyfrowania; </w:t>
            </w:r>
          </w:p>
          <w:p w14:paraId="4C2FB19B" w14:textId="77777777" w:rsidR="002C6777" w:rsidRPr="00564856" w:rsidRDefault="002C6777" w:rsidP="002C6777">
            <w:pPr>
              <w:numPr>
                <w:ilvl w:val="0"/>
                <w:numId w:val="27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Obudowa musi umożliwiać zastosowanie blokady typu </w:t>
            </w:r>
            <w:proofErr w:type="spellStart"/>
            <w:r w:rsidRPr="00564856">
              <w:rPr>
                <w:rFonts w:eastAsia="Calibri"/>
                <w:sz w:val="20"/>
                <w:szCs w:val="18"/>
                <w:lang w:eastAsia="en-US"/>
              </w:rPr>
              <w:t>Kensington</w:t>
            </w:r>
            <w:proofErr w:type="spellEnd"/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. Zastosowanie blokady typu </w:t>
            </w:r>
            <w:proofErr w:type="spellStart"/>
            <w:r w:rsidRPr="00564856">
              <w:rPr>
                <w:rFonts w:eastAsia="Calibri"/>
                <w:sz w:val="20"/>
                <w:szCs w:val="18"/>
                <w:lang w:eastAsia="en-US"/>
              </w:rPr>
              <w:t>Kensington</w:t>
            </w:r>
            <w:proofErr w:type="spellEnd"/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 musi zabezpieczać zestaw (monitor + stacja robocza). Zamawiający dopuszcza możliwość zastosowania dwóch blokad typu </w:t>
            </w:r>
            <w:proofErr w:type="spellStart"/>
            <w:r w:rsidRPr="00564856">
              <w:rPr>
                <w:rFonts w:eastAsia="Calibri"/>
                <w:sz w:val="20"/>
                <w:szCs w:val="18"/>
                <w:lang w:eastAsia="en-US"/>
              </w:rPr>
              <w:t>Kensington</w:t>
            </w:r>
            <w:proofErr w:type="spellEnd"/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 (zabezpieczające oddzielnie monitor i stację roboczą). </w:t>
            </w:r>
            <w:bookmarkEnd w:id="4"/>
          </w:p>
        </w:tc>
        <w:tc>
          <w:tcPr>
            <w:tcW w:w="5805" w:type="dxa"/>
          </w:tcPr>
          <w:p w14:paraId="5CBD7514" w14:textId="77777777" w:rsidR="002C6777" w:rsidRPr="00564856" w:rsidRDefault="002C6777" w:rsidP="002C6777">
            <w:pPr>
              <w:numPr>
                <w:ilvl w:val="0"/>
                <w:numId w:val="72"/>
              </w:numPr>
              <w:spacing w:after="200"/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6B415E13" w14:textId="77777777" w:rsidR="002C6777" w:rsidRPr="00564856" w:rsidRDefault="002C6777" w:rsidP="002C6777">
            <w:pPr>
              <w:numPr>
                <w:ilvl w:val="0"/>
                <w:numId w:val="72"/>
              </w:numPr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45C2E8A0" w14:textId="77777777" w:rsidR="002C6777" w:rsidRPr="00564856" w:rsidRDefault="002C6777" w:rsidP="002C6777">
            <w:pPr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 w:rsidDel="00E0372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64856">
              <w:rPr>
                <w:i/>
                <w:iCs/>
                <w:color w:val="000000" w:themeColor="text1"/>
                <w:sz w:val="14"/>
                <w:szCs w:val="14"/>
              </w:rPr>
              <w:t>(niepotrzebne skreślić)</w:t>
            </w:r>
          </w:p>
        </w:tc>
      </w:tr>
      <w:tr w:rsidR="002C6777" w:rsidRPr="00564856" w14:paraId="24DE8AD9" w14:textId="77777777" w:rsidTr="002C6777">
        <w:trPr>
          <w:trHeight w:val="340"/>
        </w:trPr>
        <w:tc>
          <w:tcPr>
            <w:tcW w:w="587" w:type="dxa"/>
          </w:tcPr>
          <w:p w14:paraId="33E990BF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rFonts w:eastAsia="Calibri"/>
                <w:i/>
                <w:iCs/>
                <w:color w:val="000000" w:themeColor="text1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1719" w:type="dxa"/>
          </w:tcPr>
          <w:p w14:paraId="2262BC31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Dodatkowe oprogramowanie</w:t>
            </w:r>
          </w:p>
        </w:tc>
        <w:tc>
          <w:tcPr>
            <w:tcW w:w="4799" w:type="dxa"/>
            <w:gridSpan w:val="3"/>
          </w:tcPr>
          <w:p w14:paraId="40DA5E3F" w14:textId="77777777" w:rsidR="002C6777" w:rsidRPr="00564856" w:rsidRDefault="002C6777" w:rsidP="002C6777">
            <w:pPr>
              <w:tabs>
                <w:tab w:val="left" w:pos="6804"/>
              </w:tabs>
              <w:jc w:val="both"/>
              <w:rPr>
                <w:bCs/>
                <w:color w:val="000000" w:themeColor="text1"/>
                <w:sz w:val="20"/>
                <w:szCs w:val="18"/>
              </w:rPr>
            </w:pPr>
            <w:r w:rsidRPr="00564856">
              <w:rPr>
                <w:sz w:val="20"/>
                <w:szCs w:val="18"/>
                <w:lang w:eastAsia="en-US"/>
              </w:rPr>
              <w:t xml:space="preserve">Oprogramowanie producenta sprzętu umożliwiające automatyczną weryfikacje i instalację sterowników oraz oprogramowania użytkowego producenta w tym również wgranie najnowszej wersji BIOS (zgodny ze specyfikacją UEFI). Oprogramowanie musi automatycznie łączyć się z centralna bazą sterowników i oprogramowania </w:t>
            </w:r>
            <w:r w:rsidRPr="00564856">
              <w:rPr>
                <w:sz w:val="20"/>
                <w:szCs w:val="18"/>
                <w:lang w:eastAsia="en-US"/>
              </w:rPr>
              <w:lastRenderedPageBreak/>
              <w:t>użytkowego producenta, sprawdzać dostępne aktualizacje i zapewniać zbiorczą instalację wszystkich sterowników i aplikacji bez ingerencji użytkownika. Oprogramowanie musi być wyposażone w moduł rejestru zdarzeń, w którym znajdują się informacje o tym, kiedy i jakie sterowniki zostały zainstalowane na danej maszynie.</w:t>
            </w:r>
          </w:p>
        </w:tc>
        <w:tc>
          <w:tcPr>
            <w:tcW w:w="5805" w:type="dxa"/>
          </w:tcPr>
          <w:p w14:paraId="145E6471" w14:textId="77777777" w:rsidR="002C6777" w:rsidRPr="00564856" w:rsidRDefault="002C6777" w:rsidP="002C6777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564856">
              <w:rPr>
                <w:color w:val="000000" w:themeColor="text1"/>
                <w:sz w:val="20"/>
                <w:szCs w:val="20"/>
              </w:rPr>
              <w:lastRenderedPageBreak/>
              <w:t>TAK / NIE</w:t>
            </w:r>
          </w:p>
          <w:p w14:paraId="043FF675" w14:textId="77777777" w:rsidR="002C6777" w:rsidRPr="00564856" w:rsidRDefault="002C6777" w:rsidP="002C6777">
            <w:pPr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i/>
                <w:iCs/>
                <w:color w:val="000000" w:themeColor="text1"/>
                <w:sz w:val="14"/>
                <w:szCs w:val="14"/>
              </w:rPr>
              <w:t>(niepotrzebne skreślić)</w:t>
            </w:r>
          </w:p>
        </w:tc>
      </w:tr>
      <w:tr w:rsidR="002C6777" w:rsidRPr="00564856" w14:paraId="0B1E74AB" w14:textId="77777777" w:rsidTr="002C6777">
        <w:trPr>
          <w:trHeight w:val="340"/>
        </w:trPr>
        <w:tc>
          <w:tcPr>
            <w:tcW w:w="587" w:type="dxa"/>
          </w:tcPr>
          <w:p w14:paraId="08815DFC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eastAsia="en-US"/>
              </w:rPr>
              <w:t>15.</w:t>
            </w:r>
          </w:p>
        </w:tc>
        <w:tc>
          <w:tcPr>
            <w:tcW w:w="1719" w:type="dxa"/>
          </w:tcPr>
          <w:p w14:paraId="65FF3408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Certyfikaty i standardy</w:t>
            </w:r>
          </w:p>
        </w:tc>
        <w:tc>
          <w:tcPr>
            <w:tcW w:w="4799" w:type="dxa"/>
            <w:gridSpan w:val="3"/>
          </w:tcPr>
          <w:p w14:paraId="0A7C0C8C" w14:textId="77777777" w:rsidR="002C6777" w:rsidRPr="00564856" w:rsidRDefault="002C6777" w:rsidP="002C6777">
            <w:pPr>
              <w:numPr>
                <w:ilvl w:val="0"/>
                <w:numId w:val="28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>Certyfikat ISO9001 dla producenta sprzętu</w:t>
            </w:r>
          </w:p>
          <w:p w14:paraId="53FA1114" w14:textId="77777777" w:rsidR="002C6777" w:rsidRPr="00564856" w:rsidRDefault="002C6777" w:rsidP="002C6777">
            <w:pPr>
              <w:numPr>
                <w:ilvl w:val="0"/>
                <w:numId w:val="28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>Deklaracja zgodności CE</w:t>
            </w:r>
          </w:p>
          <w:p w14:paraId="3B6E0B46" w14:textId="77777777" w:rsidR="002C6777" w:rsidRPr="00564856" w:rsidRDefault="002C6777" w:rsidP="002C6777">
            <w:pPr>
              <w:numPr>
                <w:ilvl w:val="0"/>
                <w:numId w:val="28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Zgodny z normą </w:t>
            </w:r>
            <w:proofErr w:type="spellStart"/>
            <w:r w:rsidRPr="00564856">
              <w:rPr>
                <w:rFonts w:eastAsia="Calibri"/>
                <w:sz w:val="20"/>
                <w:szCs w:val="18"/>
                <w:lang w:eastAsia="en-US"/>
              </w:rPr>
              <w:t>RoHS</w:t>
            </w:r>
            <w:proofErr w:type="spellEnd"/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, </w:t>
            </w:r>
          </w:p>
          <w:p w14:paraId="07B36290" w14:textId="77777777" w:rsidR="002C6777" w:rsidRPr="00564856" w:rsidRDefault="002C6777" w:rsidP="002C6777">
            <w:pPr>
              <w:numPr>
                <w:ilvl w:val="0"/>
                <w:numId w:val="28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>Zgodny z normą EPEAT na poziomie min. Silver</w:t>
            </w:r>
          </w:p>
          <w:p w14:paraId="07D8D188" w14:textId="77777777" w:rsidR="002C6777" w:rsidRPr="00564856" w:rsidRDefault="002C6777" w:rsidP="002C6777">
            <w:pPr>
              <w:numPr>
                <w:ilvl w:val="0"/>
                <w:numId w:val="28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>Certyfikat TCO dla monitora oraz stacji roboczej</w:t>
            </w:r>
          </w:p>
        </w:tc>
        <w:tc>
          <w:tcPr>
            <w:tcW w:w="5805" w:type="dxa"/>
          </w:tcPr>
          <w:p w14:paraId="23EB101F" w14:textId="77777777" w:rsidR="002C6777" w:rsidRPr="00564856" w:rsidRDefault="002C6777" w:rsidP="002C6777">
            <w:pPr>
              <w:numPr>
                <w:ilvl w:val="0"/>
                <w:numId w:val="73"/>
              </w:numPr>
              <w:spacing w:after="200"/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0BD63434" w14:textId="77777777" w:rsidR="002C6777" w:rsidRPr="00564856" w:rsidRDefault="002C6777" w:rsidP="002C6777">
            <w:pPr>
              <w:numPr>
                <w:ilvl w:val="0"/>
                <w:numId w:val="73"/>
              </w:numPr>
              <w:spacing w:after="200"/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339D788C" w14:textId="77777777" w:rsidR="002C6777" w:rsidRPr="00564856" w:rsidRDefault="002C6777" w:rsidP="002C6777">
            <w:pPr>
              <w:numPr>
                <w:ilvl w:val="0"/>
                <w:numId w:val="73"/>
              </w:numPr>
              <w:spacing w:after="200"/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3B265B8A" w14:textId="77777777" w:rsidR="002C6777" w:rsidRPr="00564856" w:rsidRDefault="002C6777" w:rsidP="002C6777">
            <w:pPr>
              <w:numPr>
                <w:ilvl w:val="0"/>
                <w:numId w:val="73"/>
              </w:numPr>
              <w:spacing w:after="200"/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49929E51" w14:textId="77777777" w:rsidR="002C6777" w:rsidRPr="00564856" w:rsidRDefault="002C6777" w:rsidP="002C6777">
            <w:pPr>
              <w:numPr>
                <w:ilvl w:val="0"/>
                <w:numId w:val="73"/>
              </w:numPr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18D05375" w14:textId="77777777" w:rsidR="002C6777" w:rsidRPr="00564856" w:rsidRDefault="002C6777" w:rsidP="002C6777">
            <w:pPr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i/>
                <w:iCs/>
                <w:color w:val="000000" w:themeColor="text1"/>
                <w:sz w:val="14"/>
                <w:szCs w:val="14"/>
              </w:rPr>
              <w:t xml:space="preserve"> (niepotrzebne skreślić)</w:t>
            </w:r>
          </w:p>
        </w:tc>
      </w:tr>
      <w:tr w:rsidR="002C6777" w:rsidRPr="00564856" w14:paraId="508FA04C" w14:textId="77777777" w:rsidTr="002C6777">
        <w:trPr>
          <w:trHeight w:val="340"/>
        </w:trPr>
        <w:tc>
          <w:tcPr>
            <w:tcW w:w="587" w:type="dxa"/>
          </w:tcPr>
          <w:p w14:paraId="2A6E6A56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eastAsia="en-US"/>
              </w:rPr>
              <w:t>16.</w:t>
            </w:r>
          </w:p>
        </w:tc>
        <w:tc>
          <w:tcPr>
            <w:tcW w:w="1719" w:type="dxa"/>
          </w:tcPr>
          <w:p w14:paraId="68F23124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System operacyjny</w:t>
            </w:r>
          </w:p>
        </w:tc>
        <w:tc>
          <w:tcPr>
            <w:tcW w:w="4799" w:type="dxa"/>
            <w:gridSpan w:val="3"/>
          </w:tcPr>
          <w:p w14:paraId="2E54325B" w14:textId="77777777" w:rsidR="002C6777" w:rsidRPr="00564856" w:rsidRDefault="002C6777" w:rsidP="002C6777">
            <w:pPr>
              <w:tabs>
                <w:tab w:val="left" w:pos="6804"/>
              </w:tabs>
              <w:jc w:val="both"/>
              <w:rPr>
                <w:sz w:val="20"/>
                <w:szCs w:val="18"/>
              </w:rPr>
            </w:pPr>
            <w:r w:rsidRPr="00564856">
              <w:rPr>
                <w:sz w:val="20"/>
                <w:szCs w:val="18"/>
              </w:rPr>
              <w:t>System operacyjny w wersji 64 bit, zainstalowany na urządzeniu:</w:t>
            </w:r>
          </w:p>
          <w:p w14:paraId="6F1CA5B2" w14:textId="77777777" w:rsidR="002C6777" w:rsidRPr="00564856" w:rsidRDefault="002C6777" w:rsidP="002C6777">
            <w:pPr>
              <w:numPr>
                <w:ilvl w:val="0"/>
                <w:numId w:val="52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>oferujący pełną integrację z wdrożoną w SGGW usługą katalogową Microsoft Active Directory;</w:t>
            </w:r>
          </w:p>
          <w:p w14:paraId="390D994C" w14:textId="77777777" w:rsidR="002C6777" w:rsidRPr="00564856" w:rsidRDefault="002C6777" w:rsidP="002C6777">
            <w:pPr>
              <w:numPr>
                <w:ilvl w:val="0"/>
                <w:numId w:val="52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>umożliwiający nawiązanie połączenia z komputerem za pomocą funkcji pulpitu zdalnego;</w:t>
            </w:r>
          </w:p>
          <w:p w14:paraId="59BEC75C" w14:textId="77777777" w:rsidR="002C6777" w:rsidRPr="00564856" w:rsidRDefault="002C6777" w:rsidP="002C6777">
            <w:pPr>
              <w:numPr>
                <w:ilvl w:val="0"/>
                <w:numId w:val="52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>obsługujący narzędzie BitLocker</w:t>
            </w:r>
          </w:p>
          <w:p w14:paraId="06F2EA98" w14:textId="77777777" w:rsidR="002C6777" w:rsidRPr="00564856" w:rsidRDefault="002C6777" w:rsidP="002C6777">
            <w:pPr>
              <w:numPr>
                <w:ilvl w:val="0"/>
                <w:numId w:val="52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umożliwiający zainstalowanie i korzystanie w pełnym zakresie (zapewnienie ochrony antywirusowej komputera - tj. uruchomione procesy, pamięć RAM) z pakietu ESET </w:t>
            </w:r>
            <w:proofErr w:type="spellStart"/>
            <w:r w:rsidRPr="00564856">
              <w:rPr>
                <w:rFonts w:eastAsia="Calibri"/>
                <w:sz w:val="20"/>
                <w:szCs w:val="18"/>
                <w:lang w:eastAsia="en-US"/>
              </w:rPr>
              <w:t>Endpoint</w:t>
            </w:r>
            <w:proofErr w:type="spellEnd"/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 Security 10 stanowiącego element systemu wdrożonego w SGGW;</w:t>
            </w:r>
          </w:p>
          <w:p w14:paraId="301E785A" w14:textId="77777777" w:rsidR="002C6777" w:rsidRPr="00564856" w:rsidRDefault="002C6777" w:rsidP="002C6777">
            <w:pPr>
              <w:numPr>
                <w:ilvl w:val="0"/>
                <w:numId w:val="52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>dołączona licencja</w:t>
            </w:r>
          </w:p>
          <w:p w14:paraId="1BFBD1D7" w14:textId="77777777" w:rsidR="002C6777" w:rsidRPr="00564856" w:rsidRDefault="002C6777" w:rsidP="002C6777">
            <w:pPr>
              <w:tabs>
                <w:tab w:val="left" w:pos="6804"/>
              </w:tabs>
              <w:jc w:val="both"/>
              <w:rPr>
                <w:sz w:val="20"/>
                <w:szCs w:val="18"/>
              </w:rPr>
            </w:pPr>
            <w:r w:rsidRPr="00564856">
              <w:rPr>
                <w:sz w:val="20"/>
                <w:szCs w:val="18"/>
              </w:rPr>
              <w:t xml:space="preserve">System operacyjny musi być fabrycznie nowy, nigdy wcześniej nieużywany i nieaktywowany na innym urządzeniu. </w:t>
            </w:r>
          </w:p>
          <w:p w14:paraId="26ADE0FA" w14:textId="77777777" w:rsidR="002C6777" w:rsidRPr="00564856" w:rsidRDefault="002C6777" w:rsidP="002C6777">
            <w:pPr>
              <w:tabs>
                <w:tab w:val="left" w:pos="6804"/>
              </w:tabs>
              <w:jc w:val="both"/>
              <w:rPr>
                <w:bCs/>
                <w:color w:val="000000" w:themeColor="text1"/>
                <w:sz w:val="20"/>
                <w:szCs w:val="18"/>
              </w:rPr>
            </w:pPr>
            <w:r w:rsidRPr="00564856">
              <w:rPr>
                <w:sz w:val="20"/>
                <w:szCs w:val="18"/>
              </w:rPr>
              <w:t>System operacyjny musi zostać dostarczony wraz ze stosownymi, oryginalnymi atrybutami legalności, np. naklejki GML lub COA</w:t>
            </w:r>
          </w:p>
        </w:tc>
        <w:tc>
          <w:tcPr>
            <w:tcW w:w="5805" w:type="dxa"/>
          </w:tcPr>
          <w:p w14:paraId="779C8F50" w14:textId="77777777" w:rsidR="002C6777" w:rsidRPr="00564856" w:rsidRDefault="002C6777" w:rsidP="002C6777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564856">
              <w:rPr>
                <w:color w:val="000000" w:themeColor="text1"/>
                <w:sz w:val="20"/>
                <w:szCs w:val="20"/>
              </w:rPr>
              <w:t>TAK / NIE</w:t>
            </w:r>
          </w:p>
          <w:p w14:paraId="4C32EE9E" w14:textId="77777777" w:rsidR="002C6777" w:rsidRPr="00564856" w:rsidRDefault="002C6777" w:rsidP="002C6777">
            <w:pPr>
              <w:jc w:val="both"/>
              <w:rPr>
                <w:i/>
                <w:color w:val="000000" w:themeColor="text1"/>
                <w:sz w:val="14"/>
              </w:rPr>
            </w:pPr>
            <w:r w:rsidRPr="00564856">
              <w:rPr>
                <w:i/>
                <w:color w:val="000000" w:themeColor="text1"/>
                <w:sz w:val="14"/>
              </w:rPr>
              <w:t>(niepotrzebne skreślić)</w:t>
            </w:r>
          </w:p>
          <w:p w14:paraId="58F8F54B" w14:textId="77777777" w:rsidR="002C6777" w:rsidRPr="00564856" w:rsidRDefault="002C6777" w:rsidP="002C6777">
            <w:pPr>
              <w:jc w:val="both"/>
              <w:rPr>
                <w:color w:val="000000" w:themeColor="text1"/>
                <w:sz w:val="20"/>
              </w:rPr>
            </w:pPr>
            <w:r w:rsidRPr="00564856">
              <w:rPr>
                <w:color w:val="000000" w:themeColor="text1"/>
                <w:sz w:val="20"/>
              </w:rPr>
              <w:t>Wpisać / podać nazwę oraz wersję systemu operacyjnego ……………….</w:t>
            </w:r>
          </w:p>
          <w:p w14:paraId="61E72C8A" w14:textId="77777777" w:rsidR="002C6777" w:rsidRPr="00564856" w:rsidRDefault="002C6777" w:rsidP="002C6777">
            <w:pPr>
              <w:jc w:val="both"/>
              <w:rPr>
                <w:color w:val="000000" w:themeColor="text1"/>
                <w:sz w:val="20"/>
              </w:rPr>
            </w:pPr>
          </w:p>
          <w:p w14:paraId="7CA4925B" w14:textId="77777777" w:rsidR="002C6777" w:rsidRPr="00564856" w:rsidRDefault="002C6777" w:rsidP="002C6777">
            <w:pPr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2C6777" w:rsidRPr="00564856" w14:paraId="0A88252A" w14:textId="77777777" w:rsidTr="002C6777">
        <w:trPr>
          <w:trHeight w:val="340"/>
        </w:trPr>
        <w:tc>
          <w:tcPr>
            <w:tcW w:w="587" w:type="dxa"/>
          </w:tcPr>
          <w:p w14:paraId="31056B89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rFonts w:eastAsia="Calibri"/>
                <w:i/>
                <w:iCs/>
                <w:color w:val="000000" w:themeColor="text1"/>
                <w:sz w:val="18"/>
                <w:szCs w:val="18"/>
                <w:lang w:eastAsia="en-US"/>
              </w:rPr>
              <w:t>17.</w:t>
            </w:r>
          </w:p>
        </w:tc>
        <w:tc>
          <w:tcPr>
            <w:tcW w:w="1719" w:type="dxa"/>
          </w:tcPr>
          <w:p w14:paraId="37FB3E23" w14:textId="77777777" w:rsidR="002C6777" w:rsidRPr="00564856" w:rsidRDefault="002C6777" w:rsidP="002C6777">
            <w:pPr>
              <w:tabs>
                <w:tab w:val="left" w:pos="6804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564856">
              <w:rPr>
                <w:i/>
                <w:iCs/>
                <w:color w:val="000000" w:themeColor="text1"/>
                <w:sz w:val="20"/>
                <w:szCs w:val="20"/>
              </w:rPr>
              <w:t>Gwarancja</w:t>
            </w:r>
          </w:p>
        </w:tc>
        <w:tc>
          <w:tcPr>
            <w:tcW w:w="4799" w:type="dxa"/>
            <w:gridSpan w:val="3"/>
          </w:tcPr>
          <w:p w14:paraId="3C8B969D" w14:textId="77777777" w:rsidR="002C6777" w:rsidRPr="00564856" w:rsidRDefault="002C6777" w:rsidP="002C6777">
            <w:pPr>
              <w:numPr>
                <w:ilvl w:val="0"/>
                <w:numId w:val="29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28"/>
                <w:lang w:eastAsia="en-US"/>
              </w:rPr>
            </w:pPr>
            <w:r w:rsidRPr="00564856">
              <w:rPr>
                <w:rFonts w:eastAsia="Calibri"/>
                <w:sz w:val="20"/>
                <w:szCs w:val="28"/>
                <w:lang w:eastAsia="en-US"/>
              </w:rPr>
              <w:t>Gwarancja producenta i serwis: min. 36 miesięcy on-</w:t>
            </w:r>
            <w:proofErr w:type="spellStart"/>
            <w:r w:rsidRPr="00564856">
              <w:rPr>
                <w:rFonts w:eastAsia="Calibri"/>
                <w:sz w:val="20"/>
                <w:szCs w:val="28"/>
                <w:lang w:eastAsia="en-US"/>
              </w:rPr>
              <w:t>site</w:t>
            </w:r>
            <w:proofErr w:type="spellEnd"/>
          </w:p>
          <w:p w14:paraId="521DCCF7" w14:textId="77777777" w:rsidR="002C6777" w:rsidRPr="00564856" w:rsidRDefault="002C6777" w:rsidP="002C6777">
            <w:pPr>
              <w:numPr>
                <w:ilvl w:val="0"/>
                <w:numId w:val="29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sz w:val="20"/>
                <w:szCs w:val="28"/>
                <w:lang w:eastAsia="en-US"/>
              </w:rPr>
            </w:pPr>
            <w:r w:rsidRPr="00564856">
              <w:rPr>
                <w:rFonts w:eastAsia="Calibri"/>
                <w:sz w:val="20"/>
                <w:szCs w:val="28"/>
                <w:lang w:eastAsia="en-US"/>
              </w:rPr>
              <w:t>Podjęcie czynności naprawczych na miejscu użytkowania komputera - do końca następnego dnia roboczego.</w:t>
            </w:r>
          </w:p>
          <w:p w14:paraId="5C4D07F4" w14:textId="77777777" w:rsidR="002C6777" w:rsidRPr="00564856" w:rsidRDefault="002C6777" w:rsidP="002C6777">
            <w:pPr>
              <w:numPr>
                <w:ilvl w:val="0"/>
                <w:numId w:val="29"/>
              </w:numPr>
              <w:tabs>
                <w:tab w:val="left" w:pos="6804"/>
              </w:tabs>
              <w:spacing w:after="200"/>
              <w:ind w:left="227" w:hanging="227"/>
              <w:contextualSpacing/>
              <w:jc w:val="both"/>
              <w:rPr>
                <w:rFonts w:eastAsia="Calibri"/>
                <w:bCs/>
                <w:color w:val="000000" w:themeColor="text1"/>
                <w:sz w:val="20"/>
                <w:szCs w:val="18"/>
                <w:lang w:eastAsia="en-US"/>
              </w:rPr>
            </w:pPr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możliwość weryfikacji czasu trwania gwarancji dla każdego zestawu komputerowego typu </w:t>
            </w:r>
            <w:proofErr w:type="spellStart"/>
            <w:r w:rsidRPr="00564856">
              <w:rPr>
                <w:rFonts w:eastAsia="Calibri"/>
                <w:sz w:val="20"/>
                <w:szCs w:val="18"/>
                <w:lang w:eastAsia="en-US"/>
              </w:rPr>
              <w:t>all</w:t>
            </w:r>
            <w:proofErr w:type="spellEnd"/>
            <w:r w:rsidRPr="00564856">
              <w:rPr>
                <w:rFonts w:eastAsia="Calibri"/>
                <w:sz w:val="20"/>
                <w:szCs w:val="18"/>
                <w:lang w:eastAsia="en-US"/>
              </w:rPr>
              <w:t xml:space="preserve"> in one (monitor + stacja robocza) na stronie internetowej producenta</w:t>
            </w:r>
          </w:p>
        </w:tc>
        <w:tc>
          <w:tcPr>
            <w:tcW w:w="5805" w:type="dxa"/>
          </w:tcPr>
          <w:p w14:paraId="12370EE2" w14:textId="77777777" w:rsidR="002C6777" w:rsidRPr="00564856" w:rsidRDefault="002C6777" w:rsidP="002C6777">
            <w:pPr>
              <w:numPr>
                <w:ilvl w:val="0"/>
                <w:numId w:val="74"/>
              </w:numPr>
              <w:tabs>
                <w:tab w:val="left" w:pos="6804"/>
              </w:tabs>
              <w:spacing w:after="200"/>
              <w:ind w:left="227" w:hanging="227"/>
              <w:contextualSpacing/>
              <w:outlineLvl w:val="0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Gwarancja producenta i serwis: …. miesięcy on-</w:t>
            </w:r>
            <w:proofErr w:type="spellStart"/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site</w:t>
            </w:r>
            <w:proofErr w:type="spellEnd"/>
          </w:p>
          <w:p w14:paraId="6542B583" w14:textId="77777777" w:rsidR="002C6777" w:rsidRPr="00564856" w:rsidRDefault="002C6777" w:rsidP="002C6777">
            <w:pPr>
              <w:numPr>
                <w:ilvl w:val="0"/>
                <w:numId w:val="74"/>
              </w:numPr>
              <w:spacing w:after="200"/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4B3A5262" w14:textId="77777777" w:rsidR="002C6777" w:rsidRPr="00564856" w:rsidRDefault="002C6777" w:rsidP="002C6777">
            <w:pPr>
              <w:numPr>
                <w:ilvl w:val="0"/>
                <w:numId w:val="74"/>
              </w:numPr>
              <w:ind w:left="227" w:hanging="227"/>
              <w:contextualSpacing/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564856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TAK / NIE</w:t>
            </w:r>
          </w:p>
          <w:p w14:paraId="177753BE" w14:textId="77777777" w:rsidR="002C6777" w:rsidRPr="00564856" w:rsidRDefault="002C6777" w:rsidP="002C6777">
            <w:pPr>
              <w:tabs>
                <w:tab w:val="left" w:pos="6804"/>
              </w:tabs>
              <w:outlineLvl w:val="0"/>
              <w:rPr>
                <w:i/>
                <w:iCs/>
                <w:color w:val="000000" w:themeColor="text1"/>
                <w:sz w:val="14"/>
                <w:szCs w:val="14"/>
              </w:rPr>
            </w:pPr>
            <w:r w:rsidRPr="00564856">
              <w:rPr>
                <w:i/>
                <w:iCs/>
                <w:color w:val="000000" w:themeColor="text1"/>
                <w:sz w:val="14"/>
                <w:szCs w:val="14"/>
              </w:rPr>
              <w:t>(niepotrzebne skreślić)</w:t>
            </w:r>
          </w:p>
          <w:p w14:paraId="57D46734" w14:textId="77777777" w:rsidR="002C6777" w:rsidRPr="00564856" w:rsidRDefault="002C6777" w:rsidP="002C6777">
            <w:pPr>
              <w:jc w:val="both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14:paraId="39A06E5E" w14:textId="39414E6F" w:rsidR="002C6777" w:rsidRPr="002C6777" w:rsidRDefault="002C6777" w:rsidP="002C6777">
      <w:pPr>
        <w:tabs>
          <w:tab w:val="left" w:pos="3435"/>
        </w:tabs>
        <w:rPr>
          <w:rFonts w:eastAsia="Calibri"/>
        </w:rPr>
        <w:sectPr w:rsidR="002C6777" w:rsidRPr="002C6777" w:rsidSect="00616612">
          <w:footnotePr>
            <w:numRestart w:val="eachPage"/>
          </w:footnotePr>
          <w:pgSz w:w="16840" w:h="11907" w:orient="landscape" w:code="9"/>
          <w:pgMar w:top="851" w:right="851" w:bottom="567" w:left="1418" w:header="567" w:footer="406" w:gutter="567"/>
          <w:cols w:space="708"/>
          <w:noEndnote/>
          <w:docGrid w:linePitch="326"/>
        </w:sectPr>
      </w:pPr>
    </w:p>
    <w:p w14:paraId="6180F5F2" w14:textId="77777777" w:rsidR="002C6777" w:rsidRPr="002C6777" w:rsidRDefault="002C6777" w:rsidP="002C6777">
      <w:pPr>
        <w:rPr>
          <w:rFonts w:eastAsia="Calibri"/>
        </w:rPr>
        <w:sectPr w:rsidR="002C6777" w:rsidRPr="002C6777" w:rsidSect="00616612">
          <w:footnotePr>
            <w:numRestart w:val="eachPage"/>
          </w:footnotePr>
          <w:pgSz w:w="16840" w:h="11907" w:orient="landscape" w:code="9"/>
          <w:pgMar w:top="851" w:right="851" w:bottom="567" w:left="1418" w:header="567" w:footer="406" w:gutter="567"/>
          <w:cols w:space="708"/>
          <w:noEndnote/>
          <w:docGrid w:linePitch="326"/>
        </w:sectPr>
      </w:pPr>
    </w:p>
    <w:p w14:paraId="7999EA21" w14:textId="77777777" w:rsidR="00616612" w:rsidRDefault="00616612"/>
    <w:sectPr w:rsidR="00616612" w:rsidSect="00616612">
      <w:footerReference w:type="default" r:id="rId8"/>
      <w:footnotePr>
        <w:numRestart w:val="eachSect"/>
      </w:footnotePr>
      <w:pgSz w:w="16840" w:h="11907" w:orient="landscape" w:code="9"/>
      <w:pgMar w:top="851" w:right="851" w:bottom="567" w:left="1418" w:header="567" w:footer="406" w:gutter="567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FBA4F" w14:textId="77777777" w:rsidR="00101E49" w:rsidRDefault="00101E49" w:rsidP="00616612">
      <w:r>
        <w:separator/>
      </w:r>
    </w:p>
  </w:endnote>
  <w:endnote w:type="continuationSeparator" w:id="0">
    <w:p w14:paraId="5F419905" w14:textId="77777777" w:rsidR="00101E49" w:rsidRDefault="00101E49" w:rsidP="00616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FN AlphaBook PS">
    <w:altName w:val="Courier New"/>
    <w:panose1 w:val="00000000000000000000"/>
    <w:charset w:val="EE"/>
    <w:family w:val="decorative"/>
    <w:notTrueType/>
    <w:pitch w:val="variable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charset w:val="00"/>
    <w:family w:val="roman"/>
    <w:pitch w:val="variable"/>
    <w:sig w:usb0="00000000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7038948"/>
      <w:docPartObj>
        <w:docPartGallery w:val="Page Numbers (Bottom of Page)"/>
        <w:docPartUnique/>
      </w:docPartObj>
    </w:sdtPr>
    <w:sdtEndPr/>
    <w:sdtContent>
      <w:sdt>
        <w:sdtPr>
          <w:id w:val="-1528401476"/>
          <w:docPartObj>
            <w:docPartGallery w:val="Page Numbers (Top of Page)"/>
            <w:docPartUnique/>
          </w:docPartObj>
        </w:sdtPr>
        <w:sdtEndPr/>
        <w:sdtContent>
          <w:p w14:paraId="02A85EEA" w14:textId="77777777" w:rsidR="00616612" w:rsidRPr="008B2F36" w:rsidRDefault="00616612" w:rsidP="008B16B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59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244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0435713"/>
      <w:docPartObj>
        <w:docPartGallery w:val="Page Numbers (Bottom of Page)"/>
        <w:docPartUnique/>
      </w:docPartObj>
    </w:sdtPr>
    <w:sdtEndPr/>
    <w:sdtContent>
      <w:sdt>
        <w:sdtPr>
          <w:id w:val="-380482587"/>
          <w:docPartObj>
            <w:docPartGallery w:val="Page Numbers (Top of Page)"/>
            <w:docPartUnique/>
          </w:docPartObj>
        </w:sdtPr>
        <w:sdtEndPr/>
        <w:sdtContent>
          <w:p w14:paraId="19E134F0" w14:textId="77777777" w:rsidR="00616612" w:rsidRDefault="00616612" w:rsidP="007E1EB2">
            <w:pPr>
              <w:pStyle w:val="Stopka"/>
            </w:pPr>
          </w:p>
          <w:p w14:paraId="6FB89481" w14:textId="669DC349" w:rsidR="00616612" w:rsidRPr="00B376D5" w:rsidRDefault="00101E49" w:rsidP="007E1EB2">
            <w:pPr>
              <w:pStyle w:val="Stopka"/>
              <w:jc w:val="center"/>
              <w:rPr>
                <w:b/>
                <w:bCs/>
                <w:sz w:val="20"/>
                <w:szCs w:val="20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4220F" w14:textId="77777777" w:rsidR="00101E49" w:rsidRDefault="00101E49" w:rsidP="00616612">
      <w:r>
        <w:separator/>
      </w:r>
    </w:p>
  </w:footnote>
  <w:footnote w:type="continuationSeparator" w:id="0">
    <w:p w14:paraId="14AE969D" w14:textId="77777777" w:rsidR="00101E49" w:rsidRDefault="00101E49" w:rsidP="00616612">
      <w:r>
        <w:continuationSeparator/>
      </w:r>
    </w:p>
  </w:footnote>
  <w:footnote w:id="1">
    <w:p w14:paraId="2406659F" w14:textId="0C8B1BE8" w:rsidR="002C6777" w:rsidRPr="002C6777" w:rsidRDefault="002C6777" w:rsidP="002C6777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A1B28"/>
    <w:multiLevelType w:val="hybridMultilevel"/>
    <w:tmpl w:val="5920A0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3199E"/>
    <w:multiLevelType w:val="hybridMultilevel"/>
    <w:tmpl w:val="07AEDAFC"/>
    <w:lvl w:ilvl="0" w:tplc="04150017">
      <w:start w:val="1"/>
      <w:numFmt w:val="lowerLetter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2" w15:restartNumberingAfterBreak="0">
    <w:nsid w:val="087A4F20"/>
    <w:multiLevelType w:val="hybridMultilevel"/>
    <w:tmpl w:val="F38AAB62"/>
    <w:lvl w:ilvl="0" w:tplc="F1A8543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0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922BB"/>
    <w:multiLevelType w:val="hybridMultilevel"/>
    <w:tmpl w:val="21ECD1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82A73"/>
    <w:multiLevelType w:val="hybridMultilevel"/>
    <w:tmpl w:val="E10C05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D7D7D"/>
    <w:multiLevelType w:val="hybridMultilevel"/>
    <w:tmpl w:val="E10C05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2B4CEC"/>
    <w:multiLevelType w:val="hybridMultilevel"/>
    <w:tmpl w:val="8280F7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19607E"/>
    <w:multiLevelType w:val="hybridMultilevel"/>
    <w:tmpl w:val="FCA03E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0E7168"/>
    <w:multiLevelType w:val="hybridMultilevel"/>
    <w:tmpl w:val="5B6249C0"/>
    <w:lvl w:ilvl="0" w:tplc="566A8B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3F0B84"/>
    <w:multiLevelType w:val="hybridMultilevel"/>
    <w:tmpl w:val="DD28DA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191A17"/>
    <w:multiLevelType w:val="hybridMultilevel"/>
    <w:tmpl w:val="C81C82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457589"/>
    <w:multiLevelType w:val="hybridMultilevel"/>
    <w:tmpl w:val="AEC671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F35E23"/>
    <w:multiLevelType w:val="hybridMultilevel"/>
    <w:tmpl w:val="F614FD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7670AF"/>
    <w:multiLevelType w:val="hybridMultilevel"/>
    <w:tmpl w:val="9D88F826"/>
    <w:lvl w:ilvl="0" w:tplc="1FF2E4C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954C5"/>
    <w:multiLevelType w:val="hybridMultilevel"/>
    <w:tmpl w:val="BCFA6E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282D9A"/>
    <w:multiLevelType w:val="hybridMultilevel"/>
    <w:tmpl w:val="188C0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693909"/>
    <w:multiLevelType w:val="hybridMultilevel"/>
    <w:tmpl w:val="A3E2B9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B961A4"/>
    <w:multiLevelType w:val="hybridMultilevel"/>
    <w:tmpl w:val="5AE46C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511710"/>
    <w:multiLevelType w:val="hybridMultilevel"/>
    <w:tmpl w:val="08EEF3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7F786A"/>
    <w:multiLevelType w:val="hybridMultilevel"/>
    <w:tmpl w:val="811A5E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337EC7"/>
    <w:multiLevelType w:val="hybridMultilevel"/>
    <w:tmpl w:val="50E271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340941"/>
    <w:multiLevelType w:val="hybridMultilevel"/>
    <w:tmpl w:val="EF3801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711163"/>
    <w:multiLevelType w:val="hybridMultilevel"/>
    <w:tmpl w:val="A81A9B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2E44180"/>
    <w:multiLevelType w:val="multilevel"/>
    <w:tmpl w:val="6172C830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42A1805"/>
    <w:multiLevelType w:val="hybridMultilevel"/>
    <w:tmpl w:val="C81C82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52D5813"/>
    <w:multiLevelType w:val="hybridMultilevel"/>
    <w:tmpl w:val="3AA8B1D4"/>
    <w:lvl w:ilvl="0" w:tplc="E3CA717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490A79"/>
    <w:multiLevelType w:val="hybridMultilevel"/>
    <w:tmpl w:val="B3BA84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574861"/>
    <w:multiLevelType w:val="hybridMultilevel"/>
    <w:tmpl w:val="DB643F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ACE4966"/>
    <w:multiLevelType w:val="hybridMultilevel"/>
    <w:tmpl w:val="4D74CD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BE7082F"/>
    <w:multiLevelType w:val="hybridMultilevel"/>
    <w:tmpl w:val="E10C05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EB20C02"/>
    <w:multiLevelType w:val="hybridMultilevel"/>
    <w:tmpl w:val="83CEE1C8"/>
    <w:lvl w:ilvl="0" w:tplc="566A8B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0CF342A"/>
    <w:multiLevelType w:val="hybridMultilevel"/>
    <w:tmpl w:val="04D83E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1A7E8E"/>
    <w:multiLevelType w:val="hybridMultilevel"/>
    <w:tmpl w:val="2CDC7C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500C12"/>
    <w:multiLevelType w:val="hybridMultilevel"/>
    <w:tmpl w:val="E10C05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793667"/>
    <w:multiLevelType w:val="multilevel"/>
    <w:tmpl w:val="000049EC"/>
    <w:lvl w:ilvl="0">
      <w:start w:val="1"/>
      <w:numFmt w:val="decimal"/>
      <w:pStyle w:val="BMParties"/>
      <w:lvlText w:val="(%1)"/>
      <w:lvlJc w:val="left"/>
      <w:pPr>
        <w:tabs>
          <w:tab w:val="num" w:pos="709"/>
        </w:tabs>
        <w:ind w:left="709" w:hanging="709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sz w:val="16"/>
        <w:szCs w:val="16"/>
        <w:vertAlign w:val="baseline"/>
      </w:rPr>
    </w:lvl>
    <w:lvl w:ilvl="1">
      <w:start w:val="1"/>
      <w:numFmt w:val="lowerLetter"/>
      <w:lvlText w:val="%1(%2)"/>
      <w:lvlJc w:val="left"/>
      <w:pPr>
        <w:tabs>
          <w:tab w:val="num" w:pos="709"/>
        </w:tabs>
        <w:ind w:left="709" w:hanging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18"/>
        <w:vertAlign w:val="baseline"/>
      </w:rPr>
    </w:lvl>
    <w:lvl w:ilvl="2">
      <w:start w:val="1"/>
      <w:numFmt w:val="lowerRoman"/>
      <w:lvlText w:val="%1(%3)"/>
      <w:lvlJc w:val="left"/>
      <w:pPr>
        <w:tabs>
          <w:tab w:val="num" w:pos="1417"/>
        </w:tabs>
        <w:ind w:left="1417" w:hanging="708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18"/>
        <w:vertAlign w:val="baseline"/>
      </w:rPr>
    </w:lvl>
    <w:lvl w:ilvl="3">
      <w:start w:val="1"/>
      <w:numFmt w:val="none"/>
      <w:lvlText w:val=""/>
      <w:lvlJc w:val="left"/>
      <w:pPr>
        <w:tabs>
          <w:tab w:val="num" w:pos="3544"/>
        </w:tabs>
        <w:ind w:left="3544" w:hanging="708"/>
      </w:pPr>
      <w:rPr>
        <w:rFonts w:hint="default"/>
        <w:caps w:val="0"/>
        <w:strike w:val="0"/>
        <w:dstrike w:val="0"/>
        <w:vanish w:val="0"/>
        <w:vertAlign w:val="baseline"/>
      </w:rPr>
    </w:lvl>
    <w:lvl w:ilvl="4">
      <w:start w:val="1"/>
      <w:numFmt w:val="none"/>
      <w:lvlText w:val=""/>
      <w:lvlJc w:val="left"/>
      <w:pPr>
        <w:tabs>
          <w:tab w:val="num" w:pos="4253"/>
        </w:tabs>
        <w:ind w:left="4253" w:hanging="709"/>
      </w:pPr>
      <w:rPr>
        <w:rFonts w:hint="default"/>
        <w:caps w:val="0"/>
        <w:strike w:val="0"/>
        <w:dstrike w:val="0"/>
        <w:vanish w:val="0"/>
        <w:vertAlign w:val="baseline"/>
      </w:rPr>
    </w:lvl>
    <w:lvl w:ilvl="5">
      <w:start w:val="1"/>
      <w:numFmt w:val="none"/>
      <w:lvlText w:val=""/>
      <w:lvlJc w:val="left"/>
      <w:pPr>
        <w:tabs>
          <w:tab w:val="num" w:pos="4962"/>
        </w:tabs>
        <w:ind w:left="4962" w:hanging="709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6">
      <w:start w:val="1"/>
      <w:numFmt w:val="none"/>
      <w:lvlText w:val=""/>
      <w:lvlJc w:val="left"/>
      <w:pPr>
        <w:tabs>
          <w:tab w:val="num" w:pos="5671"/>
        </w:tabs>
        <w:ind w:left="5671" w:hanging="709"/>
      </w:pPr>
      <w:rPr>
        <w:rFonts w:hint="default"/>
        <w:caps w:val="0"/>
        <w:strike w:val="0"/>
        <w:dstrike w:val="0"/>
        <w:vanish w:val="0"/>
        <w:vertAlign w:val="baseline"/>
      </w:rPr>
    </w:lvl>
    <w:lvl w:ilvl="7">
      <w:start w:val="1"/>
      <w:numFmt w:val="none"/>
      <w:lvlText w:val=""/>
      <w:lvlJc w:val="left"/>
      <w:pPr>
        <w:tabs>
          <w:tab w:val="num" w:pos="6379"/>
        </w:tabs>
        <w:ind w:left="6379" w:hanging="708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8">
      <w:start w:val="1"/>
      <w:numFmt w:val="none"/>
      <w:lvlText w:val=""/>
      <w:lvlJc w:val="left"/>
      <w:pPr>
        <w:tabs>
          <w:tab w:val="num" w:pos="7088"/>
        </w:tabs>
        <w:ind w:left="7088" w:hanging="709"/>
      </w:pPr>
      <w:rPr>
        <w:rFonts w:hint="default"/>
        <w:caps w:val="0"/>
        <w:strike w:val="0"/>
        <w:dstrike w:val="0"/>
        <w:vanish w:val="0"/>
        <w:vertAlign w:val="baseline"/>
      </w:rPr>
    </w:lvl>
  </w:abstractNum>
  <w:abstractNum w:abstractNumId="35" w15:restartNumberingAfterBreak="0">
    <w:nsid w:val="35511BE8"/>
    <w:multiLevelType w:val="hybridMultilevel"/>
    <w:tmpl w:val="AC5A9D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CF2594"/>
    <w:multiLevelType w:val="hybridMultilevel"/>
    <w:tmpl w:val="50E271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9844D91"/>
    <w:multiLevelType w:val="hybridMultilevel"/>
    <w:tmpl w:val="64F812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9FC41D1"/>
    <w:multiLevelType w:val="hybridMultilevel"/>
    <w:tmpl w:val="5C3E3A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B1D1556"/>
    <w:multiLevelType w:val="hybridMultilevel"/>
    <w:tmpl w:val="55945E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B91781B"/>
    <w:multiLevelType w:val="hybridMultilevel"/>
    <w:tmpl w:val="041E51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C33A07"/>
    <w:multiLevelType w:val="hybridMultilevel"/>
    <w:tmpl w:val="07BABFFE"/>
    <w:lvl w:ilvl="0" w:tplc="566A8B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DC44237"/>
    <w:multiLevelType w:val="hybridMultilevel"/>
    <w:tmpl w:val="AC5A9D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EB55E74"/>
    <w:multiLevelType w:val="hybridMultilevel"/>
    <w:tmpl w:val="2800F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EE81E11"/>
    <w:multiLevelType w:val="hybridMultilevel"/>
    <w:tmpl w:val="93D6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F08508E"/>
    <w:multiLevelType w:val="hybridMultilevel"/>
    <w:tmpl w:val="47B07D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4C09E2"/>
    <w:multiLevelType w:val="hybridMultilevel"/>
    <w:tmpl w:val="B8088F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0734BFE"/>
    <w:multiLevelType w:val="hybridMultilevel"/>
    <w:tmpl w:val="BA6EA6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EE1E08"/>
    <w:multiLevelType w:val="hybridMultilevel"/>
    <w:tmpl w:val="3AA8B1D4"/>
    <w:lvl w:ilvl="0" w:tplc="E3CA717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0F12F84"/>
    <w:multiLevelType w:val="hybridMultilevel"/>
    <w:tmpl w:val="08B441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1186CF5"/>
    <w:multiLevelType w:val="hybridMultilevel"/>
    <w:tmpl w:val="AA1458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18B2340"/>
    <w:multiLevelType w:val="hybridMultilevel"/>
    <w:tmpl w:val="B8088F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143AB1"/>
    <w:multiLevelType w:val="hybridMultilevel"/>
    <w:tmpl w:val="8A322D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4" w15:restartNumberingAfterBreak="0">
    <w:nsid w:val="4316775B"/>
    <w:multiLevelType w:val="hybridMultilevel"/>
    <w:tmpl w:val="6F2C5A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65F33"/>
    <w:multiLevelType w:val="hybridMultilevel"/>
    <w:tmpl w:val="FC1C89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F93A0B"/>
    <w:multiLevelType w:val="hybridMultilevel"/>
    <w:tmpl w:val="22AEE1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6710E1D"/>
    <w:multiLevelType w:val="hybridMultilevel"/>
    <w:tmpl w:val="653E821A"/>
    <w:lvl w:ilvl="0" w:tplc="566A8B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6823D58"/>
    <w:multiLevelType w:val="hybridMultilevel"/>
    <w:tmpl w:val="303617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91870E3"/>
    <w:multiLevelType w:val="hybridMultilevel"/>
    <w:tmpl w:val="EE3AA56A"/>
    <w:lvl w:ilvl="0" w:tplc="AA56523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0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A381C95"/>
    <w:multiLevelType w:val="hybridMultilevel"/>
    <w:tmpl w:val="3CACFB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B8337E2"/>
    <w:multiLevelType w:val="hybridMultilevel"/>
    <w:tmpl w:val="992800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BE8417A"/>
    <w:multiLevelType w:val="hybridMultilevel"/>
    <w:tmpl w:val="61B02B6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C88493A"/>
    <w:multiLevelType w:val="hybridMultilevel"/>
    <w:tmpl w:val="041E51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CB9229A"/>
    <w:multiLevelType w:val="hybridMultilevel"/>
    <w:tmpl w:val="50E271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4D23D7E"/>
    <w:multiLevelType w:val="hybridMultilevel"/>
    <w:tmpl w:val="887CA2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5450810"/>
    <w:multiLevelType w:val="hybridMultilevel"/>
    <w:tmpl w:val="3AA8B1D4"/>
    <w:lvl w:ilvl="0" w:tplc="E3CA717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5A029F2"/>
    <w:multiLevelType w:val="hybridMultilevel"/>
    <w:tmpl w:val="D8888122"/>
    <w:lvl w:ilvl="0" w:tplc="F1A8543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0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CD7F10"/>
    <w:multiLevelType w:val="hybridMultilevel"/>
    <w:tmpl w:val="B73CED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F03754"/>
    <w:multiLevelType w:val="hybridMultilevel"/>
    <w:tmpl w:val="13AABD8E"/>
    <w:lvl w:ilvl="0" w:tplc="566A8B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5F48D8"/>
    <w:multiLevelType w:val="hybridMultilevel"/>
    <w:tmpl w:val="9EDCDA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DC7F43"/>
    <w:multiLevelType w:val="hybridMultilevel"/>
    <w:tmpl w:val="82CEA026"/>
    <w:lvl w:ilvl="0" w:tplc="67A23D5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C8C303C"/>
    <w:multiLevelType w:val="hybridMultilevel"/>
    <w:tmpl w:val="0AA6EF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4" w15:restartNumberingAfterBreak="0">
    <w:nsid w:val="607C2FDB"/>
    <w:multiLevelType w:val="hybridMultilevel"/>
    <w:tmpl w:val="12ACAE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0D87701"/>
    <w:multiLevelType w:val="hybridMultilevel"/>
    <w:tmpl w:val="9AEE3D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1913C7C"/>
    <w:multiLevelType w:val="hybridMultilevel"/>
    <w:tmpl w:val="24E23A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3A16289"/>
    <w:multiLevelType w:val="hybridMultilevel"/>
    <w:tmpl w:val="70BA33F6"/>
    <w:lvl w:ilvl="0" w:tplc="B66E383C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40E42B8"/>
    <w:multiLevelType w:val="hybridMultilevel"/>
    <w:tmpl w:val="BE0C7F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5762FDA"/>
    <w:multiLevelType w:val="hybridMultilevel"/>
    <w:tmpl w:val="F614FD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5EB35CB"/>
    <w:multiLevelType w:val="hybridMultilevel"/>
    <w:tmpl w:val="041E51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6952316"/>
    <w:multiLevelType w:val="hybridMultilevel"/>
    <w:tmpl w:val="5F28E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A1C0D3A"/>
    <w:multiLevelType w:val="hybridMultilevel"/>
    <w:tmpl w:val="ED9E7E26"/>
    <w:lvl w:ilvl="0" w:tplc="566A8B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AA7555F"/>
    <w:multiLevelType w:val="hybridMultilevel"/>
    <w:tmpl w:val="C0841A24"/>
    <w:lvl w:ilvl="0" w:tplc="E3CA717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0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AE94A1C"/>
    <w:multiLevelType w:val="hybridMultilevel"/>
    <w:tmpl w:val="DCB46E5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5" w15:restartNumberingAfterBreak="0">
    <w:nsid w:val="6BA862BF"/>
    <w:multiLevelType w:val="hybridMultilevel"/>
    <w:tmpl w:val="EF3801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E446D13"/>
    <w:multiLevelType w:val="hybridMultilevel"/>
    <w:tmpl w:val="86469BFC"/>
    <w:lvl w:ilvl="0" w:tplc="32FE88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5D120CF"/>
    <w:multiLevelType w:val="hybridMultilevel"/>
    <w:tmpl w:val="3C862FDA"/>
    <w:lvl w:ilvl="0" w:tplc="566A8B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7CC1B37"/>
    <w:multiLevelType w:val="hybridMultilevel"/>
    <w:tmpl w:val="69E287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9057A91"/>
    <w:multiLevelType w:val="hybridMultilevel"/>
    <w:tmpl w:val="B608F6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9742C2E"/>
    <w:multiLevelType w:val="hybridMultilevel"/>
    <w:tmpl w:val="27D0BC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B2168A4"/>
    <w:multiLevelType w:val="multilevel"/>
    <w:tmpl w:val="04CA21FA"/>
    <w:lvl w:ilvl="0">
      <w:start w:val="13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2" w15:restartNumberingAfterBreak="0">
    <w:nsid w:val="7BDE41C3"/>
    <w:multiLevelType w:val="hybridMultilevel"/>
    <w:tmpl w:val="8E6E73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CC15D87"/>
    <w:multiLevelType w:val="hybridMultilevel"/>
    <w:tmpl w:val="9F02B2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131498">
    <w:abstractNumId w:val="23"/>
  </w:num>
  <w:num w:numId="2" w16cid:durableId="572005021">
    <w:abstractNumId w:val="73"/>
    <w:lvlOverride w:ilvl="0">
      <w:startOverride w:val="1"/>
    </w:lvlOverride>
  </w:num>
  <w:num w:numId="3" w16cid:durableId="978002101">
    <w:abstractNumId w:val="53"/>
    <w:lvlOverride w:ilvl="0">
      <w:startOverride w:val="1"/>
    </w:lvlOverride>
  </w:num>
  <w:num w:numId="4" w16cid:durableId="875389510">
    <w:abstractNumId w:val="0"/>
  </w:num>
  <w:num w:numId="5" w16cid:durableId="1264847764">
    <w:abstractNumId w:val="15"/>
  </w:num>
  <w:num w:numId="6" w16cid:durableId="572736901">
    <w:abstractNumId w:val="34"/>
  </w:num>
  <w:num w:numId="7" w16cid:durableId="887568738">
    <w:abstractNumId w:val="91"/>
  </w:num>
  <w:num w:numId="8" w16cid:durableId="1219782310">
    <w:abstractNumId w:val="20"/>
  </w:num>
  <w:num w:numId="9" w16cid:durableId="1753970291">
    <w:abstractNumId w:val="36"/>
  </w:num>
  <w:num w:numId="10" w16cid:durableId="1801074386">
    <w:abstractNumId w:val="64"/>
  </w:num>
  <w:num w:numId="11" w16cid:durableId="93746357">
    <w:abstractNumId w:val="68"/>
  </w:num>
  <w:num w:numId="12" w16cid:durableId="378480613">
    <w:abstractNumId w:val="3"/>
  </w:num>
  <w:num w:numId="13" w16cid:durableId="196703578">
    <w:abstractNumId w:val="93"/>
  </w:num>
  <w:num w:numId="14" w16cid:durableId="1101607877">
    <w:abstractNumId w:val="18"/>
  </w:num>
  <w:num w:numId="15" w16cid:durableId="925919728">
    <w:abstractNumId w:val="79"/>
  </w:num>
  <w:num w:numId="16" w16cid:durableId="1908763066">
    <w:abstractNumId w:val="6"/>
  </w:num>
  <w:num w:numId="17" w16cid:durableId="399212353">
    <w:abstractNumId w:val="5"/>
  </w:num>
  <w:num w:numId="18" w16cid:durableId="1489244070">
    <w:abstractNumId w:val="71"/>
  </w:num>
  <w:num w:numId="19" w16cid:durableId="905531607">
    <w:abstractNumId w:val="11"/>
  </w:num>
  <w:num w:numId="20" w16cid:durableId="1215462687">
    <w:abstractNumId w:val="39"/>
  </w:num>
  <w:num w:numId="21" w16cid:durableId="2004968779">
    <w:abstractNumId w:val="17"/>
  </w:num>
  <w:num w:numId="22" w16cid:durableId="161313890">
    <w:abstractNumId w:val="54"/>
  </w:num>
  <w:num w:numId="23" w16cid:durableId="1123696208">
    <w:abstractNumId w:val="45"/>
  </w:num>
  <w:num w:numId="24" w16cid:durableId="1464928557">
    <w:abstractNumId w:val="62"/>
  </w:num>
  <w:num w:numId="25" w16cid:durableId="2000645556">
    <w:abstractNumId w:val="31"/>
  </w:num>
  <w:num w:numId="26" w16cid:durableId="413935090">
    <w:abstractNumId w:val="77"/>
  </w:num>
  <w:num w:numId="27" w16cid:durableId="1053457373">
    <w:abstractNumId w:val="38"/>
  </w:num>
  <w:num w:numId="28" w16cid:durableId="1189641547">
    <w:abstractNumId w:val="72"/>
  </w:num>
  <w:num w:numId="29" w16cid:durableId="403643954">
    <w:abstractNumId w:val="75"/>
  </w:num>
  <w:num w:numId="30" w16cid:durableId="1365595313">
    <w:abstractNumId w:val="65"/>
  </w:num>
  <w:num w:numId="31" w16cid:durableId="1046299565">
    <w:abstractNumId w:val="84"/>
  </w:num>
  <w:num w:numId="32" w16cid:durableId="1854345848">
    <w:abstractNumId w:val="61"/>
  </w:num>
  <w:num w:numId="33" w16cid:durableId="250743450">
    <w:abstractNumId w:val="22"/>
  </w:num>
  <w:num w:numId="34" w16cid:durableId="270625807">
    <w:abstractNumId w:val="74"/>
  </w:num>
  <w:num w:numId="35" w16cid:durableId="1718316205">
    <w:abstractNumId w:val="66"/>
  </w:num>
  <w:num w:numId="36" w16cid:durableId="239826584">
    <w:abstractNumId w:val="2"/>
  </w:num>
  <w:num w:numId="37" w16cid:durableId="778716240">
    <w:abstractNumId w:val="59"/>
  </w:num>
  <w:num w:numId="38" w16cid:durableId="1800100002">
    <w:abstractNumId w:val="13"/>
  </w:num>
  <w:num w:numId="39" w16cid:durableId="248084563">
    <w:abstractNumId w:val="50"/>
  </w:num>
  <w:num w:numId="40" w16cid:durableId="1673221756">
    <w:abstractNumId w:val="67"/>
  </w:num>
  <w:num w:numId="41" w16cid:durableId="952781752">
    <w:abstractNumId w:val="44"/>
  </w:num>
  <w:num w:numId="42" w16cid:durableId="696732579">
    <w:abstractNumId w:val="21"/>
  </w:num>
  <w:num w:numId="43" w16cid:durableId="1735349823">
    <w:abstractNumId w:val="28"/>
  </w:num>
  <w:num w:numId="44" w16cid:durableId="1598056931">
    <w:abstractNumId w:val="92"/>
  </w:num>
  <w:num w:numId="45" w16cid:durableId="2006394615">
    <w:abstractNumId w:val="57"/>
  </w:num>
  <w:num w:numId="46" w16cid:durableId="367266040">
    <w:abstractNumId w:val="8"/>
  </w:num>
  <w:num w:numId="47" w16cid:durableId="1598296350">
    <w:abstractNumId w:val="69"/>
  </w:num>
  <w:num w:numId="48" w16cid:durableId="1282345517">
    <w:abstractNumId w:val="82"/>
  </w:num>
  <w:num w:numId="49" w16cid:durableId="970019670">
    <w:abstractNumId w:val="25"/>
  </w:num>
  <w:num w:numId="50" w16cid:durableId="296301516">
    <w:abstractNumId w:val="48"/>
  </w:num>
  <w:num w:numId="51" w16cid:durableId="1801993266">
    <w:abstractNumId w:val="85"/>
  </w:num>
  <w:num w:numId="52" w16cid:durableId="702561109">
    <w:abstractNumId w:val="86"/>
  </w:num>
  <w:num w:numId="53" w16cid:durableId="356852329">
    <w:abstractNumId w:val="33"/>
  </w:num>
  <w:num w:numId="54" w16cid:durableId="1787507751">
    <w:abstractNumId w:val="4"/>
  </w:num>
  <w:num w:numId="55" w16cid:durableId="741874642">
    <w:abstractNumId w:val="29"/>
  </w:num>
  <w:num w:numId="56" w16cid:durableId="1860505723">
    <w:abstractNumId w:val="42"/>
  </w:num>
  <w:num w:numId="57" w16cid:durableId="1572544578">
    <w:abstractNumId w:val="35"/>
  </w:num>
  <w:num w:numId="58" w16cid:durableId="1207990298">
    <w:abstractNumId w:val="55"/>
  </w:num>
  <w:num w:numId="59" w16cid:durableId="1414158451">
    <w:abstractNumId w:val="19"/>
  </w:num>
  <w:num w:numId="60" w16cid:durableId="2108498000">
    <w:abstractNumId w:val="49"/>
  </w:num>
  <w:num w:numId="61" w16cid:durableId="1856842566">
    <w:abstractNumId w:val="89"/>
  </w:num>
  <w:num w:numId="62" w16cid:durableId="1839614335">
    <w:abstractNumId w:val="9"/>
  </w:num>
  <w:num w:numId="63" w16cid:durableId="1921019784">
    <w:abstractNumId w:val="16"/>
  </w:num>
  <w:num w:numId="64" w16cid:durableId="1426220582">
    <w:abstractNumId w:val="78"/>
  </w:num>
  <w:num w:numId="65" w16cid:durableId="187643716">
    <w:abstractNumId w:val="88"/>
  </w:num>
  <w:num w:numId="66" w16cid:durableId="1274827355">
    <w:abstractNumId w:val="81"/>
  </w:num>
  <w:num w:numId="67" w16cid:durableId="1719862844">
    <w:abstractNumId w:val="90"/>
  </w:num>
  <w:num w:numId="68" w16cid:durableId="1383940284">
    <w:abstractNumId w:val="70"/>
  </w:num>
  <w:num w:numId="69" w16cid:durableId="1482457062">
    <w:abstractNumId w:val="56"/>
  </w:num>
  <w:num w:numId="70" w16cid:durableId="294608484">
    <w:abstractNumId w:val="52"/>
  </w:num>
  <w:num w:numId="71" w16cid:durableId="713313256">
    <w:abstractNumId w:val="14"/>
  </w:num>
  <w:num w:numId="72" w16cid:durableId="179128156">
    <w:abstractNumId w:val="58"/>
  </w:num>
  <w:num w:numId="73" w16cid:durableId="611942351">
    <w:abstractNumId w:val="32"/>
  </w:num>
  <w:num w:numId="74" w16cid:durableId="969627818">
    <w:abstractNumId w:val="27"/>
  </w:num>
  <w:num w:numId="75" w16cid:durableId="147678205">
    <w:abstractNumId w:val="60"/>
  </w:num>
  <w:num w:numId="76" w16cid:durableId="194269848">
    <w:abstractNumId w:val="47"/>
  </w:num>
  <w:num w:numId="77" w16cid:durableId="722173236">
    <w:abstractNumId w:val="51"/>
  </w:num>
  <w:num w:numId="78" w16cid:durableId="572274968">
    <w:abstractNumId w:val="63"/>
  </w:num>
  <w:num w:numId="79" w16cid:durableId="1245796549">
    <w:abstractNumId w:val="7"/>
  </w:num>
  <w:num w:numId="80" w16cid:durableId="6952190">
    <w:abstractNumId w:val="76"/>
  </w:num>
  <w:num w:numId="81" w16cid:durableId="869956704">
    <w:abstractNumId w:val="83"/>
  </w:num>
  <w:num w:numId="82" w16cid:durableId="1161772127">
    <w:abstractNumId w:val="43"/>
  </w:num>
  <w:num w:numId="83" w16cid:durableId="1531605198">
    <w:abstractNumId w:val="1"/>
  </w:num>
  <w:num w:numId="84" w16cid:durableId="1896429888">
    <w:abstractNumId w:val="24"/>
  </w:num>
  <w:num w:numId="85" w16cid:durableId="763961546">
    <w:abstractNumId w:val="26"/>
  </w:num>
  <w:num w:numId="86" w16cid:durableId="2081828256">
    <w:abstractNumId w:val="37"/>
  </w:num>
  <w:num w:numId="87" w16cid:durableId="293490386">
    <w:abstractNumId w:val="87"/>
  </w:num>
  <w:num w:numId="88" w16cid:durableId="944919952">
    <w:abstractNumId w:val="30"/>
  </w:num>
  <w:num w:numId="89" w16cid:durableId="47001233">
    <w:abstractNumId w:val="41"/>
  </w:num>
  <w:num w:numId="90" w16cid:durableId="653753553">
    <w:abstractNumId w:val="12"/>
  </w:num>
  <w:num w:numId="91" w16cid:durableId="2045055335">
    <w:abstractNumId w:val="46"/>
  </w:num>
  <w:num w:numId="92" w16cid:durableId="1476920501">
    <w:abstractNumId w:val="80"/>
  </w:num>
  <w:num w:numId="93" w16cid:durableId="366301711">
    <w:abstractNumId w:val="40"/>
  </w:num>
  <w:num w:numId="94" w16cid:durableId="1214268900">
    <w:abstractNumId w:val="10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612"/>
    <w:rsid w:val="00007CA4"/>
    <w:rsid w:val="000360D7"/>
    <w:rsid w:val="000E6415"/>
    <w:rsid w:val="00101E49"/>
    <w:rsid w:val="00146F87"/>
    <w:rsid w:val="00162793"/>
    <w:rsid w:val="0019730E"/>
    <w:rsid w:val="001E13BD"/>
    <w:rsid w:val="002C0D4F"/>
    <w:rsid w:val="002C6777"/>
    <w:rsid w:val="002D2701"/>
    <w:rsid w:val="002F3A13"/>
    <w:rsid w:val="00434BF8"/>
    <w:rsid w:val="004606E4"/>
    <w:rsid w:val="00465A36"/>
    <w:rsid w:val="004B4B88"/>
    <w:rsid w:val="00522ADF"/>
    <w:rsid w:val="00564856"/>
    <w:rsid w:val="005E7611"/>
    <w:rsid w:val="005E7AE4"/>
    <w:rsid w:val="00606106"/>
    <w:rsid w:val="00616612"/>
    <w:rsid w:val="00635247"/>
    <w:rsid w:val="006A0FAB"/>
    <w:rsid w:val="00757256"/>
    <w:rsid w:val="00761A9E"/>
    <w:rsid w:val="00770413"/>
    <w:rsid w:val="00771740"/>
    <w:rsid w:val="007D2C0B"/>
    <w:rsid w:val="007E4005"/>
    <w:rsid w:val="00873BF3"/>
    <w:rsid w:val="008907A1"/>
    <w:rsid w:val="0089303F"/>
    <w:rsid w:val="008C6B6C"/>
    <w:rsid w:val="008F26E1"/>
    <w:rsid w:val="009356C8"/>
    <w:rsid w:val="0094652A"/>
    <w:rsid w:val="0097467A"/>
    <w:rsid w:val="009D5396"/>
    <w:rsid w:val="009E4E6D"/>
    <w:rsid w:val="00A22B78"/>
    <w:rsid w:val="00A64C83"/>
    <w:rsid w:val="00AF5B71"/>
    <w:rsid w:val="00BD2DA4"/>
    <w:rsid w:val="00BF47A7"/>
    <w:rsid w:val="00C17976"/>
    <w:rsid w:val="00C3514B"/>
    <w:rsid w:val="00D27850"/>
    <w:rsid w:val="00D30F87"/>
    <w:rsid w:val="00D51B49"/>
    <w:rsid w:val="00D83254"/>
    <w:rsid w:val="00DF372C"/>
    <w:rsid w:val="00E55688"/>
    <w:rsid w:val="00E911CD"/>
    <w:rsid w:val="00EE4D94"/>
    <w:rsid w:val="00FC5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52244"/>
  <w15:chartTrackingRefBased/>
  <w15:docId w15:val="{444E2DCD-1A3F-9D49-9695-415A90DB9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612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6166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nhideWhenUsed/>
    <w:qFormat/>
    <w:rsid w:val="006166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6166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66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66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61661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661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61661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661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166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6166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6166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661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661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rsid w:val="006166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66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rsid w:val="006166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66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6166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6166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66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66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66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6612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99"/>
    <w:qFormat/>
    <w:rsid w:val="006166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661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66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661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6612"/>
    <w:rPr>
      <w:b/>
      <w:bCs/>
      <w:smallCaps/>
      <w:color w:val="0F4761" w:themeColor="accent1" w:themeShade="BF"/>
      <w:spacing w:val="5"/>
    </w:rPr>
  </w:style>
  <w:style w:type="paragraph" w:styleId="Tekstkomentarza">
    <w:name w:val="annotation text"/>
    <w:basedOn w:val="Normalny"/>
    <w:link w:val="TekstkomentarzaZnak"/>
    <w:uiPriority w:val="99"/>
    <w:rsid w:val="006166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661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Rub3">
    <w:name w:val="Rub3"/>
    <w:basedOn w:val="Normalny"/>
    <w:next w:val="Normalny"/>
    <w:rsid w:val="00616612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616612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616612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616612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qFormat/>
    <w:rsid w:val="006166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16612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rsid w:val="0061661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16612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Rub2">
    <w:name w:val="Rub2"/>
    <w:basedOn w:val="Normalny"/>
    <w:next w:val="Normalny"/>
    <w:rsid w:val="00616612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616612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61661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rsid w:val="00616612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616612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61661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16612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pkt1">
    <w:name w:val="pkt1"/>
    <w:basedOn w:val="pkt"/>
    <w:rsid w:val="00616612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61661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16612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Numerstrony">
    <w:name w:val="page number"/>
    <w:basedOn w:val="Domylnaczcionkaakapitu"/>
    <w:rsid w:val="00616612"/>
  </w:style>
  <w:style w:type="paragraph" w:styleId="Stopka">
    <w:name w:val="footer"/>
    <w:basedOn w:val="Normalny"/>
    <w:link w:val="StopkaZnak"/>
    <w:uiPriority w:val="99"/>
    <w:rsid w:val="006166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612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rsid w:val="006166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6612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rsid w:val="00616612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6612"/>
    <w:rPr>
      <w:rFonts w:ascii="Tahoma" w:eastAsia="Times New Roman" w:hAnsi="Tahoma" w:cs="Times New Roman"/>
      <w:kern w:val="0"/>
      <w:sz w:val="16"/>
      <w:szCs w:val="16"/>
      <w:lang w:eastAsia="pl-PL"/>
      <w14:ligatures w14:val="none"/>
    </w:rPr>
  </w:style>
  <w:style w:type="paragraph" w:customStyle="1" w:styleId="ZnakZnak1">
    <w:name w:val="Znak Znak1"/>
    <w:basedOn w:val="Normalny"/>
    <w:rsid w:val="00616612"/>
    <w:rPr>
      <w:rFonts w:ascii="Arial" w:hAnsi="Arial" w:cs="Arial"/>
    </w:rPr>
  </w:style>
  <w:style w:type="paragraph" w:customStyle="1" w:styleId="ust1art0">
    <w:name w:val="ust1art0"/>
    <w:basedOn w:val="Normalny"/>
    <w:rsid w:val="00616612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616612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616612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616612"/>
    <w:pPr>
      <w:ind w:left="708"/>
    </w:pPr>
  </w:style>
  <w:style w:type="paragraph" w:customStyle="1" w:styleId="Tekstpodstawowy31">
    <w:name w:val="Tekst podstawowy 31"/>
    <w:basedOn w:val="Normalny"/>
    <w:rsid w:val="00616612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61661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616612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CommentTextChar">
    <w:name w:val="Comment Text Char"/>
    <w:rsid w:val="00616612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61661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166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6612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customStyle="1" w:styleId="Znak7">
    <w:name w:val="Znak7"/>
    <w:semiHidden/>
    <w:rsid w:val="00616612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616612"/>
    <w:rPr>
      <w:rFonts w:ascii="Arial" w:hAnsi="Arial" w:cs="Arial"/>
    </w:rPr>
  </w:style>
  <w:style w:type="paragraph" w:customStyle="1" w:styleId="Default">
    <w:name w:val="Default"/>
    <w:rsid w:val="0061661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pl-PL"/>
      <w14:ligatures w14:val="none"/>
    </w:rPr>
  </w:style>
  <w:style w:type="character" w:customStyle="1" w:styleId="Znak3">
    <w:name w:val="Znak3"/>
    <w:semiHidden/>
    <w:rsid w:val="00616612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qFormat/>
    <w:rsid w:val="00616612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616612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616612"/>
    <w:rPr>
      <w:lang w:val="pl-PL" w:eastAsia="pl-PL" w:bidi="ar-SA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99"/>
    <w:qFormat/>
    <w:rsid w:val="006166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661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661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uiPriority w:val="99"/>
    <w:semiHidden/>
    <w:unhideWhenUsed/>
    <w:rsid w:val="00616612"/>
    <w:rPr>
      <w:vertAlign w:val="superscript"/>
    </w:rPr>
  </w:style>
  <w:style w:type="paragraph" w:styleId="Poprawka">
    <w:name w:val="Revision"/>
    <w:hidden/>
    <w:uiPriority w:val="99"/>
    <w:semiHidden/>
    <w:rsid w:val="00616612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Tekstprzypisudolnego">
    <w:name w:val="footnote text"/>
    <w:aliases w:val="Podrozdział,Footnote,Podrozdzia3,Fußnote,-E Fuﬂnotentext,Fuﬂnotentext Ursprung,Fußnotentext Ursprung,-E Fußnotentext,Footnote text,Tekst przypisu Znak Znak Znak Znak,Tekst przypisu Znak Znak Znak Znak Znak,Footno,Tekst przypisu,o"/>
    <w:basedOn w:val="Normalny"/>
    <w:link w:val="TekstprzypisudolnegoZnak"/>
    <w:uiPriority w:val="99"/>
    <w:qFormat/>
    <w:rsid w:val="00616612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aliases w:val="Podrozdział Znak,Footnote Znak,Podrozdzia3 Znak,Fußnote Znak,-E Fuﬂnotentext Znak,Fuﬂnotentext Ursprung Znak,Fußnotentext Ursprung Znak,-E Fußnotentext Znak,Footnote text Znak,Tekst przypisu Znak Znak Znak Znak Znak1,o Znak"/>
    <w:basedOn w:val="Domylnaczcionkaakapitu"/>
    <w:link w:val="Tekstprzypisudolnego"/>
    <w:uiPriority w:val="99"/>
    <w:rsid w:val="00616612"/>
    <w:rPr>
      <w:rFonts w:ascii="Calibri" w:eastAsia="Times New Roman" w:hAnsi="Calibri" w:cs="Times New Roman"/>
      <w:kern w:val="0"/>
      <w:sz w:val="20"/>
      <w:szCs w:val="20"/>
      <w:lang w:eastAsia="ar-SA"/>
      <w14:ligatures w14:val="none"/>
    </w:rPr>
  </w:style>
  <w:style w:type="character" w:styleId="Odwoanieprzypisudolnego">
    <w:name w:val="footnote reference"/>
    <w:aliases w:val="Footnote Reference Number,Appel note de bas de p,Odwołanie przypisu,Footnote symbol,Nota,BVI fnr,SUPERS,Footnote reference number,note TESI,Footnote Reference Superscript,EN Footnote Reference,Footnote number,FZ,Ref,number"/>
    <w:uiPriority w:val="99"/>
    <w:rsid w:val="00616612"/>
    <w:rPr>
      <w:vertAlign w:val="superscript"/>
    </w:rPr>
  </w:style>
  <w:style w:type="character" w:customStyle="1" w:styleId="alb">
    <w:name w:val="a_lb"/>
    <w:basedOn w:val="Domylnaczcionkaakapitu"/>
    <w:rsid w:val="00616612"/>
  </w:style>
  <w:style w:type="character" w:customStyle="1" w:styleId="fn-ref">
    <w:name w:val="fn-ref"/>
    <w:basedOn w:val="Domylnaczcionkaakapitu"/>
    <w:rsid w:val="00616612"/>
  </w:style>
  <w:style w:type="paragraph" w:customStyle="1" w:styleId="text-justify">
    <w:name w:val="text-justify"/>
    <w:basedOn w:val="Normalny"/>
    <w:rsid w:val="00616612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616612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616612"/>
    <w:rPr>
      <w:i/>
      <w:iCs/>
    </w:rPr>
  </w:style>
  <w:style w:type="paragraph" w:customStyle="1" w:styleId="CommentSubject">
    <w:name w:val="Comment Subject"/>
    <w:basedOn w:val="Normalny"/>
    <w:semiHidden/>
    <w:rsid w:val="00616612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61661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616612"/>
    <w:rPr>
      <w:color w:val="96607D" w:themeColor="followedHyperlink"/>
      <w:u w:val="single"/>
    </w:rPr>
  </w:style>
  <w:style w:type="table" w:styleId="Tabela-Siatka">
    <w:name w:val="Table Grid"/>
    <w:basedOn w:val="Standardowy"/>
    <w:uiPriority w:val="39"/>
    <w:rsid w:val="0061661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Par1">
    <w:name w:val="NumPar 1"/>
    <w:basedOn w:val="Normalny"/>
    <w:next w:val="Normalny"/>
    <w:rsid w:val="00616612"/>
    <w:pPr>
      <w:numPr>
        <w:numId w:val="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Normalny"/>
    <w:rsid w:val="00616612"/>
    <w:pPr>
      <w:numPr>
        <w:ilvl w:val="1"/>
        <w:numId w:val="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Normalny"/>
    <w:rsid w:val="00616612"/>
    <w:pPr>
      <w:numPr>
        <w:ilvl w:val="2"/>
        <w:numId w:val="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Normalny"/>
    <w:rsid w:val="00616612"/>
    <w:pPr>
      <w:numPr>
        <w:ilvl w:val="3"/>
        <w:numId w:val="1"/>
      </w:numPr>
      <w:spacing w:before="120" w:after="120"/>
      <w:jc w:val="both"/>
    </w:pPr>
    <w:rPr>
      <w:rFonts w:eastAsia="Calibri"/>
      <w:szCs w:val="22"/>
      <w:lang w:eastAsia="en-GB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16612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qFormat/>
    <w:rsid w:val="00616612"/>
    <w:pPr>
      <w:ind w:left="708"/>
    </w:pPr>
  </w:style>
  <w:style w:type="table" w:customStyle="1" w:styleId="Tabela-Siatka1">
    <w:name w:val="Tabela - Siatka1"/>
    <w:basedOn w:val="Standardowy"/>
    <w:next w:val="Tabela-Siatka"/>
    <w:uiPriority w:val="39"/>
    <w:rsid w:val="0061661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ltaViewInsertion">
    <w:name w:val="DeltaView Insertion"/>
    <w:rsid w:val="00616612"/>
    <w:rPr>
      <w:b/>
      <w:i/>
      <w:spacing w:val="0"/>
    </w:rPr>
  </w:style>
  <w:style w:type="paragraph" w:customStyle="1" w:styleId="Tiret0">
    <w:name w:val="Tiret 0"/>
    <w:basedOn w:val="Normalny"/>
    <w:rsid w:val="00616612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616612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numbering" w:customStyle="1" w:styleId="Bezlisty1">
    <w:name w:val="Bez listy1"/>
    <w:next w:val="Bezlisty"/>
    <w:uiPriority w:val="99"/>
    <w:semiHidden/>
    <w:unhideWhenUsed/>
    <w:rsid w:val="00616612"/>
  </w:style>
  <w:style w:type="table" w:customStyle="1" w:styleId="Tabela-Siatka2">
    <w:name w:val="Tabela - Siatka2"/>
    <w:basedOn w:val="Standardowy"/>
    <w:next w:val="Tabela-Siatka"/>
    <w:uiPriority w:val="39"/>
    <w:rsid w:val="0061661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MidCent">
    <w:name w:val="Table MidCent"/>
    <w:rsid w:val="00616612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  <w:tab w:val="left" w:pos="6236"/>
        <w:tab w:val="left" w:pos="6803"/>
        <w:tab w:val="left" w:pos="7370"/>
        <w:tab w:val="left" w:pos="7937"/>
        <w:tab w:val="left" w:pos="8504"/>
        <w:tab w:val="left" w:pos="9071"/>
      </w:tabs>
      <w:autoSpaceDE w:val="0"/>
      <w:autoSpaceDN w:val="0"/>
      <w:spacing w:before="50" w:after="0" w:line="224" w:lineRule="atLeast"/>
      <w:ind w:left="28" w:right="28"/>
      <w:jc w:val="center"/>
    </w:pPr>
    <w:rPr>
      <w:rFonts w:ascii="EFN AlphaBook PS" w:eastAsia="Times New Roman" w:hAnsi="EFN AlphaBook PS" w:cs="EFN AlphaBook PS"/>
      <w:kern w:val="0"/>
      <w:sz w:val="20"/>
      <w:szCs w:val="20"/>
      <w:lang w:eastAsia="pl-PL"/>
      <w14:ligatures w14:val="none"/>
    </w:rPr>
  </w:style>
  <w:style w:type="paragraph" w:customStyle="1" w:styleId="SIWZ1txt">
    <w:name w:val="SIWZ 1.txt"/>
    <w:rsid w:val="00616612"/>
    <w:pPr>
      <w:tabs>
        <w:tab w:val="right" w:leader="dot" w:pos="9072"/>
      </w:tabs>
      <w:autoSpaceDE w:val="0"/>
      <w:autoSpaceDN w:val="0"/>
      <w:spacing w:after="0" w:line="271" w:lineRule="atLeast"/>
      <w:ind w:left="567" w:hanging="283"/>
      <w:jc w:val="both"/>
    </w:pPr>
    <w:rPr>
      <w:rFonts w:ascii="Times New Roman" w:eastAsia="Times New Roman" w:hAnsi="Times New Roman" w:cs="Times New Roman"/>
      <w:kern w:val="0"/>
      <w:sz w:val="22"/>
      <w:szCs w:val="22"/>
      <w:lang w:eastAsia="pl-PL"/>
      <w14:ligatures w14:val="none"/>
    </w:rPr>
  </w:style>
  <w:style w:type="paragraph" w:customStyle="1" w:styleId="ng-scope">
    <w:name w:val="ng-scope"/>
    <w:basedOn w:val="Normalny"/>
    <w:rsid w:val="00616612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16612"/>
    <w:rPr>
      <w:b/>
      <w:bCs/>
    </w:rPr>
  </w:style>
  <w:style w:type="character" w:customStyle="1" w:styleId="ng-binding">
    <w:name w:val="ng-binding"/>
    <w:basedOn w:val="Domylnaczcionkaakapitu"/>
    <w:rsid w:val="00616612"/>
  </w:style>
  <w:style w:type="character" w:customStyle="1" w:styleId="ng-scope1">
    <w:name w:val="ng-scope1"/>
    <w:basedOn w:val="Domylnaczcionkaakapitu"/>
    <w:rsid w:val="00616612"/>
  </w:style>
  <w:style w:type="character" w:customStyle="1" w:styleId="Pogrubienie1">
    <w:name w:val="Pogrubienie1"/>
    <w:basedOn w:val="Domylnaczcionkaakapitu"/>
    <w:rsid w:val="00616612"/>
  </w:style>
  <w:style w:type="character" w:customStyle="1" w:styleId="Pogrubienie2">
    <w:name w:val="Pogrubienie2"/>
    <w:basedOn w:val="Domylnaczcionkaakapitu"/>
    <w:rsid w:val="00616612"/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616612"/>
    <w:pPr>
      <w:keepNext/>
      <w:keepLines/>
      <w:spacing w:before="40" w:line="259" w:lineRule="auto"/>
      <w:outlineLvl w:val="3"/>
    </w:pPr>
    <w:rPr>
      <w:rFonts w:ascii="Calibri Light" w:hAnsi="Calibri Light"/>
      <w:i/>
      <w:iCs/>
      <w:color w:val="2E74B5"/>
      <w:sz w:val="22"/>
      <w:szCs w:val="22"/>
      <w:lang w:eastAsia="en-US"/>
    </w:rPr>
  </w:style>
  <w:style w:type="numbering" w:customStyle="1" w:styleId="Bezlisty11">
    <w:name w:val="Bez listy11"/>
    <w:next w:val="Bezlisty"/>
    <w:uiPriority w:val="99"/>
    <w:semiHidden/>
    <w:unhideWhenUsed/>
    <w:rsid w:val="00616612"/>
  </w:style>
  <w:style w:type="table" w:customStyle="1" w:styleId="Tabela-Siatka11">
    <w:name w:val="Tabela - Siatka11"/>
    <w:basedOn w:val="Standardowy"/>
    <w:next w:val="Tabela-Siatka"/>
    <w:uiPriority w:val="39"/>
    <w:rsid w:val="0061661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616612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616612"/>
  </w:style>
  <w:style w:type="character" w:customStyle="1" w:styleId="eop">
    <w:name w:val="eop"/>
    <w:basedOn w:val="Domylnaczcionkaakapitu"/>
    <w:rsid w:val="00616612"/>
  </w:style>
  <w:style w:type="character" w:customStyle="1" w:styleId="UyteHipercze1">
    <w:name w:val="UżyteHiperłącze1"/>
    <w:basedOn w:val="Domylnaczcionkaakapitu"/>
    <w:uiPriority w:val="99"/>
    <w:semiHidden/>
    <w:unhideWhenUsed/>
    <w:rsid w:val="00616612"/>
    <w:rPr>
      <w:color w:val="954F72"/>
      <w:u w:val="single"/>
    </w:rPr>
  </w:style>
  <w:style w:type="paragraph" w:customStyle="1" w:styleId="NormalBold">
    <w:name w:val="NormalBold"/>
    <w:basedOn w:val="Normalny"/>
    <w:link w:val="NormalBoldChar"/>
    <w:rsid w:val="00616612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616612"/>
    <w:rPr>
      <w:rFonts w:ascii="Times New Roman" w:eastAsia="Times New Roman" w:hAnsi="Times New Roman" w:cs="Times New Roman"/>
      <w:b/>
      <w:kern w:val="0"/>
      <w:szCs w:val="22"/>
      <w:lang w:eastAsia="en-GB"/>
      <w14:ligatures w14:val="none"/>
    </w:rPr>
  </w:style>
  <w:style w:type="paragraph" w:customStyle="1" w:styleId="Text1">
    <w:name w:val="Text 1"/>
    <w:basedOn w:val="Normalny"/>
    <w:rsid w:val="00616612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616612"/>
    <w:pPr>
      <w:spacing w:before="120" w:after="120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616612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616612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616612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Akapitzlist11">
    <w:name w:val="Akapit z listą11"/>
    <w:basedOn w:val="Normalny"/>
    <w:qFormat/>
    <w:rsid w:val="00616612"/>
    <w:pPr>
      <w:ind w:left="708"/>
    </w:pPr>
  </w:style>
  <w:style w:type="paragraph" w:customStyle="1" w:styleId="BMParties">
    <w:name w:val="BM Parties"/>
    <w:basedOn w:val="Normalny"/>
    <w:rsid w:val="00616612"/>
    <w:pPr>
      <w:numPr>
        <w:numId w:val="6"/>
      </w:numPr>
      <w:spacing w:after="240" w:line="280" w:lineRule="exact"/>
      <w:jc w:val="both"/>
    </w:pPr>
    <w:rPr>
      <w:lang w:val="en-GB"/>
    </w:rPr>
  </w:style>
  <w:style w:type="paragraph" w:customStyle="1" w:styleId="BMHeading1">
    <w:name w:val="BM Heading 1"/>
    <w:basedOn w:val="Normalny"/>
    <w:rsid w:val="00616612"/>
    <w:pPr>
      <w:keepNext/>
      <w:spacing w:after="240" w:line="280" w:lineRule="exact"/>
      <w:jc w:val="both"/>
    </w:pPr>
    <w:rPr>
      <w:rFonts w:ascii="Times New Roman Bold" w:hAnsi="Times New Roman Bold"/>
      <w:b/>
      <w:caps/>
      <w:lang w:val="en-GB"/>
    </w:rPr>
  </w:style>
  <w:style w:type="numbering" w:customStyle="1" w:styleId="Bezlisty111">
    <w:name w:val="Bez listy111"/>
    <w:next w:val="Bezlisty"/>
    <w:uiPriority w:val="99"/>
    <w:semiHidden/>
    <w:unhideWhenUsed/>
    <w:rsid w:val="00616612"/>
  </w:style>
  <w:style w:type="numbering" w:customStyle="1" w:styleId="Bezlisty2">
    <w:name w:val="Bez listy2"/>
    <w:next w:val="Bezlisty"/>
    <w:uiPriority w:val="99"/>
    <w:semiHidden/>
    <w:unhideWhenUsed/>
    <w:rsid w:val="0061661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616612"/>
    <w:rPr>
      <w:color w:val="605E5C"/>
      <w:shd w:val="clear" w:color="auto" w:fill="E1DFDD"/>
    </w:rPr>
  </w:style>
  <w:style w:type="numbering" w:customStyle="1" w:styleId="Bezlisty1111">
    <w:name w:val="Bez listy1111"/>
    <w:next w:val="Bezlisty"/>
    <w:uiPriority w:val="99"/>
    <w:semiHidden/>
    <w:unhideWhenUsed/>
    <w:rsid w:val="00616612"/>
  </w:style>
  <w:style w:type="character" w:customStyle="1" w:styleId="Nagwek4Znak1">
    <w:name w:val="Nagłówek 4 Znak1"/>
    <w:basedOn w:val="Domylnaczcionkaakapitu"/>
    <w:uiPriority w:val="9"/>
    <w:semiHidden/>
    <w:rsid w:val="00616612"/>
    <w:rPr>
      <w:rFonts w:ascii="Calibri Light" w:eastAsia="Times New Roman" w:hAnsi="Calibri Light" w:cs="Times New Roman"/>
      <w:i/>
      <w:iCs/>
      <w:color w:val="2E74B5"/>
    </w:rPr>
  </w:style>
  <w:style w:type="numbering" w:customStyle="1" w:styleId="Bezlisty3">
    <w:name w:val="Bez listy3"/>
    <w:next w:val="Bezlisty"/>
    <w:uiPriority w:val="99"/>
    <w:semiHidden/>
    <w:unhideWhenUsed/>
    <w:rsid w:val="00616612"/>
  </w:style>
  <w:style w:type="numbering" w:customStyle="1" w:styleId="Bezlisty12">
    <w:name w:val="Bez listy12"/>
    <w:next w:val="Bezlisty"/>
    <w:uiPriority w:val="99"/>
    <w:semiHidden/>
    <w:unhideWhenUsed/>
    <w:rsid w:val="00616612"/>
  </w:style>
  <w:style w:type="numbering" w:customStyle="1" w:styleId="Bezlisty112">
    <w:name w:val="Bez listy112"/>
    <w:next w:val="Bezlisty"/>
    <w:uiPriority w:val="99"/>
    <w:semiHidden/>
    <w:unhideWhenUsed/>
    <w:rsid w:val="00616612"/>
  </w:style>
  <w:style w:type="numbering" w:customStyle="1" w:styleId="Bezlisty1112">
    <w:name w:val="Bez listy1112"/>
    <w:next w:val="Bezlisty"/>
    <w:uiPriority w:val="99"/>
    <w:semiHidden/>
    <w:unhideWhenUsed/>
    <w:rsid w:val="00616612"/>
  </w:style>
  <w:style w:type="numbering" w:customStyle="1" w:styleId="Bezlisty11111">
    <w:name w:val="Bez listy11111"/>
    <w:next w:val="Bezlisty"/>
    <w:uiPriority w:val="99"/>
    <w:semiHidden/>
    <w:unhideWhenUsed/>
    <w:rsid w:val="00616612"/>
  </w:style>
  <w:style w:type="numbering" w:customStyle="1" w:styleId="Bezlisty21">
    <w:name w:val="Bez listy21"/>
    <w:next w:val="Bezlisty"/>
    <w:uiPriority w:val="99"/>
    <w:semiHidden/>
    <w:unhideWhenUsed/>
    <w:rsid w:val="00616612"/>
  </w:style>
  <w:style w:type="numbering" w:customStyle="1" w:styleId="Bezlisty111111">
    <w:name w:val="Bez listy111111"/>
    <w:next w:val="Bezlisty"/>
    <w:uiPriority w:val="99"/>
    <w:semiHidden/>
    <w:unhideWhenUsed/>
    <w:rsid w:val="00616612"/>
  </w:style>
  <w:style w:type="numbering" w:customStyle="1" w:styleId="Bezlisty31">
    <w:name w:val="Bez listy31"/>
    <w:next w:val="Bezlisty"/>
    <w:uiPriority w:val="99"/>
    <w:semiHidden/>
    <w:unhideWhenUsed/>
    <w:rsid w:val="00616612"/>
  </w:style>
  <w:style w:type="table" w:customStyle="1" w:styleId="Tabela-Siatka3">
    <w:name w:val="Tabela - Siatka3"/>
    <w:basedOn w:val="Standardowy"/>
    <w:next w:val="Tabela-Siatka"/>
    <w:uiPriority w:val="39"/>
    <w:rsid w:val="0061661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39"/>
    <w:rsid w:val="0061661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21">
    <w:name w:val="Bez listy121"/>
    <w:next w:val="Bezlisty"/>
    <w:uiPriority w:val="99"/>
    <w:semiHidden/>
    <w:unhideWhenUsed/>
    <w:rsid w:val="00616612"/>
  </w:style>
  <w:style w:type="table" w:customStyle="1" w:styleId="Tabela-Siatka21">
    <w:name w:val="Tabela - Siatka21"/>
    <w:basedOn w:val="Standardowy"/>
    <w:next w:val="Tabela-Siatka"/>
    <w:uiPriority w:val="39"/>
    <w:rsid w:val="0061661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21">
    <w:name w:val="Bez listy1121"/>
    <w:next w:val="Bezlisty"/>
    <w:uiPriority w:val="99"/>
    <w:semiHidden/>
    <w:unhideWhenUsed/>
    <w:rsid w:val="00616612"/>
  </w:style>
  <w:style w:type="table" w:customStyle="1" w:styleId="Tabela-Siatka111">
    <w:name w:val="Tabela - Siatka111"/>
    <w:basedOn w:val="Standardowy"/>
    <w:next w:val="Tabela-Siatka"/>
    <w:uiPriority w:val="39"/>
    <w:rsid w:val="0061661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121">
    <w:name w:val="Bez listy11121"/>
    <w:next w:val="Bezlisty"/>
    <w:uiPriority w:val="99"/>
    <w:semiHidden/>
    <w:unhideWhenUsed/>
    <w:rsid w:val="00616612"/>
  </w:style>
  <w:style w:type="numbering" w:customStyle="1" w:styleId="Bezlisty211">
    <w:name w:val="Bez listy211"/>
    <w:next w:val="Bezlisty"/>
    <w:uiPriority w:val="99"/>
    <w:semiHidden/>
    <w:unhideWhenUsed/>
    <w:rsid w:val="00616612"/>
  </w:style>
  <w:style w:type="numbering" w:customStyle="1" w:styleId="Bezlisty11112">
    <w:name w:val="Bez listy11112"/>
    <w:next w:val="Bezlisty"/>
    <w:uiPriority w:val="99"/>
    <w:semiHidden/>
    <w:unhideWhenUsed/>
    <w:rsid w:val="00616612"/>
  </w:style>
  <w:style w:type="numbering" w:customStyle="1" w:styleId="Bezlisty4">
    <w:name w:val="Bez listy4"/>
    <w:next w:val="Bezlisty"/>
    <w:uiPriority w:val="99"/>
    <w:semiHidden/>
    <w:unhideWhenUsed/>
    <w:rsid w:val="00616612"/>
  </w:style>
  <w:style w:type="table" w:customStyle="1" w:styleId="Tabela-Siatka4">
    <w:name w:val="Tabela - Siatka4"/>
    <w:basedOn w:val="Standardowy"/>
    <w:next w:val="Tabela-Siatka"/>
    <w:uiPriority w:val="39"/>
    <w:rsid w:val="0061661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next w:val="Tabela-Siatka"/>
    <w:uiPriority w:val="39"/>
    <w:rsid w:val="0061661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3">
    <w:name w:val="Bez listy13"/>
    <w:next w:val="Bezlisty"/>
    <w:uiPriority w:val="99"/>
    <w:semiHidden/>
    <w:unhideWhenUsed/>
    <w:rsid w:val="00616612"/>
  </w:style>
  <w:style w:type="table" w:customStyle="1" w:styleId="Tabela-Siatka22">
    <w:name w:val="Tabela - Siatka22"/>
    <w:basedOn w:val="Standardowy"/>
    <w:next w:val="Tabela-Siatka"/>
    <w:uiPriority w:val="39"/>
    <w:rsid w:val="0061661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3">
    <w:name w:val="Bez listy113"/>
    <w:next w:val="Bezlisty"/>
    <w:uiPriority w:val="99"/>
    <w:semiHidden/>
    <w:unhideWhenUsed/>
    <w:rsid w:val="00616612"/>
  </w:style>
  <w:style w:type="table" w:customStyle="1" w:styleId="Tabela-Siatka112">
    <w:name w:val="Tabela - Siatka112"/>
    <w:basedOn w:val="Standardowy"/>
    <w:next w:val="Tabela-Siatka"/>
    <w:uiPriority w:val="39"/>
    <w:rsid w:val="0061661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13">
    <w:name w:val="Bez listy1113"/>
    <w:next w:val="Bezlisty"/>
    <w:uiPriority w:val="99"/>
    <w:semiHidden/>
    <w:unhideWhenUsed/>
    <w:rsid w:val="00616612"/>
  </w:style>
  <w:style w:type="numbering" w:customStyle="1" w:styleId="Bezlisty22">
    <w:name w:val="Bez listy22"/>
    <w:next w:val="Bezlisty"/>
    <w:uiPriority w:val="99"/>
    <w:semiHidden/>
    <w:unhideWhenUsed/>
    <w:rsid w:val="00616612"/>
  </w:style>
  <w:style w:type="numbering" w:customStyle="1" w:styleId="Bezlisty11113">
    <w:name w:val="Bez listy11113"/>
    <w:next w:val="Bezlisty"/>
    <w:uiPriority w:val="99"/>
    <w:semiHidden/>
    <w:unhideWhenUsed/>
    <w:rsid w:val="00616612"/>
  </w:style>
  <w:style w:type="character" w:styleId="Nierozpoznanawzmianka">
    <w:name w:val="Unresolved Mention"/>
    <w:basedOn w:val="Domylnaczcionkaakapitu"/>
    <w:uiPriority w:val="99"/>
    <w:semiHidden/>
    <w:unhideWhenUsed/>
    <w:rsid w:val="00616612"/>
    <w:rPr>
      <w:color w:val="605E5C"/>
      <w:shd w:val="clear" w:color="auto" w:fill="E1DFDD"/>
    </w:rPr>
  </w:style>
  <w:style w:type="paragraph" w:customStyle="1" w:styleId="Znak6">
    <w:name w:val="Znak6"/>
    <w:basedOn w:val="Normalny"/>
    <w:rsid w:val="00616612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1178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Bednarczyk</dc:creator>
  <cp:keywords/>
  <dc:description/>
  <cp:lastModifiedBy>Marta Paczuska</cp:lastModifiedBy>
  <cp:revision>2</cp:revision>
  <dcterms:created xsi:type="dcterms:W3CDTF">2026-09-09T13:24:00Z</dcterms:created>
  <dcterms:modified xsi:type="dcterms:W3CDTF">2026-09-09T13:24:00Z</dcterms:modified>
</cp:coreProperties>
</file>