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C2941" w14:textId="5DAE8C95" w:rsidR="00E26B44" w:rsidRPr="00E26B44" w:rsidRDefault="00E26B44" w:rsidP="00391874">
      <w:pPr>
        <w:jc w:val="right"/>
      </w:pPr>
      <w:r w:rsidRPr="00E26B44">
        <w:t>Warszawa, 13.07.2026 r.</w:t>
      </w:r>
    </w:p>
    <w:p w14:paraId="61913ECA" w14:textId="77777777" w:rsidR="00E17527" w:rsidRDefault="00E17527" w:rsidP="00E867E9">
      <w:pPr>
        <w:rPr>
          <w:b/>
          <w:bCs/>
        </w:rPr>
      </w:pPr>
    </w:p>
    <w:p w14:paraId="4E740CF7" w14:textId="1C22A706" w:rsidR="00E17527" w:rsidRDefault="00B62887" w:rsidP="00E17527">
      <w:pPr>
        <w:rPr>
          <w:b/>
          <w:bCs/>
        </w:rPr>
      </w:pPr>
      <w:r w:rsidRPr="00B62887">
        <w:rPr>
          <w:b/>
          <w:bCs/>
        </w:rPr>
        <w:t xml:space="preserve">Dotyczy: </w:t>
      </w:r>
      <w:r w:rsidR="00E17527" w:rsidRPr="00E17527">
        <w:t>publikacji zmian w zapytaniu ofertowym dotyczącym realizacji zamówienia pn. „Opracowanie, wykonanie, wdrożenie, uruchomienie oraz przekazanie Zamawiającemu anglojęzycznej responsywnej aplikacji webowej „Internships – The Bridge of Generations” wraz z modułem „Mentor–Mentee”</w:t>
      </w:r>
    </w:p>
    <w:p w14:paraId="3A244901" w14:textId="77777777" w:rsidR="00E17527" w:rsidRPr="00E17527" w:rsidRDefault="00E17527" w:rsidP="00E17527">
      <w:pPr>
        <w:rPr>
          <w:b/>
          <w:bCs/>
        </w:rPr>
      </w:pPr>
    </w:p>
    <w:p w14:paraId="1D562F85" w14:textId="6B3A9E9B" w:rsidR="00E26B44" w:rsidRPr="00E26B44" w:rsidRDefault="009F4C83" w:rsidP="00B62887">
      <w:pPr>
        <w:spacing w:after="240"/>
        <w:rPr>
          <w:lang w:val="pl-PL"/>
        </w:rPr>
      </w:pPr>
      <w:r>
        <w:rPr>
          <w:lang w:val="pl-PL"/>
        </w:rPr>
        <w:t>W</w:t>
      </w:r>
      <w:r w:rsidR="00E17527" w:rsidRPr="00E17527">
        <w:rPr>
          <w:lang w:val="pl-PL"/>
        </w:rPr>
        <w:t xml:space="preserve"> związku z opublikowaniem w Biuletynie Informacji Publicznej Szkoły Głównej Gospodarstwa Wiejskiego w Warszawie zapytania ofertowego dotyczącego realizacji zamówienia pn. „Opracowanie, wykonanie, wdrożenie, uruchomienie oraz przekazanie Zamawiającemu anglojęzycznej responsywnej aplikacji webowej „Internships – The Bridge of Generations” wraz z modułem „Mentor–Mentee” zwracam się z uprzejmą prośbą o opublikowanie zaktualizowanej dokumentacji postępowania.</w:t>
      </w:r>
    </w:p>
    <w:p w14:paraId="0E69BB04" w14:textId="77777777" w:rsidR="00E26B44" w:rsidRPr="00E26B44" w:rsidRDefault="00E26B44" w:rsidP="00B62887">
      <w:pPr>
        <w:rPr>
          <w:lang w:val="pl-PL"/>
        </w:rPr>
      </w:pPr>
      <w:r w:rsidRPr="00E26B44">
        <w:rPr>
          <w:lang w:val="pl-PL"/>
        </w:rPr>
        <w:t>Zmianie ulegają następujące zapisy:</w:t>
      </w:r>
    </w:p>
    <w:p w14:paraId="0220EB47" w14:textId="77777777" w:rsidR="00391874" w:rsidRDefault="00E26B44" w:rsidP="00B62887">
      <w:pPr>
        <w:pStyle w:val="Akapitzlist"/>
        <w:numPr>
          <w:ilvl w:val="0"/>
          <w:numId w:val="13"/>
        </w:numPr>
        <w:rPr>
          <w:lang w:val="pl-PL"/>
        </w:rPr>
      </w:pPr>
      <w:r w:rsidRPr="00391874">
        <w:rPr>
          <w:b/>
          <w:bCs/>
          <w:lang w:val="pl-PL"/>
        </w:rPr>
        <w:t>Zapytanie ofertowe</w:t>
      </w:r>
      <w:r w:rsidRPr="00391874">
        <w:rPr>
          <w:lang w:val="pl-PL"/>
        </w:rPr>
        <w:t xml:space="preserve"> – pkt IV „Warunki udziału w postępowaniu”, który otrzymuje brzmienie:</w:t>
      </w:r>
    </w:p>
    <w:p w14:paraId="4C96B42F" w14:textId="6D6CCDD2" w:rsidR="00E26B44" w:rsidRPr="00391874" w:rsidRDefault="00E26B44" w:rsidP="00B62887">
      <w:pPr>
        <w:pStyle w:val="Akapitzlist"/>
        <w:rPr>
          <w:lang w:val="pl-PL"/>
        </w:rPr>
      </w:pPr>
      <w:r w:rsidRPr="00391874">
        <w:rPr>
          <w:lang w:val="pl-PL"/>
        </w:rPr>
        <w:t>„Wykonawca spełnia warunek udziału w postępowaniu, jeżeli w okresie ostatnich 5 lat przed upływem terminu składania ofert należycie wykonał co najmniej 3 usługi polegające na zaprojektowaniu i wdrożeniu aplikacji webowych o łącznej wartości nie mniejszej niż 100 000 zł brutto.”</w:t>
      </w:r>
    </w:p>
    <w:p w14:paraId="6D20A0CD" w14:textId="77777777" w:rsidR="00391874" w:rsidRDefault="00E26B44" w:rsidP="00B62887">
      <w:pPr>
        <w:pStyle w:val="Akapitzlist"/>
        <w:numPr>
          <w:ilvl w:val="0"/>
          <w:numId w:val="13"/>
        </w:numPr>
        <w:rPr>
          <w:lang w:val="pl-PL"/>
        </w:rPr>
      </w:pPr>
      <w:r w:rsidRPr="00391874">
        <w:rPr>
          <w:b/>
          <w:bCs/>
          <w:lang w:val="pl-PL"/>
        </w:rPr>
        <w:t>Formularz ofertowy</w:t>
      </w:r>
      <w:r w:rsidRPr="00391874">
        <w:rPr>
          <w:lang w:val="pl-PL"/>
        </w:rPr>
        <w:t>:</w:t>
      </w:r>
    </w:p>
    <w:p w14:paraId="3A3BD398" w14:textId="77777777" w:rsidR="00391874" w:rsidRDefault="00E26B44" w:rsidP="00B62887">
      <w:pPr>
        <w:pStyle w:val="Akapitzlist"/>
        <w:numPr>
          <w:ilvl w:val="1"/>
          <w:numId w:val="13"/>
        </w:numPr>
        <w:rPr>
          <w:lang w:val="pl-PL"/>
        </w:rPr>
      </w:pPr>
      <w:r w:rsidRPr="00391874">
        <w:rPr>
          <w:lang w:val="pl-PL"/>
        </w:rPr>
        <w:t>pkt IV „Doświadczenie Wykonawcy”, który otrzymuje brzmienie:</w:t>
      </w:r>
    </w:p>
    <w:p w14:paraId="3C1F1A2C" w14:textId="416E2986" w:rsidR="00E26B44" w:rsidRDefault="00E26B44" w:rsidP="00B62887">
      <w:pPr>
        <w:pStyle w:val="Akapitzlist"/>
        <w:ind w:left="1440"/>
        <w:rPr>
          <w:lang w:val="pl-PL"/>
        </w:rPr>
      </w:pPr>
      <w:r w:rsidRPr="00391874">
        <w:rPr>
          <w:lang w:val="pl-PL"/>
        </w:rPr>
        <w:t>„W celu potwierdzenia spełniania warunku udziału w postępowaniu Wykonawca przedstawia wykaz co najmniej 3 usług polegających na zaprojektowaniu i wdrożeniu aplikacji webowych, wykonanych w okresie ostatnich 5 lat przed upływem terminu składania ofert, o łącznej wartości nie mniejszej niż 100 000,00 zł brutto.”</w:t>
      </w:r>
    </w:p>
    <w:p w14:paraId="103BECE5" w14:textId="77777777" w:rsidR="00E26B44" w:rsidRDefault="00E26B44" w:rsidP="00B62887">
      <w:pPr>
        <w:pStyle w:val="Akapitzlist"/>
        <w:numPr>
          <w:ilvl w:val="1"/>
          <w:numId w:val="13"/>
        </w:numPr>
        <w:rPr>
          <w:lang w:val="pl-PL"/>
        </w:rPr>
      </w:pPr>
      <w:r w:rsidRPr="00391874">
        <w:rPr>
          <w:lang w:val="pl-PL"/>
        </w:rPr>
        <w:t>pkt VI „Termin realizacji”, który otrzymuje następujące brzmienie:</w:t>
      </w:r>
    </w:p>
    <w:p w14:paraId="14B9C35E" w14:textId="3588AE69" w:rsidR="00391874" w:rsidRDefault="00E26B44" w:rsidP="00B62887">
      <w:pPr>
        <w:pStyle w:val="Akapitzlist"/>
        <w:spacing w:after="240"/>
        <w:ind w:left="1440"/>
        <w:rPr>
          <w:lang w:val="pl-PL"/>
        </w:rPr>
      </w:pPr>
      <w:r w:rsidRPr="00E17527">
        <w:rPr>
          <w:lang w:val="pl-PL"/>
        </w:rPr>
        <w:t>Wykonawca deklaruje wykonanie przedmiotu zamówienia w następującym terminie (należy zaznaczyć wyłącznie jeden wariant):</w:t>
      </w:r>
      <w:r w:rsidRPr="00391874">
        <w:rPr>
          <w:lang w:val="pl-PL"/>
        </w:rPr>
        <w:br/>
        <w:t>□ do dnia 31.12.2026 r.</w:t>
      </w:r>
      <w:r w:rsidRPr="00391874">
        <w:rPr>
          <w:lang w:val="pl-PL"/>
        </w:rPr>
        <w:br/>
        <w:t>□ do dnia 28.02.2027 r.</w:t>
      </w:r>
      <w:r w:rsidRPr="00391874">
        <w:rPr>
          <w:lang w:val="pl-PL"/>
        </w:rPr>
        <w:br/>
        <w:t>□ do dnia 30.04.2027 r.</w:t>
      </w:r>
    </w:p>
    <w:p w14:paraId="1C891358" w14:textId="27DAECC3" w:rsidR="00391874" w:rsidRPr="00E26B44" w:rsidRDefault="00E26B44" w:rsidP="00B62887">
      <w:pPr>
        <w:spacing w:after="240"/>
        <w:rPr>
          <w:lang w:val="pl-PL"/>
        </w:rPr>
      </w:pPr>
      <w:r w:rsidRPr="00E26B44">
        <w:rPr>
          <w:lang w:val="pl-PL"/>
        </w:rPr>
        <w:t xml:space="preserve">Ponadto zmianie ulega termin składania ofert – z dnia </w:t>
      </w:r>
      <w:r w:rsidRPr="00E26B44">
        <w:rPr>
          <w:b/>
          <w:bCs/>
          <w:lang w:val="pl-PL"/>
        </w:rPr>
        <w:t>14.07.2026 r., godz. 23:59</w:t>
      </w:r>
      <w:r w:rsidRPr="00E26B44">
        <w:rPr>
          <w:lang w:val="pl-PL"/>
        </w:rPr>
        <w:t xml:space="preserve"> na dzień </w:t>
      </w:r>
      <w:r w:rsidRPr="00E26B44">
        <w:rPr>
          <w:b/>
          <w:bCs/>
          <w:lang w:val="pl-PL"/>
        </w:rPr>
        <w:t>16.07.2026 r., godz. 23:59</w:t>
      </w:r>
      <w:r w:rsidRPr="00E26B44">
        <w:rPr>
          <w:lang w:val="pl-PL"/>
        </w:rPr>
        <w:t>.</w:t>
      </w:r>
    </w:p>
    <w:p w14:paraId="2B506F42" w14:textId="68E53083" w:rsidR="00E26B44" w:rsidRDefault="00E17527" w:rsidP="00B62887">
      <w:pPr>
        <w:rPr>
          <w:lang w:val="pl-PL"/>
        </w:rPr>
      </w:pPr>
      <w:r w:rsidRPr="00E17527">
        <w:rPr>
          <w:lang w:val="pl-PL"/>
        </w:rPr>
        <w:t xml:space="preserve">W załączeniu </w:t>
      </w:r>
      <w:r w:rsidR="00A21A9B">
        <w:rPr>
          <w:lang w:val="pl-PL"/>
        </w:rPr>
        <w:t>znajdują się</w:t>
      </w:r>
      <w:r w:rsidRPr="00E17527">
        <w:rPr>
          <w:lang w:val="pl-PL"/>
        </w:rPr>
        <w:t xml:space="preserve"> zaktualizowane wersje zapytania ofertowego oraz formularza ofertowego.</w:t>
      </w:r>
    </w:p>
    <w:p w14:paraId="55071EB7" w14:textId="77777777" w:rsidR="00391874" w:rsidRDefault="00391874" w:rsidP="00E26B44">
      <w:pPr>
        <w:rPr>
          <w:lang w:val="pl-PL"/>
        </w:rPr>
      </w:pPr>
    </w:p>
    <w:p w14:paraId="68481EFB" w14:textId="4198CAC8" w:rsidR="00E26B44" w:rsidRPr="00E26B44" w:rsidRDefault="00E26B44" w:rsidP="00E26B44">
      <w:pPr>
        <w:rPr>
          <w:lang w:val="pl-PL"/>
        </w:rPr>
      </w:pPr>
    </w:p>
    <w:sectPr w:rsidR="00E26B44" w:rsidRPr="00E26B44" w:rsidSect="00E17527">
      <w:headerReference w:type="default" r:id="rId10"/>
      <w:footerReference w:type="default" r:id="rId11"/>
      <w:pgSz w:w="11909" w:h="16834"/>
      <w:pgMar w:top="1701" w:right="1440" w:bottom="1440" w:left="1440" w:header="284" w:footer="59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F8DD" w14:textId="77777777" w:rsidR="0007414F" w:rsidRDefault="0007414F">
      <w:pPr>
        <w:spacing w:line="240" w:lineRule="auto"/>
      </w:pPr>
      <w:r>
        <w:separator/>
      </w:r>
    </w:p>
  </w:endnote>
  <w:endnote w:type="continuationSeparator" w:id="0">
    <w:p w14:paraId="6878A74A" w14:textId="77777777" w:rsidR="0007414F" w:rsidRDefault="000741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9A21E99-E55D-44ED-BD25-F8CDDB06EC48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EDCD185B-B002-46CC-B9BB-1D0657B77C8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902905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3B0FE55" w14:textId="28F2A833" w:rsidR="00E17527" w:rsidRDefault="00E17527">
            <w:pPr>
              <w:pStyle w:val="Stopka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02B6E3E" wp14:editId="1D30FF77">
                  <wp:extent cx="5731200" cy="609600"/>
                  <wp:effectExtent l="0" t="0" r="0" b="0"/>
                  <wp:docPr id="168440993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E17527">
              <w:rPr>
                <w:sz w:val="16"/>
                <w:szCs w:val="16"/>
                <w:lang w:val="pl-PL"/>
              </w:rPr>
              <w:t xml:space="preserve">Strona </w:t>
            </w:r>
            <w:r w:rsidRPr="00E17527">
              <w:rPr>
                <w:b/>
                <w:bCs/>
                <w:sz w:val="16"/>
                <w:szCs w:val="16"/>
              </w:rPr>
              <w:fldChar w:fldCharType="begin"/>
            </w:r>
            <w:r w:rsidRPr="00E17527">
              <w:rPr>
                <w:b/>
                <w:bCs/>
                <w:sz w:val="16"/>
                <w:szCs w:val="16"/>
              </w:rPr>
              <w:instrText>PAGE</w:instrText>
            </w:r>
            <w:r w:rsidRPr="00E17527">
              <w:rPr>
                <w:b/>
                <w:bCs/>
                <w:sz w:val="16"/>
                <w:szCs w:val="16"/>
              </w:rPr>
              <w:fldChar w:fldCharType="separate"/>
            </w:r>
            <w:r w:rsidRPr="00E17527">
              <w:rPr>
                <w:b/>
                <w:bCs/>
                <w:sz w:val="16"/>
                <w:szCs w:val="16"/>
                <w:lang w:val="pl-PL"/>
              </w:rPr>
              <w:t>2</w:t>
            </w:r>
            <w:r w:rsidRPr="00E17527">
              <w:rPr>
                <w:b/>
                <w:bCs/>
                <w:sz w:val="16"/>
                <w:szCs w:val="16"/>
              </w:rPr>
              <w:fldChar w:fldCharType="end"/>
            </w:r>
            <w:r w:rsidRPr="00E17527">
              <w:rPr>
                <w:sz w:val="16"/>
                <w:szCs w:val="16"/>
                <w:lang w:val="pl-PL"/>
              </w:rPr>
              <w:t xml:space="preserve"> z </w:t>
            </w:r>
            <w:r w:rsidRPr="00E17527">
              <w:rPr>
                <w:b/>
                <w:bCs/>
                <w:sz w:val="16"/>
                <w:szCs w:val="16"/>
              </w:rPr>
              <w:fldChar w:fldCharType="begin"/>
            </w:r>
            <w:r w:rsidRPr="00E17527">
              <w:rPr>
                <w:b/>
                <w:bCs/>
                <w:sz w:val="16"/>
                <w:szCs w:val="16"/>
              </w:rPr>
              <w:instrText>NUMPAGES</w:instrText>
            </w:r>
            <w:r w:rsidRPr="00E17527">
              <w:rPr>
                <w:b/>
                <w:bCs/>
                <w:sz w:val="16"/>
                <w:szCs w:val="16"/>
              </w:rPr>
              <w:fldChar w:fldCharType="separate"/>
            </w:r>
            <w:r w:rsidRPr="00E17527">
              <w:rPr>
                <w:b/>
                <w:bCs/>
                <w:sz w:val="16"/>
                <w:szCs w:val="16"/>
                <w:lang w:val="pl-PL"/>
              </w:rPr>
              <w:t>2</w:t>
            </w:r>
            <w:r w:rsidRPr="00E17527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B77951" w14:textId="1BA41FF7" w:rsidR="001F5D9E" w:rsidRDefault="001F5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CC180" w14:textId="77777777" w:rsidR="0007414F" w:rsidRDefault="0007414F">
      <w:pPr>
        <w:spacing w:line="240" w:lineRule="auto"/>
      </w:pPr>
      <w:r>
        <w:separator/>
      </w:r>
    </w:p>
  </w:footnote>
  <w:footnote w:type="continuationSeparator" w:id="0">
    <w:p w14:paraId="39B5DB56" w14:textId="77777777" w:rsidR="0007414F" w:rsidRDefault="000741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7091D815" w:rsidR="002822EC" w:rsidRDefault="005B7CDC" w:rsidP="00393B96">
    <w:pPr>
      <w:jc w:val="center"/>
    </w:pPr>
    <w:r>
      <w:rPr>
        <w:noProof/>
      </w:rPr>
      <w:drawing>
        <wp:inline distT="0" distB="0" distL="0" distR="0" wp14:anchorId="261B9BBC" wp14:editId="0C3249C0">
          <wp:extent cx="5232179" cy="706209"/>
          <wp:effectExtent l="0" t="0" r="0" b="0"/>
          <wp:docPr id="1004378124" name="Obraz 1004378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4D22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628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815337"/>
    <w:multiLevelType w:val="hybridMultilevel"/>
    <w:tmpl w:val="1B7020C4"/>
    <w:lvl w:ilvl="0" w:tplc="5D4ED8FE">
      <w:start w:val="1"/>
      <w:numFmt w:val="decimal"/>
      <w:lvlText w:val="%1)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B4CB0"/>
    <w:multiLevelType w:val="hybridMultilevel"/>
    <w:tmpl w:val="6E1A594A"/>
    <w:lvl w:ilvl="0" w:tplc="FFFFFFFF">
      <w:start w:val="1"/>
      <w:numFmt w:val="decimal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5ADAA"/>
    <w:multiLevelType w:val="hybridMultilevel"/>
    <w:tmpl w:val="F51E2B72"/>
    <w:lvl w:ilvl="0" w:tplc="FFFFFFFF">
      <w:start w:val="1"/>
      <w:numFmt w:val="ideographDigital"/>
      <w:lvlText w:val=""/>
      <w:lvlJc w:val="left"/>
    </w:lvl>
    <w:lvl w:ilvl="1" w:tplc="0DC24922">
      <w:start w:val="1"/>
      <w:numFmt w:val="lowerLetter"/>
      <w:lvlText w:val="%2)"/>
      <w:lvlJc w:val="left"/>
      <w:rPr>
        <w:rFonts w:ascii="Arial" w:eastAsia="Arial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8F27DF"/>
    <w:multiLevelType w:val="multilevel"/>
    <w:tmpl w:val="9C9A6C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77681"/>
    <w:multiLevelType w:val="hybridMultilevel"/>
    <w:tmpl w:val="326E0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A5186"/>
    <w:multiLevelType w:val="multilevel"/>
    <w:tmpl w:val="9D9A9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FC573A"/>
    <w:multiLevelType w:val="multilevel"/>
    <w:tmpl w:val="4DCE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DB10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63549B7"/>
    <w:multiLevelType w:val="hybridMultilevel"/>
    <w:tmpl w:val="AA0E5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247A9"/>
    <w:multiLevelType w:val="hybridMultilevel"/>
    <w:tmpl w:val="CC1E3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213542">
    <w:abstractNumId w:val="2"/>
  </w:num>
  <w:num w:numId="2" w16cid:durableId="428165083">
    <w:abstractNumId w:val="10"/>
  </w:num>
  <w:num w:numId="3" w16cid:durableId="1543663641">
    <w:abstractNumId w:val="4"/>
  </w:num>
  <w:num w:numId="4" w16cid:durableId="2081440846">
    <w:abstractNumId w:val="1"/>
  </w:num>
  <w:num w:numId="5" w16cid:durableId="842628784">
    <w:abstractNumId w:val="0"/>
  </w:num>
  <w:num w:numId="6" w16cid:durableId="238904960">
    <w:abstractNumId w:val="9"/>
  </w:num>
  <w:num w:numId="7" w16cid:durableId="374045950">
    <w:abstractNumId w:val="3"/>
  </w:num>
  <w:num w:numId="8" w16cid:durableId="97861194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6253446">
    <w:abstractNumId w:val="11"/>
  </w:num>
  <w:num w:numId="10" w16cid:durableId="310596320">
    <w:abstractNumId w:val="7"/>
  </w:num>
  <w:num w:numId="11" w16cid:durableId="682977348">
    <w:abstractNumId w:val="5"/>
  </w:num>
  <w:num w:numId="12" w16cid:durableId="225604750">
    <w:abstractNumId w:val="8"/>
  </w:num>
  <w:num w:numId="13" w16cid:durableId="1705016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07414F"/>
    <w:rsid w:val="00095D89"/>
    <w:rsid w:val="001006B4"/>
    <w:rsid w:val="001F5D9E"/>
    <w:rsid w:val="002822EC"/>
    <w:rsid w:val="00391874"/>
    <w:rsid w:val="00393B96"/>
    <w:rsid w:val="004600E4"/>
    <w:rsid w:val="005B7CDC"/>
    <w:rsid w:val="00676479"/>
    <w:rsid w:val="00800E13"/>
    <w:rsid w:val="00813618"/>
    <w:rsid w:val="00822186"/>
    <w:rsid w:val="008B1D94"/>
    <w:rsid w:val="008B763D"/>
    <w:rsid w:val="008F7DD0"/>
    <w:rsid w:val="00915EBD"/>
    <w:rsid w:val="00965521"/>
    <w:rsid w:val="009F4C83"/>
    <w:rsid w:val="00A21A9B"/>
    <w:rsid w:val="00A2F695"/>
    <w:rsid w:val="00A5393B"/>
    <w:rsid w:val="00AC2EE6"/>
    <w:rsid w:val="00AD2E14"/>
    <w:rsid w:val="00B62887"/>
    <w:rsid w:val="00BB468A"/>
    <w:rsid w:val="00C463CB"/>
    <w:rsid w:val="00C56573"/>
    <w:rsid w:val="00C746B0"/>
    <w:rsid w:val="00C86C9A"/>
    <w:rsid w:val="00D96C20"/>
    <w:rsid w:val="00E17527"/>
    <w:rsid w:val="00E26B44"/>
    <w:rsid w:val="00E356C8"/>
    <w:rsid w:val="00E72EC6"/>
    <w:rsid w:val="00E867E9"/>
    <w:rsid w:val="00ED0700"/>
    <w:rsid w:val="00F15602"/>
    <w:rsid w:val="00FD7843"/>
    <w:rsid w:val="089FF6FD"/>
    <w:rsid w:val="32297B14"/>
    <w:rsid w:val="482C6001"/>
    <w:rsid w:val="48A766E3"/>
    <w:rsid w:val="640E7E1F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link w:val="Nagwek1"/>
    <w:uiPriority w:val="9"/>
    <w:rsid w:val="32297B14"/>
    <w:rPr>
      <w:sz w:val="40"/>
      <w:szCs w:val="40"/>
    </w:rPr>
  </w:style>
  <w:style w:type="character" w:styleId="Hipercze">
    <w:name w:val="Hyperlink"/>
    <w:uiPriority w:val="99"/>
    <w:unhideWhenUsed/>
    <w:rsid w:val="32297B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D9E"/>
  </w:style>
  <w:style w:type="paragraph" w:styleId="Stopka">
    <w:name w:val="footer"/>
    <w:basedOn w:val="Normalny"/>
    <w:link w:val="Stopka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ECC00E-5111-4EFE-BF5C-D5A02CC1E59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BA3720FA-CBF9-4895-8729-C0F1B94F42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309D2-D15B-42CB-9881-EC726D018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13</cp:revision>
  <dcterms:created xsi:type="dcterms:W3CDTF">2026-05-29T11:19:00Z</dcterms:created>
  <dcterms:modified xsi:type="dcterms:W3CDTF">2026-07-13T12:20:00Z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  <property fmtid="{D5CDD505-2E9C-101B-9397-08002B2CF9AE}" pid="3" name="ContentTypeId">
    <vt:lpwstr>0x010100E2D0FBD63DFEC34B9F25279A7EDD0C70</vt:lpwstr>
  </property>
</Properties>
</file>