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114300</wp:posOffset>
            </wp:positionV>
            <wp:extent cx="6143625" cy="78581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85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Open Sans" w:cs="Open Sans" w:eastAsia="Open Sans" w:hAnsi="Open Sans"/>
          <w:i w:val="1"/>
          <w:iCs w:val="1"/>
          <w:sz w:val="22"/>
          <w:szCs w:val="22"/>
        </w:rPr>
      </w:pPr>
      <w:r w:rsidDel="00000000" w:rsidR="00000000" w:rsidRPr="00000000">
        <w:rPr>
          <w:rFonts w:ascii="Open Sans" w:cs="Open Sans" w:eastAsia="Open Sans" w:hAnsi="Open Sans"/>
          <w:i w:val="1"/>
          <w:iCs w:val="1"/>
          <w:sz w:val="22"/>
          <w:szCs w:val="22"/>
          <w:rtl w:val="0"/>
        </w:rPr>
        <w:t xml:space="preserve">Załącznik nr 3 do SWZ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60" w:lineRule="auto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WYKAZ PERSONELU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80" w:before="0" w:lineRule="auto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OSOBA NR 1 – REŻYSER / DYREKTOR KREATYWNY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Warunek minimalny: co najmniej </w:t>
      </w:r>
      <w:r w:rsidDel="00000000" w:rsidR="00000000" w:rsidRPr="00000000">
        <w:rPr>
          <w:sz w:val="18"/>
          <w:szCs w:val="18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krótk</w:t>
      </w:r>
      <w:r w:rsidDel="00000000" w:rsidR="00000000" w:rsidRPr="00000000">
        <w:rPr>
          <w:sz w:val="18"/>
          <w:szCs w:val="18"/>
          <w:rtl w:val="0"/>
        </w:rPr>
        <w:t xml:space="preserve">ie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formy filmow</w:t>
      </w:r>
      <w:r w:rsidDel="00000000" w:rsidR="00000000" w:rsidRPr="00000000">
        <w:rPr>
          <w:sz w:val="18"/>
          <w:szCs w:val="18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(30 sek.–10 min.) zrealizowan</w:t>
      </w:r>
      <w:r w:rsidDel="00000000" w:rsidR="00000000" w:rsidRPr="00000000">
        <w:rPr>
          <w:sz w:val="18"/>
          <w:szCs w:val="18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w ciągu ostatnich 3 lat, w tym minimum 1 dla podmiotu z sektora edukacji wyższej lub instytucji publicznej.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00"/>
        <w:gridCol w:w="6660"/>
        <w:tblGridChange w:id="0">
          <w:tblGrid>
            <w:gridCol w:w="2700"/>
            <w:gridCol w:w="6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Imię i nazwisko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Podstawa dysponowania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40" w:before="10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Doświadczenie – produkcje filmowe zrealizowane w ciągu ostatnich 3 lat: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85"/>
        <w:gridCol w:w="2085"/>
        <w:gridCol w:w="1665"/>
        <w:gridCol w:w="1275"/>
        <w:gridCol w:w="1125"/>
        <w:gridCol w:w="1335"/>
        <w:gridCol w:w="1290"/>
        <w:tblGridChange w:id="0">
          <w:tblGrid>
            <w:gridCol w:w="585"/>
            <w:gridCol w:w="2085"/>
            <w:gridCol w:w="1665"/>
            <w:gridCol w:w="1275"/>
            <w:gridCol w:w="1125"/>
            <w:gridCol w:w="1335"/>
            <w:gridCol w:w="12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Tytuł / opis produkcji filmowej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Zamawiający / Klient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Termin realizacji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Czas trwania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Podmiot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z sektora edukac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ji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 wyższ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ej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 / ins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tytucja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publiczna (TAK/NIE)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Link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Dodatkowe doświadczenie Reżysera/Dyrektora Kreatywnego (podlega ocenie punktowej w kryterium Doświadczenie personelu)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60" w:before="60" w:lineRule="auto"/>
        <w:rPr/>
      </w:pPr>
      <w:r w:rsidDel="00000000" w:rsidR="00000000" w:rsidRPr="00000000">
        <w:rPr>
          <w:sz w:val="18"/>
          <w:szCs w:val="18"/>
          <w:rtl w:val="0"/>
        </w:rPr>
        <w:t xml:space="preserve">Należy wskazać produkcje, w których Reżyser/Dyrektor Kreatywny jest autorem, a materiał w serwisie YouTube przekroczył 50 000 wyświetleń. Za każdą taką produkcję przyznawane jest 5 pkt, maksymalnie 10 pkt (tj. 2 produkcje). Proszę podać link do materiału na YouTube jako dowód liczby wyświetleń.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45"/>
        <w:gridCol w:w="2775"/>
        <w:gridCol w:w="1605"/>
        <w:gridCol w:w="1605"/>
        <w:gridCol w:w="1395"/>
        <w:gridCol w:w="1335"/>
        <w:tblGridChange w:id="0">
          <w:tblGrid>
            <w:gridCol w:w="645"/>
            <w:gridCol w:w="2775"/>
            <w:gridCol w:w="1605"/>
            <w:gridCol w:w="1605"/>
            <w:gridCol w:w="1395"/>
            <w:gridCol w:w="13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Tytuł produkcji filmowej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Zamawiający / Klient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publikacji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Liczba wyświetleń (YouTube)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Link YouTube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OSOBA NR 2 – KIEROWNIK PRODUKCJI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Warunek minimalny: co najmniej </w:t>
      </w:r>
      <w:r w:rsidDel="00000000" w:rsidR="00000000" w:rsidRPr="00000000">
        <w:rPr>
          <w:sz w:val="18"/>
          <w:szCs w:val="18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projekt</w:t>
      </w:r>
      <w:r w:rsidDel="00000000" w:rsidR="00000000" w:rsidRPr="00000000">
        <w:rPr>
          <w:sz w:val="18"/>
          <w:szCs w:val="18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audiowizualn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realizowan</w:t>
      </w:r>
      <w:r w:rsidDel="00000000" w:rsidR="00000000" w:rsidRPr="00000000">
        <w:rPr>
          <w:sz w:val="18"/>
          <w:szCs w:val="18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w czynnych obiektach użyteczności publicznej lub placówkach naukowo-dydaktycznych, w ciągu ostatnich 3 lat.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00"/>
        <w:gridCol w:w="6660"/>
        <w:tblGridChange w:id="0">
          <w:tblGrid>
            <w:gridCol w:w="2700"/>
            <w:gridCol w:w="6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Imię i nazwisko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Podstawa dysponowania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40" w:before="10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Doświadczenie – projekty audiowizualne zrealizowane w ciągu ostatnich 3 lat: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60"/>
        <w:gridCol w:w="2370"/>
        <w:gridCol w:w="1605"/>
        <w:gridCol w:w="1500"/>
        <w:gridCol w:w="1695"/>
        <w:gridCol w:w="1515"/>
        <w:tblGridChange w:id="0">
          <w:tblGrid>
            <w:gridCol w:w="660"/>
            <w:gridCol w:w="2370"/>
            <w:gridCol w:w="1605"/>
            <w:gridCol w:w="1500"/>
            <w:gridCol w:w="1695"/>
            <w:gridCol w:w="15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Tytuł / opis projektu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Zamawiający / Klient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Termin realizacji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Obiekt użyteczności publicznej / placówka naukowo-dydaktyczna (nazwa i adres)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Rola / funkcja w projekcie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Pozycje 1-</w:t>
      </w:r>
      <w:r w:rsidDel="00000000" w:rsidR="00000000" w:rsidRPr="00000000">
        <w:rPr>
          <w:sz w:val="18"/>
          <w:szCs w:val="18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sluza wykazaniu warunku udzialu w postepowaniu. Pozycje </w:t>
      </w:r>
      <w:r w:rsidDel="00000000" w:rsidR="00000000" w:rsidRPr="00000000">
        <w:rPr>
          <w:sz w:val="18"/>
          <w:szCs w:val="18"/>
          <w:rtl w:val="0"/>
        </w:rPr>
        <w:t xml:space="preserve">4-5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(jesli wypelnione) beda punktowane w kryterium oceny Doswiadczenie personelu (5 pkt za kazdy dodatkowy projekt, maks. 10 pkt).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0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4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Miejscowość i data: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40" w:before="8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Podpis i pieczęć Wykonawcy: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bottom w:color="888888" w:space="1" w:sz="4" w:val="single"/>
        </w:pBdr>
        <w:spacing w:after="40" w:before="4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                  </w:t>
      </w:r>
    </w:p>
    <w:p w:rsidR="00000000" w:rsidDel="00000000" w:rsidP="00000000" w:rsidRDefault="00000000" w:rsidRPr="00000000" w14:paraId="0000008E">
      <w:pPr>
        <w:pBdr>
          <w:bottom w:color="888888" w:space="1" w:sz="4" w:val="single"/>
        </w:pBdr>
        <w:spacing w:after="40" w:before="40" w:lineRule="auto"/>
        <w:rPr/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                                                             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