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-276224</wp:posOffset>
            </wp:positionH>
            <wp:positionV relativeFrom="paragraph">
              <wp:posOffset>114300</wp:posOffset>
            </wp:positionV>
            <wp:extent cx="6143625" cy="78581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7858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Open Sans" w:cs="Open Sans" w:eastAsia="Open Sans" w:hAnsi="Open Sans"/>
          <w:i w:val="1"/>
          <w:iCs w:val="1"/>
          <w:sz w:val="22"/>
          <w:szCs w:val="22"/>
        </w:rPr>
      </w:pPr>
      <w:r w:rsidDel="00000000" w:rsidR="00000000" w:rsidRPr="00000000">
        <w:rPr>
          <w:rFonts w:ascii="Open Sans" w:cs="Open Sans" w:eastAsia="Open Sans" w:hAnsi="Open Sans"/>
          <w:i w:val="1"/>
          <w:iCs w:val="1"/>
          <w:sz w:val="22"/>
          <w:szCs w:val="22"/>
          <w:rtl w:val="0"/>
        </w:rPr>
        <w:t xml:space="preserve">Załącznik nr 2 do SWZ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Open Sans" w:cs="Open Sans" w:eastAsia="Open Sans" w:hAnsi="Open Sans"/>
          <w:b w:val="1"/>
          <w:bCs w:val="1"/>
          <w:sz w:val="22"/>
          <w:szCs w:val="2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60" w:lineRule="auto"/>
        <w:jc w:val="left"/>
        <w:rPr>
          <w:sz w:val="18"/>
          <w:szCs w:val="18"/>
        </w:rPr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WYKAZ DOŚWIADCZENIA WYKONAWCY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80" w:before="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A. WARUNEK UDZIAŁU: Filmy dla sektora edukacji wyższej, instytucji publicznych lub organizacji niekomercyjnych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60" w:before="60" w:lineRule="auto"/>
        <w:rPr/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Warunek: co najmniej 2 (dwa) filmy lub spoty promocyjne zrealizowane w ciągu ostatnich 3 lat, o wartości co najmniej 50 000 zł brutto każdy. Wykonawca wskazuje minimum wymagane zamówieniem; może wskazać więcej pozycji.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15"/>
        <w:gridCol w:w="2505"/>
        <w:gridCol w:w="1605"/>
        <w:gridCol w:w="1605"/>
        <w:gridCol w:w="1140"/>
        <w:gridCol w:w="1905"/>
        <w:tblGridChange w:id="0">
          <w:tblGrid>
            <w:gridCol w:w="615"/>
            <w:gridCol w:w="2505"/>
            <w:gridCol w:w="1605"/>
            <w:gridCol w:w="1605"/>
            <w:gridCol w:w="1140"/>
            <w:gridCol w:w="19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Lp.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Nazwa usługi / tytuł produkcji filmowej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Zamawiający (nazwa i adres)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Termin realizacji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Wartość brutto (PLN)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Link do materiału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bottom w:color="1a4b8c" w:space="4" w:sz="6" w:val="single"/>
        </w:pBdr>
        <w:spacing w:after="80" w:before="240" w:lineRule="auto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B. WARUNEK UDZIAŁU: Film skierowany do odbiorcy zagranicznego lub realizowany w języku angielskim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60" w:before="60" w:lineRule="auto"/>
        <w:rPr/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Warunek: co najmniej 1 (jeden) film lub spot w ciągu ostatnich 3 lat, o wartości co najmniej 50 000 zł brutto. W</w:t>
      </w:r>
      <w:r w:rsidDel="00000000" w:rsidR="00000000" w:rsidRPr="00000000">
        <w:rPr>
          <w:sz w:val="18"/>
          <w:szCs w:val="18"/>
          <w:rtl w:val="0"/>
        </w:rPr>
        <w:t xml:space="preserve">ykonawca wskazuje minimum wymagane zamówieniem; może wskazać więcej pozycji.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3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60"/>
        <w:gridCol w:w="2460"/>
        <w:gridCol w:w="1605"/>
        <w:gridCol w:w="1605"/>
        <w:gridCol w:w="1140"/>
        <w:gridCol w:w="1905"/>
        <w:tblGridChange w:id="0">
          <w:tblGrid>
            <w:gridCol w:w="660"/>
            <w:gridCol w:w="2460"/>
            <w:gridCol w:w="1605"/>
            <w:gridCol w:w="1605"/>
            <w:gridCol w:w="1140"/>
            <w:gridCol w:w="190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Lp.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Nazwa usługi / tytuł produkcji filmowej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Zamawiający (nazwa i adres)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Termin realizacji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Wartość brutto (PLN)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left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Link do materiału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fffff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f5f5f5" w:val="clear"/>
            <w:tcMar>
              <w:top w:w="100.0" w:type="dxa"/>
              <w:left w:w="140.0" w:type="dxa"/>
              <w:bottom w:w="100.0" w:type="dxa"/>
              <w:right w:w="14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0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40" w:before="60" w:lineRule="auto"/>
        <w:rPr/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Miejscowość i data: 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60" w:before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40" w:before="8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Podpis i pieczęć Wykonawcy:</w:t>
      </w:r>
    </w:p>
    <w:p w:rsidR="00000000" w:rsidDel="00000000" w:rsidP="00000000" w:rsidRDefault="00000000" w:rsidRPr="00000000" w14:paraId="0000003F">
      <w:pPr>
        <w:spacing w:after="40" w:before="8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bottom w:color="888888" w:space="1" w:sz="4" w:val="single"/>
        </w:pBdr>
        <w:spacing w:after="40" w:before="40" w:lineRule="auto"/>
        <w:rPr/>
      </w:pPr>
      <w:r w:rsidDel="00000000" w:rsidR="00000000" w:rsidRPr="00000000">
        <w:rPr>
          <w:rFonts w:ascii="Arial" w:cs="Arial" w:eastAsia="Arial" w:hAnsi="Arial"/>
          <w:sz w:val="36"/>
          <w:szCs w:val="36"/>
          <w:rtl w:val="0"/>
        </w:rPr>
        <w:t xml:space="preserve">                                                                                  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Open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OpenSans-regular.ttf"/><Relationship Id="rId2" Type="http://schemas.openxmlformats.org/officeDocument/2006/relationships/font" Target="fonts/OpenSans-bold.ttf"/><Relationship Id="rId3" Type="http://schemas.openxmlformats.org/officeDocument/2006/relationships/font" Target="fonts/OpenSans-italic.ttf"/><Relationship Id="rId4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