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7931D" w14:textId="77777777" w:rsidR="00DC0518" w:rsidRDefault="00F33666">
      <w:pPr>
        <w:rPr>
          <w:rFonts w:ascii="Open Sans" w:eastAsia="Open Sans" w:hAnsi="Open Sans" w:cs="Open Sans"/>
          <w:b/>
          <w:bCs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3072574" wp14:editId="5434AB68">
            <wp:simplePos x="0" y="0"/>
            <wp:positionH relativeFrom="column">
              <wp:posOffset>-276224</wp:posOffset>
            </wp:positionH>
            <wp:positionV relativeFrom="paragraph">
              <wp:posOffset>114300</wp:posOffset>
            </wp:positionV>
            <wp:extent cx="6143625" cy="785813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785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E63A429" w14:textId="77777777" w:rsidR="00DC0518" w:rsidRDefault="00DC0518">
      <w:pPr>
        <w:rPr>
          <w:rFonts w:ascii="Open Sans" w:eastAsia="Open Sans" w:hAnsi="Open Sans" w:cs="Open Sans"/>
          <w:b/>
          <w:bCs/>
        </w:rPr>
      </w:pPr>
    </w:p>
    <w:p w14:paraId="7F9DB6EC" w14:textId="77777777" w:rsidR="00DC0518" w:rsidRDefault="00DC0518">
      <w:pPr>
        <w:rPr>
          <w:rFonts w:ascii="Open Sans" w:eastAsia="Open Sans" w:hAnsi="Open Sans" w:cs="Open Sans"/>
          <w:b/>
          <w:bCs/>
        </w:rPr>
      </w:pPr>
    </w:p>
    <w:p w14:paraId="607F69A7" w14:textId="77777777" w:rsidR="00DC0518" w:rsidRPr="00BC2829" w:rsidRDefault="00F33666">
      <w:pPr>
        <w:rPr>
          <w:rFonts w:ascii="Open Sans" w:eastAsia="Open Sans" w:hAnsi="Open Sans" w:cs="Open Sans"/>
          <w:i/>
          <w:iCs/>
        </w:rPr>
      </w:pPr>
      <w:r>
        <w:rPr>
          <w:rFonts w:ascii="Open Sans" w:eastAsia="Open Sans" w:hAnsi="Open Sans" w:cs="Open Sans"/>
          <w:i/>
          <w:iCs/>
        </w:rPr>
        <w:t xml:space="preserve">Warszawa, </w:t>
      </w:r>
      <w:r w:rsidR="00BC2829" w:rsidRPr="00BC2829">
        <w:rPr>
          <w:rFonts w:ascii="Open Sans" w:eastAsia="Open Sans" w:hAnsi="Open Sans" w:cs="Open Sans"/>
          <w:i/>
          <w:iCs/>
        </w:rPr>
        <w:t>14-04-2026</w:t>
      </w:r>
    </w:p>
    <w:p w14:paraId="1305177E" w14:textId="77777777" w:rsidR="00DC0518" w:rsidRDefault="00000000">
      <w:pPr>
        <w:rPr>
          <w:rFonts w:ascii="Open Sans" w:eastAsia="Open Sans" w:hAnsi="Open Sans" w:cs="Open Sans"/>
          <w:b/>
          <w:bCs/>
        </w:rPr>
      </w:pPr>
      <w:r>
        <w:rPr>
          <w:noProof/>
        </w:rPr>
        <w:pict w14:anchorId="03A08D93">
          <v:rect id="_x0000_i1025" alt="" style="width:451.45pt;height:.05pt;mso-width-percent:0;mso-height-percent:0;mso-width-percent:0;mso-height-percent:0" o:hralign="center" o:hrstd="t" o:hr="t" fillcolor="#a0a0a0" stroked="f"/>
        </w:pict>
      </w:r>
    </w:p>
    <w:p w14:paraId="4562FEDC" w14:textId="77777777" w:rsidR="00DC0518" w:rsidRDefault="00DC0518">
      <w:pPr>
        <w:jc w:val="center"/>
        <w:rPr>
          <w:b/>
          <w:bCs/>
          <w:sz w:val="26"/>
          <w:szCs w:val="26"/>
        </w:rPr>
      </w:pPr>
    </w:p>
    <w:p w14:paraId="01D81FB5" w14:textId="77777777" w:rsidR="00DC0518" w:rsidRDefault="00F3366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ZAPYTANIE OFERTOWE </w:t>
      </w:r>
    </w:p>
    <w:p w14:paraId="5B4517CD" w14:textId="77777777" w:rsidR="00DC0518" w:rsidRDefault="00DC0518">
      <w:pPr>
        <w:jc w:val="center"/>
        <w:rPr>
          <w:b/>
          <w:bCs/>
          <w:sz w:val="26"/>
          <w:szCs w:val="26"/>
        </w:rPr>
      </w:pPr>
    </w:p>
    <w:p w14:paraId="04AF0465" w14:textId="3B250F06" w:rsidR="00DC0518" w:rsidRDefault="00F33666">
      <w:pPr>
        <w:jc w:val="both"/>
      </w:pPr>
      <w:r>
        <w:t xml:space="preserve">Na podstawie Regulaminu udzielenia zamówień publicznych </w:t>
      </w:r>
      <w:r w:rsidR="00E311FB" w:rsidRPr="00597018">
        <w:rPr>
          <w:rFonts w:ascii="SGGW Sans Light" w:eastAsia="Times New Roman" w:hAnsi="SGGW Sans Light" w:cs="Times New Roman"/>
          <w:color w:val="000000"/>
        </w:rPr>
        <w:t>których wartość netto jest wyższa niż 15 000 PLN i jest niższa od wartości 170 000 PLN</w:t>
      </w:r>
      <w:r>
        <w:t xml:space="preserve">, Zamawiający – Szkoła Główna Gospodarstwa Wiejskiego w Warszawie zwraca się z zapytaniem ofertowym o cenę usług, określonych poniżej: </w:t>
      </w:r>
    </w:p>
    <w:p w14:paraId="494856E8" w14:textId="77777777" w:rsidR="00DC0518" w:rsidRDefault="00DC0518"/>
    <w:p w14:paraId="773ACF4E" w14:textId="77777777" w:rsidR="00DC0518" w:rsidRDefault="00F33666">
      <w:r>
        <w:rPr>
          <w:b/>
          <w:bCs/>
        </w:rPr>
        <w:t>Zamawiający:</w:t>
      </w:r>
      <w:r>
        <w:t xml:space="preserve"> Szkoła Główna Gospodarstwa Wiejskiego w Warszawie</w:t>
      </w:r>
    </w:p>
    <w:p w14:paraId="262FD90D" w14:textId="77777777" w:rsidR="00DC0518" w:rsidRDefault="00F33666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Przedmiot Zamówienia:</w:t>
      </w:r>
      <w:r>
        <w:t xml:space="preserve"> „Kompleksowa produkcja trzech filmów promocyjnych dla Szkoły Głównej Gospodarstwa Wiejskiego w Warszawie”</w:t>
      </w:r>
    </w:p>
    <w:p w14:paraId="14A688FD" w14:textId="77777777" w:rsidR="00DC0518" w:rsidRDefault="00F33666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Rodzaj zamówienia: </w:t>
      </w:r>
      <w:r>
        <w:t>Usługi</w:t>
      </w:r>
    </w:p>
    <w:p w14:paraId="53E20D67" w14:textId="77777777" w:rsidR="00DC0518" w:rsidRDefault="00F33666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Tryb postępowania:</w:t>
      </w:r>
      <w:r>
        <w:t xml:space="preserve"> Zapytanie ofertowe - zamówienie publiczne poniżej 170 000 PLN netto, wyłączone ze stosowania ustawy Pzp</w:t>
      </w:r>
    </w:p>
    <w:p w14:paraId="22290ACD" w14:textId="77777777" w:rsidR="00DC0518" w:rsidRDefault="00DC0518">
      <w:pPr>
        <w:pBdr>
          <w:top w:val="nil"/>
          <w:left w:val="nil"/>
          <w:bottom w:val="nil"/>
          <w:right w:val="nil"/>
          <w:between w:val="nil"/>
        </w:pBdr>
      </w:pPr>
    </w:p>
    <w:p w14:paraId="1B9020E8" w14:textId="77777777" w:rsidR="00DC0518" w:rsidRDefault="00F33666">
      <w:pPr>
        <w:pStyle w:val="Nagwek4"/>
        <w:spacing w:before="0" w:after="0"/>
        <w:rPr>
          <w:color w:val="000000"/>
        </w:rPr>
      </w:pPr>
      <w:bookmarkStart w:id="0" w:name="_u29fe8cps1q9" w:colFirst="0" w:colLast="0"/>
      <w:bookmarkEnd w:id="0"/>
      <w:r>
        <w:rPr>
          <w:color w:val="000000"/>
        </w:rPr>
        <w:t>I. INFORMACJE O ZAMAWIAJĄCYM</w:t>
      </w:r>
    </w:p>
    <w:p w14:paraId="034B343C" w14:textId="77777777" w:rsidR="00DC0518" w:rsidRDefault="00000000">
      <w:r>
        <w:rPr>
          <w:noProof/>
        </w:rPr>
        <w:pict w14:anchorId="4163FD3F">
          <v:rect id="_x0000_i1026" alt="" style="width:451.45pt;height:.05pt;mso-width-percent:0;mso-height-percent:0;mso-width-percent:0;mso-height-percent:0" o:hralign="center" o:hrstd="t" o:hr="t" fillcolor="#a0a0a0" stroked="f"/>
        </w:pict>
      </w:r>
    </w:p>
    <w:p w14:paraId="771F8E00" w14:textId="77777777" w:rsidR="00DC0518" w:rsidRDefault="00F33666">
      <w:pPr>
        <w:rPr>
          <w:b/>
          <w:bCs/>
        </w:rPr>
      </w:pPr>
      <w:r>
        <w:rPr>
          <w:b/>
          <w:bCs/>
        </w:rPr>
        <w:t>Szkoła Główna Gospodarstwa Wiejskiego w Warszawie (SGGW)</w:t>
      </w:r>
    </w:p>
    <w:p w14:paraId="10979CA7" w14:textId="77777777" w:rsidR="00DC0518" w:rsidRDefault="00F33666">
      <w:r>
        <w:t>Adres</w:t>
      </w:r>
      <w:r>
        <w:rPr>
          <w:b/>
          <w:bCs/>
        </w:rPr>
        <w:t xml:space="preserve">: </w:t>
      </w:r>
      <w:r>
        <w:t>ul. Nowoursynowska 166, 02-787 Warszawa, NIP: 525-00-07-425</w:t>
      </w:r>
    </w:p>
    <w:p w14:paraId="23616672" w14:textId="77777777" w:rsidR="00DC0518" w:rsidRDefault="00F33666">
      <w:r>
        <w:t>Strona internetowa: www.sggw.edu.pl.</w:t>
      </w:r>
    </w:p>
    <w:p w14:paraId="6AA3EA98" w14:textId="77777777" w:rsidR="00DC0518" w:rsidRDefault="00F33666">
      <w:pPr>
        <w:pStyle w:val="Nagwek4"/>
        <w:rPr>
          <w:color w:val="000000"/>
        </w:rPr>
      </w:pPr>
      <w:bookmarkStart w:id="1" w:name="_v6sa92dttpyn" w:colFirst="0" w:colLast="0"/>
      <w:bookmarkEnd w:id="1"/>
      <w:r>
        <w:rPr>
          <w:color w:val="000000"/>
        </w:rPr>
        <w:t>II. OPIS PRZEDMIOTU ZAMÓWIENIA (OPZ)</w:t>
      </w:r>
      <w:r w:rsidR="00000000">
        <w:rPr>
          <w:noProof/>
        </w:rPr>
        <w:pict w14:anchorId="33F7203F">
          <v:rect id="_x0000_i1027" alt="" style="width:451.45pt;height:.05pt;mso-width-percent:0;mso-height-percent:0;mso-width-percent:0;mso-height-percent:0" o:hralign="center" o:hrstd="t" o:hr="t" fillcolor="#a0a0a0" stroked="f"/>
        </w:pict>
      </w:r>
    </w:p>
    <w:p w14:paraId="2D6BB87D" w14:textId="77777777" w:rsidR="00DC0518" w:rsidRDefault="00F33666">
      <w:pPr>
        <w:numPr>
          <w:ilvl w:val="0"/>
          <w:numId w:val="3"/>
        </w:numPr>
      </w:pPr>
      <w:r>
        <w:t xml:space="preserve">Przedmiotem zamówienia jest usługa polegająca na </w:t>
      </w:r>
      <w:r>
        <w:rPr>
          <w:b/>
          <w:bCs/>
        </w:rPr>
        <w:t>kompleksowym przygotowaniu, produkcji oraz postprodukcji trzech (3) materiałów filmowych</w:t>
      </w:r>
      <w:r>
        <w:t xml:space="preserve"> (utworów audiowizualnych) promujących SGGW.</w:t>
      </w:r>
    </w:p>
    <w:p w14:paraId="18916323" w14:textId="77777777" w:rsidR="00DC0518" w:rsidRDefault="00F33666">
      <w:pPr>
        <w:numPr>
          <w:ilvl w:val="0"/>
          <w:numId w:val="3"/>
        </w:numPr>
      </w:pPr>
      <w:r>
        <w:t>Zakres zamówienia obejmuje realizację:</w:t>
      </w:r>
    </w:p>
    <w:p w14:paraId="1C94F362" w14:textId="77777777" w:rsidR="00DC0518" w:rsidRDefault="00F33666">
      <w:pPr>
        <w:numPr>
          <w:ilvl w:val="1"/>
          <w:numId w:val="3"/>
        </w:numPr>
      </w:pPr>
      <w:r>
        <w:rPr>
          <w:b/>
          <w:bCs/>
        </w:rPr>
        <w:t>Filmu nr 1:</w:t>
      </w:r>
      <w:r>
        <w:t xml:space="preserve"> film wizerunkowy (oficjalny, „korporacyjny”), prestiżowa wizytówka uczelni.</w:t>
      </w:r>
    </w:p>
    <w:p w14:paraId="1949BCE3" w14:textId="77777777" w:rsidR="00DC0518" w:rsidRDefault="00F33666">
      <w:pPr>
        <w:numPr>
          <w:ilvl w:val="1"/>
          <w:numId w:val="3"/>
        </w:numPr>
      </w:pPr>
      <w:r>
        <w:rPr>
          <w:b/>
          <w:bCs/>
        </w:rPr>
        <w:t>Filmu nr 2:</w:t>
      </w:r>
      <w:r>
        <w:t xml:space="preserve"> film rekrutacyjny w wersji polskiej, wspierający rekrutację wśród odbiorców polskojęzycznych</w:t>
      </w:r>
    </w:p>
    <w:p w14:paraId="3CE0127A" w14:textId="77777777" w:rsidR="00DC0518" w:rsidRDefault="00F33666">
      <w:pPr>
        <w:numPr>
          <w:ilvl w:val="1"/>
          <w:numId w:val="3"/>
        </w:numPr>
      </w:pPr>
      <w:r>
        <w:rPr>
          <w:b/>
          <w:bCs/>
        </w:rPr>
        <w:t>Filmu nr 3:</w:t>
      </w:r>
      <w:r>
        <w:t xml:space="preserve"> film rekrutacyjny w wersji angielskiej, promujący markę Warsaw University of Life Sciences wśród obcokrajowców.</w:t>
      </w:r>
    </w:p>
    <w:p w14:paraId="7B31AD21" w14:textId="77777777" w:rsidR="00DC0518" w:rsidRDefault="00F33666">
      <w:pPr>
        <w:numPr>
          <w:ilvl w:val="0"/>
          <w:numId w:val="3"/>
        </w:numPr>
      </w:pPr>
      <w:r>
        <w:lastRenderedPageBreak/>
        <w:t>Usługa obejmuje: opracowanie autorskich koncepcji i scenariuszy, organizację planów zdjęciowych, postprodukcję obrazu i dźwięku oraz dostosowanie do standardu WCAG 2.1.</w:t>
      </w:r>
    </w:p>
    <w:p w14:paraId="3BCBD0E3" w14:textId="77777777" w:rsidR="00DC0518" w:rsidRDefault="00F33666">
      <w:pPr>
        <w:numPr>
          <w:ilvl w:val="0"/>
          <w:numId w:val="3"/>
        </w:numPr>
      </w:pPr>
      <w:r>
        <w:t>Szczegółowe wymagania techniczne (4K Ultra HD, brak lektora, narracja wizualno-muzyczna) zostały określone w Załączniku nr 4 do SWZ (OPZ).</w:t>
      </w:r>
    </w:p>
    <w:p w14:paraId="15195EB9" w14:textId="77777777" w:rsidR="00DC0518" w:rsidRDefault="00F33666">
      <w:pPr>
        <w:pStyle w:val="Nagwek4"/>
        <w:rPr>
          <w:color w:val="000000"/>
        </w:rPr>
      </w:pPr>
      <w:bookmarkStart w:id="2" w:name="_tuerclpdavp2" w:colFirst="0" w:colLast="0"/>
      <w:bookmarkEnd w:id="2"/>
      <w:r>
        <w:rPr>
          <w:color w:val="000000"/>
        </w:rPr>
        <w:t>III. WARUNKI UDZIAŁU W POSTĘPOWANIU</w:t>
      </w:r>
    </w:p>
    <w:p w14:paraId="095392E9" w14:textId="77777777" w:rsidR="00DC0518" w:rsidRDefault="00000000">
      <w:r>
        <w:rPr>
          <w:noProof/>
        </w:rPr>
        <w:pict w14:anchorId="2A9CD9DE">
          <v:rect id="_x0000_i1028" alt="" style="width:451.45pt;height:.05pt;mso-width-percent:0;mso-height-percent:0;mso-width-percent:0;mso-height-percent:0" o:hralign="center" o:hrstd="t" o:hr="t" fillcolor="#a0a0a0" stroked="f"/>
        </w:pict>
      </w:r>
    </w:p>
    <w:p w14:paraId="6637B4DB" w14:textId="77777777" w:rsidR="00DC0518" w:rsidRDefault="00F33666">
      <w:r>
        <w:t>O udzielenie zamówienia mogą ubiegać się Wykonawcy, którzy spełniają warunki zdolności technicznej i zawodowej:</w:t>
      </w:r>
    </w:p>
    <w:p w14:paraId="022228F4" w14:textId="77777777" w:rsidR="00DC0518" w:rsidRDefault="00F3366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Doświadczenie Wykonawcy: </w:t>
      </w:r>
      <w:r>
        <w:t>Wykonawca musi wykazać, że w ciągu ostatnich 3 lat przed upływem terminu składania ofert zrealizował łącznie co najmniej:</w:t>
      </w:r>
    </w:p>
    <w:p w14:paraId="7389C1A0" w14:textId="77777777" w:rsidR="00DC0518" w:rsidRDefault="00F3366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2 (dwa) filmy lub spoty promocyjne dla podmiotów z sektora edukacji wyższej, instytucji publicznych lub organizacji niekomercyjnych (o wartości co najmniej 50 000 zł brutto każdy)</w:t>
      </w:r>
    </w:p>
    <w:p w14:paraId="06D5FEAF" w14:textId="77777777" w:rsidR="00DC0518" w:rsidRDefault="00F3366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1 (jeden) film lub spot skierowany do odbiorcy zagranicznego lub realizowany w języku angielskim  (o wartości co najmniej 50 000 zł brutto)</w:t>
      </w:r>
    </w:p>
    <w:p w14:paraId="5A9824D0" w14:textId="77777777" w:rsidR="00DC0518" w:rsidRDefault="00DC0518">
      <w:pPr>
        <w:ind w:left="1417" w:hanging="992"/>
        <w:rPr>
          <w:b/>
          <w:bCs/>
        </w:rPr>
      </w:pPr>
    </w:p>
    <w:p w14:paraId="19C923F8" w14:textId="77777777" w:rsidR="00DC0518" w:rsidRDefault="00F33666">
      <w:pPr>
        <w:numPr>
          <w:ilvl w:val="0"/>
          <w:numId w:val="2"/>
        </w:numPr>
      </w:pPr>
      <w:r>
        <w:rPr>
          <w:b/>
          <w:bCs/>
        </w:rPr>
        <w:t xml:space="preserve">Potencjał kadrowy: </w:t>
      </w:r>
      <w:r>
        <w:t>wykonawca skieruje do realizacji zamówienia zespół w składzie:</w:t>
      </w:r>
    </w:p>
    <w:p w14:paraId="5475A3DB" w14:textId="77777777" w:rsidR="00DC0518" w:rsidRDefault="00F33666">
      <w:pPr>
        <w:numPr>
          <w:ilvl w:val="0"/>
          <w:numId w:val="5"/>
        </w:numPr>
        <w:ind w:left="1417" w:hanging="283"/>
      </w:pPr>
      <w:r>
        <w:rPr>
          <w:b/>
          <w:bCs/>
        </w:rPr>
        <w:t>Reżyser/Dyrektor Kreatywny (1 osoba):</w:t>
      </w:r>
      <w:r>
        <w:t xml:space="preserve"> osoba posiadająca udokumentowane doświadczenie w realizacji min. 3 krótkich form filmowych (promocyjnych, społecznych lub dokumentalnych) o czasie trwania od 30 sek. do 10 min, w tym co najmniej jedną krótką formę filmową (promocyjną, społeczną lub dokumentalną) zrealizowaną dla podmiotu z sektora edukacji wyższej lub instytucji publicznych; doświadczenie zgromadzone w ciągu ostatnich 3 lat przed upływem terminu składania ofert.</w:t>
      </w:r>
    </w:p>
    <w:p w14:paraId="401BDC54" w14:textId="77777777" w:rsidR="00DC0518" w:rsidRDefault="00F33666">
      <w:pPr>
        <w:numPr>
          <w:ilvl w:val="0"/>
          <w:numId w:val="5"/>
        </w:numPr>
        <w:ind w:left="1417" w:hanging="283"/>
      </w:pPr>
      <w:r>
        <w:rPr>
          <w:b/>
          <w:bCs/>
        </w:rPr>
        <w:t>Kierownik Produkcji (1 osoba):</w:t>
      </w:r>
      <w:r>
        <w:t xml:space="preserve"> osoba posiadająca doświadczenie przy min. 3 projektach audiowizualnych realizowanych w czynnych obiektach użyteczności publicznej lub placówkach naukowo-dydaktycznych; doświadczenie zgromadzone w ciągu ostatnich 3 lat przed upływem terminu składania ofert.</w:t>
      </w:r>
    </w:p>
    <w:p w14:paraId="07E05F35" w14:textId="77777777" w:rsidR="00DC0518" w:rsidRDefault="00F33666">
      <w:pPr>
        <w:pStyle w:val="Nagwek1"/>
        <w:keepNext w:val="0"/>
        <w:keepLines w:val="0"/>
        <w:pBdr>
          <w:bottom w:val="single" w:sz="6" w:space="4" w:color="1F3864"/>
        </w:pBdr>
        <w:spacing w:before="30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IV. OPIS SPOSOBU PRZYGOTOWANIA OFERTY</w:t>
      </w:r>
    </w:p>
    <w:p w14:paraId="45B11BD1" w14:textId="77777777" w:rsidR="00DC0518" w:rsidRDefault="00F3366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>Forma i sposób złożenia oferty:</w:t>
      </w:r>
    </w:p>
    <w:p w14:paraId="3684F72B" w14:textId="40D94006" w:rsidR="00DC0518" w:rsidRDefault="00F336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ofertę należy złożyć w formie elektronicznej na adres: </w:t>
      </w:r>
      <w:r>
        <w:rPr>
          <w:highlight w:val="yellow"/>
        </w:rPr>
        <w:t xml:space="preserve">promocja@sggw.edu.pl </w:t>
      </w:r>
      <w:r>
        <w:t xml:space="preserve">w terminie </w:t>
      </w:r>
      <w:r w:rsidR="00F45DCA">
        <w:t xml:space="preserve">do dnia </w:t>
      </w:r>
      <w:r w:rsidR="00F45DCA" w:rsidRPr="00F45DCA">
        <w:t>11 czerwca 2026, godzina 16:00</w:t>
      </w:r>
      <w:r>
        <w:t>,</w:t>
      </w:r>
    </w:p>
    <w:p w14:paraId="260B0916" w14:textId="77777777" w:rsidR="00DC0518" w:rsidRDefault="00F336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>temat wiadomości: "Oferta ZO/BP/FILM/2026 – [Nazwa Wykonawcy]",</w:t>
      </w:r>
    </w:p>
    <w:p w14:paraId="10684A04" w14:textId="77777777" w:rsidR="00DC0518" w:rsidRDefault="00F336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>dokumenty składające się na ofertę muszą być podpisane przez osobę uprawnioną do reprezentowania Wykonawcy.</w:t>
      </w:r>
    </w:p>
    <w:p w14:paraId="0BEC37B3" w14:textId="77777777" w:rsidR="00DC0518" w:rsidRDefault="00F3366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>Kompletna oferta zawiera:</w:t>
      </w:r>
    </w:p>
    <w:p w14:paraId="00218302" w14:textId="77777777" w:rsidR="00DC0518" w:rsidRDefault="00F336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Formularz ofertowy</w:t>
      </w:r>
      <w:r>
        <w:t xml:space="preserve"> (Załącznik nr 1 do ZO) – dane Wykonawcy i cena ofertowa,</w:t>
      </w:r>
    </w:p>
    <w:p w14:paraId="20AB80F3" w14:textId="77777777" w:rsidR="00DC0518" w:rsidRDefault="00F336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Wykaz doświadczenia Wykonawcy</w:t>
      </w:r>
      <w:r>
        <w:t xml:space="preserve"> (Załącznik nr 2 do ZO),</w:t>
      </w:r>
    </w:p>
    <w:p w14:paraId="6E7EBDF9" w14:textId="77777777" w:rsidR="00DC0518" w:rsidRDefault="00F336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Wykaz personelu</w:t>
      </w:r>
      <w:r>
        <w:t xml:space="preserve"> (Załącznik nr 3 do ZO),</w:t>
      </w:r>
    </w:p>
    <w:p w14:paraId="0F4ADD91" w14:textId="77777777" w:rsidR="00DC0518" w:rsidRDefault="00F336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Dokumenty rejestrowe </w:t>
      </w:r>
      <w:r>
        <w:t>(KRS lub CEIDG – wydruk/odpis)</w:t>
      </w:r>
    </w:p>
    <w:p w14:paraId="4622AA90" w14:textId="77777777" w:rsidR="00DC0518" w:rsidRDefault="00F33666">
      <w:pPr>
        <w:numPr>
          <w:ilvl w:val="1"/>
          <w:numId w:val="4"/>
        </w:numPr>
      </w:pPr>
      <w:r>
        <w:rPr>
          <w:b/>
          <w:bCs/>
        </w:rPr>
        <w:t>Opis koncepcji realizacji zamówienia w formie pliku PDF o zawartości max 15 stron A4</w:t>
      </w:r>
      <w:r>
        <w:t xml:space="preserve"> , tj. opis, który ma pokazać, że Wykonawca rozumie cele </w:t>
      </w:r>
      <w:r>
        <w:lastRenderedPageBreak/>
        <w:t>komunikacyjne SGGW, potrafi zaproponować oryginalne, skuteczne rozwiązania kreatywne dla każdego z trzech filmów oraz dysponuje kompetencjami do ich profesjonalnej realizacji. Opis koncepcji realizacji zamówienia stanowi podstawę oceny w kryterium jakościowym i musi zawierać:</w:t>
      </w:r>
    </w:p>
    <w:p w14:paraId="3AF63A91" w14:textId="77777777" w:rsidR="00DC0518" w:rsidRDefault="00F33666">
      <w:pPr>
        <w:numPr>
          <w:ilvl w:val="2"/>
          <w:numId w:val="4"/>
        </w:numPr>
      </w:pPr>
      <w:r>
        <w:rPr>
          <w:b/>
          <w:bCs/>
        </w:rPr>
        <w:t>Sposób pozycjonowania marki SGGW</w:t>
      </w:r>
      <w:r>
        <w:t xml:space="preserve"> w 3 filmach, tj. zarys analizy wizerunkowej: co jest główną barierą i szansą komunikacyjną uczelni, jak Wykonawca rozumie cele kampanii.</w:t>
      </w:r>
    </w:p>
    <w:p w14:paraId="1331A7DE" w14:textId="77777777" w:rsidR="00DC0518" w:rsidRDefault="00F33666">
      <w:pPr>
        <w:numPr>
          <w:ilvl w:val="2"/>
          <w:numId w:val="4"/>
        </w:numPr>
      </w:pPr>
      <w:r>
        <w:rPr>
          <w:b/>
          <w:bCs/>
        </w:rPr>
        <w:t>Zarys koncepcji kreatywnej Filmu nr 1</w:t>
      </w:r>
      <w:r>
        <w:t xml:space="preserve">, tj. wskazanie głównej idei narracyjnej i estetycznej, propozycje kluczowych ujęć i scen (moodboard lub opis słowny), wskazanie planowanych technik realizacji. </w:t>
      </w:r>
    </w:p>
    <w:p w14:paraId="7301A54B" w14:textId="77777777" w:rsidR="00DC0518" w:rsidRDefault="00F33666">
      <w:pPr>
        <w:numPr>
          <w:ilvl w:val="2"/>
          <w:numId w:val="4"/>
        </w:numPr>
      </w:pPr>
      <w:r>
        <w:rPr>
          <w:b/>
          <w:bCs/>
        </w:rPr>
        <w:t>Zarys koncepcji kreatywnej Filmu nr 2</w:t>
      </w:r>
      <w:r>
        <w:t xml:space="preserve">, tj. wskazanie głównej idei narracyjnej i estetycznej, propozycje kluczowych ujęć i scen (moodboard lub opis słowny), wskazanie planowanych technik realizacji. </w:t>
      </w:r>
    </w:p>
    <w:p w14:paraId="212F308C" w14:textId="77777777" w:rsidR="00DC0518" w:rsidRDefault="00F33666">
      <w:pPr>
        <w:numPr>
          <w:ilvl w:val="2"/>
          <w:numId w:val="4"/>
        </w:numPr>
      </w:pPr>
      <w:r>
        <w:rPr>
          <w:b/>
          <w:bCs/>
        </w:rPr>
        <w:t>Zarys koncepcji kreatywnej Filmu nr 3</w:t>
      </w:r>
      <w:r>
        <w:t xml:space="preserve">, tj. wskazanie głównej idei narracyjnej i estetycznej, propozycje kluczowych ujęć i scen (moodboard lub opis słowny), wskazanie planowanych technik realizacji. </w:t>
      </w:r>
    </w:p>
    <w:p w14:paraId="2A663FE8" w14:textId="77777777" w:rsidR="00DC0518" w:rsidRDefault="00F33666">
      <w:pPr>
        <w:numPr>
          <w:ilvl w:val="2"/>
          <w:numId w:val="4"/>
        </w:numPr>
      </w:pPr>
      <w:r>
        <w:rPr>
          <w:b/>
          <w:bCs/>
        </w:rPr>
        <w:t xml:space="preserve">Opis organizacji produkcji i zarys harmonogramu, </w:t>
      </w:r>
      <w:r>
        <w:t>w tym podstawowe założena logistyczne, liczba planowanych dni zdjęciowych, wykorzystanie zasobów Wykonawcy, podejście do wykorzystania materiałów archiwalnych SGGW.</w:t>
      </w:r>
    </w:p>
    <w:p w14:paraId="2FAE60FA" w14:textId="77777777" w:rsidR="00DC0518" w:rsidRDefault="00DC0518">
      <w:pPr>
        <w:ind w:left="1440"/>
      </w:pPr>
    </w:p>
    <w:p w14:paraId="4FCB2B6A" w14:textId="77777777" w:rsidR="00DC0518" w:rsidRDefault="00F3366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Oferty niekompletne lub złożone po terminie nie będą rozpatrywane. </w:t>
      </w:r>
    </w:p>
    <w:p w14:paraId="404D5E1F" w14:textId="77777777" w:rsidR="00DC0518" w:rsidRDefault="00F3366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t>Zamawiający zastrzega sobie prawo do wezwania Wykonawcy do uzupełnienia dokumentów w terminie 2 dni roboczych.</w:t>
      </w:r>
    </w:p>
    <w:p w14:paraId="73209237" w14:textId="77777777" w:rsidR="00DC0518" w:rsidRDefault="00F33666">
      <w:pPr>
        <w:pStyle w:val="Nagwek4"/>
        <w:rPr>
          <w:color w:val="000000"/>
        </w:rPr>
      </w:pPr>
      <w:bookmarkStart w:id="3" w:name="_v94n1iacrk36" w:colFirst="0" w:colLast="0"/>
      <w:bookmarkEnd w:id="3"/>
      <w:r>
        <w:rPr>
          <w:color w:val="000000"/>
        </w:rPr>
        <w:t>V. OPIS KRYTERIÓW OCENY OFERT</w:t>
      </w:r>
    </w:p>
    <w:p w14:paraId="439648B5" w14:textId="77777777" w:rsidR="00DC0518" w:rsidRDefault="00F3366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Maksymalna łączna liczba punktów</w:t>
      </w:r>
      <w:r>
        <w:t>, jaką może uzyskać oferta, wynosi 100 pkt.</w:t>
      </w:r>
    </w:p>
    <w:p w14:paraId="777023FD" w14:textId="77777777" w:rsidR="00DC0518" w:rsidRDefault="00F3366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Oferty będą oceniane na podstawie trzech kryteriów:</w:t>
      </w:r>
    </w:p>
    <w:p w14:paraId="242191C1" w14:textId="77777777" w:rsidR="00DC0518" w:rsidRDefault="00F3366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Cena oferty brutto - max 40 pkt</w:t>
      </w:r>
    </w:p>
    <w:p w14:paraId="36E161DF" w14:textId="77777777" w:rsidR="00DC0518" w:rsidRDefault="00F3366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Jakość Opisu koncepcji realizacji - max 40 pkt</w:t>
      </w:r>
    </w:p>
    <w:p w14:paraId="7F7469CC" w14:textId="77777777" w:rsidR="00DC0518" w:rsidRDefault="00F3366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Doświadczenie personelu - max 20 pkt</w:t>
      </w:r>
    </w:p>
    <w:p w14:paraId="300BA362" w14:textId="77777777" w:rsidR="00DC0518" w:rsidRDefault="00F3366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Punkty będą przyznawane wg poniższego wzoru: </w:t>
      </w:r>
      <w:r>
        <w:rPr>
          <w:i/>
          <w:iCs/>
        </w:rPr>
        <w:t>Wynik końcowy = Cena (max 40 pkt) + Jakość Opisu koncepcji realizacji (max 40 pkt) + Doświadczenie personelu (max 20 pkt)</w:t>
      </w:r>
    </w:p>
    <w:p w14:paraId="4987AC36" w14:textId="77777777" w:rsidR="00DC0518" w:rsidRDefault="00F3366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W kryterium “Cena oferty brutto”</w:t>
      </w:r>
      <w:r>
        <w:t xml:space="preserve"> oferta z najniższą ceną brutto otrzymuje maksymalną liczbę 40 punktów. Pozostałe oferty są punktowane proporcjonalnie według wzoru: </w:t>
      </w:r>
      <w:r>
        <w:rPr>
          <w:i/>
          <w:iCs/>
        </w:rPr>
        <w:t>C = (Cena minimalna / Cena badana) × 40</w:t>
      </w:r>
      <w:r>
        <w:t>, gdzie: Cena minimalna = najniższa cena brutto spośród wszystkich ważnych ofert; Cena badana = cena brutto ocenianej oferty. Wynik podawany jest z dokładnością do dwóch miejsc po przecinku. Cena oferty musi obejmować wszystkie koszty związane z realizacją zamówienia, w tym koszty produkcji, postprodukcji, praw autorskich, licencji muzycznych, ubezpieczeń planu zdjęciowego oraz wszelkich innych wydatków niezbędnych do prawidłowego wykonania umowy.</w:t>
      </w:r>
    </w:p>
    <w:p w14:paraId="74E663A3" w14:textId="77777777" w:rsidR="00DC0518" w:rsidRDefault="00F3366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lastRenderedPageBreak/>
        <w:t xml:space="preserve">W kryterium “Jakość Opisu koncepcji realizacji” </w:t>
      </w:r>
      <w:r>
        <w:t>punkty będą przyznawane według poniższych Podkryteriów:</w:t>
      </w:r>
    </w:p>
    <w:p w14:paraId="4589641E" w14:textId="77777777" w:rsidR="00DC0518" w:rsidRDefault="00F3366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Podkryterium K1: Oryginalność i wizja artystyczna (0-10 pkt).</w:t>
      </w:r>
      <w:r>
        <w:t xml:space="preserve"> Ocenie podlega: czy zaproponowane koncepcje dla wszystkich trzech filmów są spójne z celami strategicznymi SGGW, przełamują stereotyp uczelni rolniczej i wyróżniają się na tle typowych filmów uczelni; stopień, w jakim zaproponowana koncepcja ma charakter twórczy i unikalny względem standardowej komunikacji akademickiej.</w:t>
      </w:r>
    </w:p>
    <w:p w14:paraId="42D2AF23" w14:textId="77777777" w:rsidR="00DC0518" w:rsidRDefault="00F3366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Podkryterium K2: Dobór i zróżnicowanie przekazów dla grup docelowych (0-10 pkt)</w:t>
      </w:r>
      <w:r>
        <w:t>. Ocenie podlega: czy Wykonawca dostosował język, ton i narrację każdego z filmów do właściwej grupy docelowej (kandydaci PL / zagraniczni / otoczenie biznesowe); czy zróżnicowanie tonów i grup docelowych jest widoczne i we wszystkich filmach konsekwentne.</w:t>
      </w:r>
    </w:p>
    <w:p w14:paraId="27959C32" w14:textId="77777777" w:rsidR="00DC0518" w:rsidRDefault="00F3366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Podkryterium K3: Sposób prezentacji strategicznych wartości SGGW (0-10 pkt):</w:t>
      </w:r>
      <w:r>
        <w:t xml:space="preserve"> Ocenie podlega: sposób, w jaki Wykonawca zamierza zaimplementować i wizualnie wyeksponować trzy filary komunikacyjne: zaangażowanie, innowacyjność, ekologia.</w:t>
      </w:r>
    </w:p>
    <w:p w14:paraId="3195F2C5" w14:textId="77777777" w:rsidR="00DC0518" w:rsidRDefault="00F33666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Podkryterium K4: Sposób organizacji produkcji (0-10 pkt): </w:t>
      </w:r>
      <w:r>
        <w:t>Ocenie podlega: jakość i spójność propozycji technicznej, wykonalność zaproponowanych założeń oraz zrozumienie złożoności logistycznej realizacji przedsięwzięcia filmowego dla uczelni wyższej</w:t>
      </w:r>
    </w:p>
    <w:p w14:paraId="608F49C7" w14:textId="77777777" w:rsidR="00DC0518" w:rsidRDefault="00F3366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W kryterium “Doświadczenie personelu” </w:t>
      </w:r>
      <w:r>
        <w:t xml:space="preserve">punkty będą przyznawane według poniższego schematu: </w:t>
      </w:r>
    </w:p>
    <w:p w14:paraId="740E4BCE" w14:textId="77777777" w:rsidR="00DC0518" w:rsidRDefault="00F33666">
      <w:pPr>
        <w:numPr>
          <w:ilvl w:val="1"/>
          <w:numId w:val="6"/>
        </w:numPr>
        <w:shd w:val="clear" w:color="auto" w:fill="FFFFFF"/>
      </w:pPr>
      <w:r>
        <w:rPr>
          <w:b/>
          <w:bCs/>
        </w:rPr>
        <w:t>Reżyser/Dyrektor Kreatywny:</w:t>
      </w:r>
      <w:r>
        <w:t xml:space="preserve"> 5 pkt za każdą produkcję filmową, która w serwisie YouTube przekroczyła 50 000 wyświetleń (max. 10 pkt),</w:t>
      </w:r>
    </w:p>
    <w:p w14:paraId="637F08FB" w14:textId="77777777" w:rsidR="00DC0518" w:rsidRDefault="00F33666">
      <w:pPr>
        <w:numPr>
          <w:ilvl w:val="1"/>
          <w:numId w:val="6"/>
        </w:numPr>
        <w:shd w:val="clear" w:color="auto" w:fill="FFFFFF"/>
        <w:spacing w:after="180"/>
      </w:pPr>
      <w:r>
        <w:rPr>
          <w:b/>
          <w:bCs/>
        </w:rPr>
        <w:t>Kierownik Produkcji:</w:t>
      </w:r>
      <w:r>
        <w:t xml:space="preserve"> 5 pkt za każdy dodatkowy, wykraczający poza projekty wskazane jako realizacja warunku udziału w postępowaniu, projekt audiowizualny realizowany w czynnych obiektach użyteczności publicznej lub placówkach naukowo-dydaktycznych; doświadczenie zgromadzone w ciągu ostatnich 3 lat przed upływem terminu składania ofert (max. 10 pkt).</w:t>
      </w:r>
    </w:p>
    <w:p w14:paraId="1B887BCC" w14:textId="77777777" w:rsidR="00DC0518" w:rsidRDefault="00DC051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"/>
        <w:tblW w:w="90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6"/>
      </w:tblGrid>
      <w:tr w:rsidR="00DC0518" w14:paraId="0F276C9A" w14:textId="77777777">
        <w:trPr>
          <w:trHeight w:val="5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F0F4F8"/>
            <w:tcMar>
              <w:top w:w="140" w:type="dxa"/>
              <w:left w:w="300" w:type="dxa"/>
              <w:bottom w:w="140" w:type="dxa"/>
              <w:right w:w="300" w:type="dxa"/>
            </w:tcMar>
          </w:tcPr>
          <w:p w14:paraId="5E020930" w14:textId="77777777" w:rsidR="00DC0518" w:rsidRDefault="00DC051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14:paraId="767E1494" w14:textId="77777777" w:rsidR="00DC0518" w:rsidRDefault="00DC0518"/>
    <w:p w14:paraId="5DE85A4A" w14:textId="77777777" w:rsidR="00DC0518" w:rsidRDefault="00F33666">
      <w:pPr>
        <w:rPr>
          <w:b/>
          <w:bCs/>
        </w:rPr>
      </w:pPr>
      <w:r>
        <w:rPr>
          <w:b/>
          <w:bCs/>
        </w:rPr>
        <w:t>Załączniki do SWZ:</w:t>
      </w:r>
    </w:p>
    <w:p w14:paraId="35DCB1B5" w14:textId="77777777" w:rsidR="00DC0518" w:rsidRDefault="00F33666">
      <w:pPr>
        <w:numPr>
          <w:ilvl w:val="0"/>
          <w:numId w:val="1"/>
        </w:numPr>
      </w:pPr>
      <w:r>
        <w:rPr>
          <w:b/>
          <w:bCs/>
        </w:rPr>
        <w:t xml:space="preserve">Formularz ofertowy </w:t>
      </w:r>
    </w:p>
    <w:p w14:paraId="6E9A4B03" w14:textId="77777777" w:rsidR="00DC0518" w:rsidRDefault="00F33666">
      <w:pPr>
        <w:numPr>
          <w:ilvl w:val="0"/>
          <w:numId w:val="1"/>
        </w:numPr>
      </w:pPr>
      <w:r>
        <w:rPr>
          <w:b/>
          <w:bCs/>
        </w:rPr>
        <w:t xml:space="preserve">Wykaz doświadczenia Wykonawcy </w:t>
      </w:r>
    </w:p>
    <w:p w14:paraId="303C9F43" w14:textId="77777777" w:rsidR="00DC0518" w:rsidRDefault="00F33666">
      <w:pPr>
        <w:numPr>
          <w:ilvl w:val="0"/>
          <w:numId w:val="1"/>
        </w:numPr>
      </w:pPr>
      <w:r>
        <w:rPr>
          <w:b/>
          <w:bCs/>
        </w:rPr>
        <w:t xml:space="preserve">Wykaz personelu </w:t>
      </w:r>
    </w:p>
    <w:p w14:paraId="20B699D8" w14:textId="77777777" w:rsidR="00DC0518" w:rsidRDefault="00F33666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Opis przedmiotu zamówienia (OPZ)</w:t>
      </w:r>
    </w:p>
    <w:p w14:paraId="1838B868" w14:textId="77777777" w:rsidR="00DC0518" w:rsidRDefault="00DC0518"/>
    <w:sectPr w:rsidR="00DC0518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Calibri"/>
    <w:charset w:val="00"/>
    <w:family w:val="swiss"/>
    <w:pitch w:val="variable"/>
    <w:sig w:usb0="E00002EF" w:usb1="4000205B" w:usb2="00000028" w:usb3="00000000" w:csb0="0000019F" w:csb1="00000000"/>
    <w:embedBold r:id="rId1" w:fontKey="{D38EB52C-57ED-4007-9927-114B1FA4758E}"/>
    <w:embedItalic r:id="rId2" w:fontKey="{25296499-3D6A-4FB5-8CDD-B2A188C58D52}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12FCABD6-D7CD-4013-A2C6-7201FB766D2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31C1529B-9DB4-444E-986C-96243F61220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009B8"/>
    <w:multiLevelType w:val="multilevel"/>
    <w:tmpl w:val="3268097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68719A5"/>
    <w:multiLevelType w:val="multilevel"/>
    <w:tmpl w:val="11146F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E8B7A2A"/>
    <w:multiLevelType w:val="multilevel"/>
    <w:tmpl w:val="C06C6F2C"/>
    <w:lvl w:ilvl="0">
      <w:start w:val="1"/>
      <w:numFmt w:val="decimal"/>
      <w:lvlText w:val="%1."/>
      <w:lvlJc w:val="left"/>
      <w:pPr>
        <w:ind w:left="720" w:hanging="360"/>
      </w:pPr>
      <w:rPr>
        <w:i w:val="0"/>
        <w:iCs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1335462"/>
    <w:multiLevelType w:val="multilevel"/>
    <w:tmpl w:val="0AC21F24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4976959"/>
    <w:multiLevelType w:val="multilevel"/>
    <w:tmpl w:val="AB903E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E6B253D"/>
    <w:multiLevelType w:val="multilevel"/>
    <w:tmpl w:val="B18A6E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094276167">
    <w:abstractNumId w:val="3"/>
  </w:num>
  <w:num w:numId="2" w16cid:durableId="633945324">
    <w:abstractNumId w:val="1"/>
  </w:num>
  <w:num w:numId="3" w16cid:durableId="1499690046">
    <w:abstractNumId w:val="4"/>
  </w:num>
  <w:num w:numId="4" w16cid:durableId="1679117011">
    <w:abstractNumId w:val="5"/>
  </w:num>
  <w:num w:numId="5" w16cid:durableId="1779058393">
    <w:abstractNumId w:val="0"/>
  </w:num>
  <w:num w:numId="6" w16cid:durableId="112215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518"/>
    <w:rsid w:val="004443DC"/>
    <w:rsid w:val="006456F7"/>
    <w:rsid w:val="00BC2829"/>
    <w:rsid w:val="00DC0518"/>
    <w:rsid w:val="00E311FB"/>
    <w:rsid w:val="00F33666"/>
    <w:rsid w:val="00F4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37C99"/>
  <w15:docId w15:val="{B57CAEB0-C38D-2948-8EB2-490D0295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line="36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1215</Words>
  <Characters>7291</Characters>
  <Application>Microsoft Office Word</Application>
  <DocSecurity>0</DocSecurity>
  <Lines>60</Lines>
  <Paragraphs>16</Paragraphs>
  <ScaleCrop>false</ScaleCrop>
  <Company/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Grzegorz Kushnir</cp:lastModifiedBy>
  <cp:revision>4</cp:revision>
  <dcterms:created xsi:type="dcterms:W3CDTF">2026-04-30T11:57:00Z</dcterms:created>
  <dcterms:modified xsi:type="dcterms:W3CDTF">2026-06-03T13:06:00Z</dcterms:modified>
</cp:coreProperties>
</file>