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12C9A0" w14:textId="6D38FCC6" w:rsidR="008312E6" w:rsidRDefault="008312E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3E463BF4" w14:textId="77777777" w:rsidR="00375C76" w:rsidRPr="00270BC9" w:rsidRDefault="00375C76" w:rsidP="004A3BA4">
      <w:pPr>
        <w:tabs>
          <w:tab w:val="left" w:pos="3969"/>
        </w:tabs>
        <w:spacing w:after="0" w:line="259" w:lineRule="auto"/>
        <w:ind w:left="2127" w:right="0" w:hanging="2127"/>
        <w:jc w:val="lef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6DDFCB75" w:rsidR="008312E6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3D8D350D" w14:textId="77777777" w:rsidR="00375C76" w:rsidRPr="00270BC9" w:rsidRDefault="00375C7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014FBB87" w14:textId="4EB33570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rPr>
          <w:color w:val="auto"/>
        </w:rPr>
      </w:pPr>
      <w:r w:rsidRPr="00270BC9">
        <w:rPr>
          <w:color w:val="auto"/>
        </w:rPr>
        <w:t xml:space="preserve">Odpowiadając na skierowane do nas zapytanie ofertowe prowadzone przez Zamawiającego Szkołę Główną Gospodarstwa Wiejskiego w Warszawie dotyczące zamówienia publicznego realizowanego na podstawie </w:t>
      </w:r>
      <w:r w:rsidR="00375C76" w:rsidRPr="00375C76">
        <w:rPr>
          <w:color w:val="auto"/>
        </w:rPr>
        <w:t>Zarządzenia Nr 135 Rektora Szkoły Głównej Gospodarstwa Wiejskiego w Warszawie z dnia 30 grudnia 2025 r. zmieniającego Zarządzenie Nr 83 Rektora Szkoły Głównej Gospodarstwa Wiejskiego w Warszawie z dnia 16 czerwca 2021 r. w sprawie wprowadzenia w Szkole Głównej Gospodarstwa Wiejskiego w Warszawie Regulaminu udzielania zamówień, który</w:t>
      </w:r>
      <w:bookmarkStart w:id="0" w:name="_GoBack"/>
      <w:bookmarkEnd w:id="0"/>
      <w:r w:rsidR="00375C76" w:rsidRPr="00375C76">
        <w:rPr>
          <w:color w:val="auto"/>
        </w:rPr>
        <w:t xml:space="preserve">ch wartość netto jest wyższa niż 3 000 PLN i jest niższa od wartości 130 000 PLN, w związku z art. 2  ust. 1 pkt 1 ustawy z dnia 11 września 2019 r Prawo zamówień publicznych (Dz.U. 2024 poz. 1320 z </w:t>
      </w:r>
      <w:proofErr w:type="spellStart"/>
      <w:r w:rsidR="00375C76" w:rsidRPr="00375C76">
        <w:rPr>
          <w:color w:val="auto"/>
        </w:rPr>
        <w:t>późn</w:t>
      </w:r>
      <w:proofErr w:type="spellEnd"/>
      <w:r w:rsidR="00375C76" w:rsidRPr="00375C76">
        <w:rPr>
          <w:color w:val="auto"/>
        </w:rPr>
        <w:t>. zm.), Zamawiający – Szkoła Główna Gospodarstwa Wiejskiego w Warszawie</w:t>
      </w:r>
      <w:r w:rsidRPr="00270BC9">
        <w:rPr>
          <w:color w:val="auto"/>
        </w:rPr>
        <w:t>, a dotyczące:</w:t>
      </w:r>
    </w:p>
    <w:p w14:paraId="6AD9DE6A" w14:textId="153E3846" w:rsidR="008312E6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F26D82">
        <w:t>..............................</w:t>
      </w:r>
      <w:r>
        <w:t>...</w:t>
      </w:r>
    </w:p>
    <w:p w14:paraId="43368770" w14:textId="77777777" w:rsidR="008312E6" w:rsidRPr="00F26D82" w:rsidRDefault="008312E6" w:rsidP="00F26D82">
      <w:pPr>
        <w:tabs>
          <w:tab w:val="left" w:pos="3969"/>
        </w:tabs>
        <w:spacing w:after="0" w:line="259" w:lineRule="auto"/>
        <w:ind w:left="0" w:right="0" w:firstLine="0"/>
        <w:jc w:val="center"/>
        <w:rPr>
          <w:i/>
          <w:iCs/>
          <w:sz w:val="20"/>
          <w:szCs w:val="20"/>
        </w:rPr>
      </w:pPr>
      <w:r w:rsidRPr="00F26D82">
        <w:rPr>
          <w:i/>
          <w:iCs/>
          <w:sz w:val="20"/>
          <w:szCs w:val="20"/>
        </w:rPr>
        <w:t>(wpisać przedmiot zamówienia )</w:t>
      </w:r>
    </w:p>
    <w:p w14:paraId="7DD5173C" w14:textId="672C19D9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30 dni. </w:t>
      </w:r>
    </w:p>
    <w:p w14:paraId="7424574A" w14:textId="6AFF2460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3E052B8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2BF35CE6" w14:textId="77777777" w:rsidR="00383BCC" w:rsidRDefault="00383BCC" w:rsidP="004A3BA4">
      <w:pPr>
        <w:tabs>
          <w:tab w:val="left" w:pos="3969"/>
        </w:tabs>
        <w:spacing w:after="0" w:line="259" w:lineRule="auto"/>
        <w:ind w:left="0" w:right="0" w:firstLine="0"/>
      </w:pPr>
    </w:p>
    <w:sectPr w:rsidR="00383BCC" w:rsidSect="00482965">
      <w:footerReference w:type="even" r:id="rId7"/>
      <w:footerReference w:type="default" r:id="rId8"/>
      <w:footerReference w:type="first" r:id="rId9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50181C" w14:textId="77777777" w:rsidR="008608D2" w:rsidRDefault="008608D2">
      <w:pPr>
        <w:spacing w:after="0" w:line="240" w:lineRule="auto"/>
      </w:pPr>
      <w:r>
        <w:separator/>
      </w:r>
    </w:p>
  </w:endnote>
  <w:endnote w:type="continuationSeparator" w:id="0">
    <w:p w14:paraId="383643FF" w14:textId="77777777" w:rsidR="008608D2" w:rsidRDefault="008608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D31DA3" w14:textId="77777777" w:rsidR="008608D2" w:rsidRDefault="008608D2">
      <w:pPr>
        <w:spacing w:after="0" w:line="240" w:lineRule="auto"/>
      </w:pPr>
      <w:r>
        <w:separator/>
      </w:r>
    </w:p>
  </w:footnote>
  <w:footnote w:type="continuationSeparator" w:id="0">
    <w:p w14:paraId="66C83A62" w14:textId="77777777" w:rsidR="008608D2" w:rsidRDefault="008608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8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3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4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0"/>
  </w:num>
  <w:num w:numId="2">
    <w:abstractNumId w:val="19"/>
  </w:num>
  <w:num w:numId="3">
    <w:abstractNumId w:val="2"/>
  </w:num>
  <w:num w:numId="4">
    <w:abstractNumId w:val="9"/>
  </w:num>
  <w:num w:numId="5">
    <w:abstractNumId w:val="18"/>
  </w:num>
  <w:num w:numId="6">
    <w:abstractNumId w:val="8"/>
  </w:num>
  <w:num w:numId="7">
    <w:abstractNumId w:val="20"/>
  </w:num>
  <w:num w:numId="8">
    <w:abstractNumId w:val="14"/>
  </w:num>
  <w:num w:numId="9">
    <w:abstractNumId w:val="15"/>
  </w:num>
  <w:num w:numId="10">
    <w:abstractNumId w:val="5"/>
  </w:num>
  <w:num w:numId="11">
    <w:abstractNumId w:val="22"/>
  </w:num>
  <w:num w:numId="12">
    <w:abstractNumId w:val="6"/>
  </w:num>
  <w:num w:numId="13">
    <w:abstractNumId w:val="21"/>
  </w:num>
  <w:num w:numId="14">
    <w:abstractNumId w:val="17"/>
  </w:num>
  <w:num w:numId="15">
    <w:abstractNumId w:val="0"/>
  </w:num>
  <w:num w:numId="16">
    <w:abstractNumId w:val="23"/>
  </w:num>
  <w:num w:numId="17">
    <w:abstractNumId w:val="11"/>
  </w:num>
  <w:num w:numId="18">
    <w:abstractNumId w:val="12"/>
  </w:num>
  <w:num w:numId="19">
    <w:abstractNumId w:val="7"/>
  </w:num>
  <w:num w:numId="20">
    <w:abstractNumId w:val="16"/>
  </w:num>
  <w:num w:numId="21">
    <w:abstractNumId w:val="1"/>
  </w:num>
  <w:num w:numId="22">
    <w:abstractNumId w:val="4"/>
  </w:num>
  <w:num w:numId="23">
    <w:abstractNumId w:val="3"/>
  </w:num>
  <w:num w:numId="24">
    <w:abstractNumId w:val="2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107ACB"/>
    <w:rsid w:val="00123BE5"/>
    <w:rsid w:val="00160954"/>
    <w:rsid w:val="00161ED6"/>
    <w:rsid w:val="001903D1"/>
    <w:rsid w:val="001A456E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5C76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7132EE"/>
    <w:rsid w:val="00780728"/>
    <w:rsid w:val="007829DA"/>
    <w:rsid w:val="007E1966"/>
    <w:rsid w:val="007F1438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C10DF"/>
    <w:rsid w:val="009D1401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666</TotalTime>
  <Pages>1</Pages>
  <Words>331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Patrycja Musiał</cp:lastModifiedBy>
  <cp:revision>116</cp:revision>
  <dcterms:created xsi:type="dcterms:W3CDTF">2025-10-20T05:56:00Z</dcterms:created>
  <dcterms:modified xsi:type="dcterms:W3CDTF">2026-03-26T09:36:00Z</dcterms:modified>
</cp:coreProperties>
</file>