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A6147" w14:textId="77777777" w:rsidR="007B30DE" w:rsidRPr="00C35F56" w:rsidRDefault="007B30DE" w:rsidP="00B10469">
      <w:pPr>
        <w:rPr>
          <w:sz w:val="22"/>
          <w:highlight w:val="yellow"/>
        </w:rPr>
      </w:pPr>
    </w:p>
    <w:p w14:paraId="7E66A455" w14:textId="59F9FC75" w:rsidR="009A74EC" w:rsidRPr="00C35F56" w:rsidRDefault="009A74EC" w:rsidP="00534F75">
      <w:pPr>
        <w:spacing w:after="150" w:line="360" w:lineRule="auto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Załącznik nr </w:t>
      </w:r>
      <w:r w:rsidR="009C3CE3">
        <w:rPr>
          <w:rFonts w:eastAsia="Calibri"/>
          <w:sz w:val="20"/>
          <w:szCs w:val="20"/>
        </w:rPr>
        <w:t>2</w:t>
      </w:r>
      <w:r w:rsidR="00C35F56" w:rsidRPr="00C35F56">
        <w:rPr>
          <w:rFonts w:eastAsia="Calibri"/>
          <w:sz w:val="20"/>
          <w:szCs w:val="20"/>
        </w:rPr>
        <w:t xml:space="preserve"> do zapytania ofertowego nr</w:t>
      </w:r>
      <w:r w:rsidR="0090445C">
        <w:rPr>
          <w:rFonts w:eastAsia="Calibri"/>
          <w:sz w:val="20"/>
          <w:szCs w:val="20"/>
        </w:rPr>
        <w:t xml:space="preserve"> </w:t>
      </w:r>
      <w:r w:rsidR="00C73AFC">
        <w:rPr>
          <w:rFonts w:eastAsia="Calibri"/>
          <w:sz w:val="20"/>
          <w:szCs w:val="20"/>
        </w:rPr>
        <w:t>13</w:t>
      </w:r>
      <w:r w:rsidR="00CF2F36" w:rsidRPr="00CF2F36">
        <w:rPr>
          <w:rFonts w:eastAsia="Calibri"/>
          <w:sz w:val="20"/>
          <w:szCs w:val="20"/>
        </w:rPr>
        <w:t>/FENG-</w:t>
      </w:r>
      <w:r w:rsidR="000F500F">
        <w:rPr>
          <w:rFonts w:eastAsia="Calibri"/>
          <w:sz w:val="20"/>
          <w:szCs w:val="20"/>
        </w:rPr>
        <w:t>P</w:t>
      </w:r>
      <w:r w:rsidR="00CF2F36" w:rsidRPr="00CF2F36">
        <w:rPr>
          <w:rFonts w:eastAsia="Calibri"/>
          <w:sz w:val="20"/>
          <w:szCs w:val="20"/>
        </w:rPr>
        <w:t>AN/SGGW/</w:t>
      </w:r>
      <w:r w:rsidR="009C3CE3">
        <w:rPr>
          <w:rFonts w:eastAsia="Calibri"/>
          <w:sz w:val="20"/>
          <w:szCs w:val="20"/>
        </w:rPr>
        <w:t>2026</w:t>
      </w:r>
    </w:p>
    <w:p w14:paraId="28C3318D" w14:textId="77777777" w:rsidR="009A74EC" w:rsidRPr="00C35F56" w:rsidRDefault="009A74EC" w:rsidP="009A74EC">
      <w:pPr>
        <w:jc w:val="center"/>
        <w:rPr>
          <w:rFonts w:eastAsia="Calibri"/>
          <w:i/>
          <w:iCs/>
          <w:sz w:val="22"/>
          <w:szCs w:val="22"/>
          <w:u w:val="single"/>
          <w:lang w:eastAsia="en-US"/>
        </w:rPr>
      </w:pP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t xml:space="preserve">Klauzula informacyjna do zastosowania przez zamawiających w celu związanym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 xml:space="preserve">z postępowaniem o udzielenie zamówienia publicznego, zawarciem umowy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>oraz jej realizacją</w:t>
      </w:r>
    </w:p>
    <w:p w14:paraId="6350B182" w14:textId="77777777" w:rsidR="009A74EC" w:rsidRPr="00C35F56" w:rsidRDefault="009A74EC" w:rsidP="009A74EC">
      <w:pPr>
        <w:spacing w:before="120" w:after="120" w:line="276" w:lineRule="auto"/>
        <w:rPr>
          <w:rFonts w:eastAsia="Calibri"/>
          <w:sz w:val="22"/>
          <w:szCs w:val="22"/>
          <w:lang w:eastAsia="en-US"/>
        </w:rPr>
      </w:pPr>
    </w:p>
    <w:p w14:paraId="29B6A66A" w14:textId="56E46564" w:rsidR="009A74EC" w:rsidRPr="00C35F56" w:rsidRDefault="009A74EC" w:rsidP="009A74EC">
      <w:pPr>
        <w:spacing w:after="150" w:line="360" w:lineRule="auto"/>
        <w:ind w:firstLine="567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>Zgodnie z art. 13 ust. 1 i 2 oraz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14:paraId="5F1AF058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sz w:val="20"/>
          <w:szCs w:val="20"/>
        </w:rPr>
        <w:t>administratorem Pani/Pana danych osobowych jest:</w:t>
      </w:r>
    </w:p>
    <w:p w14:paraId="278356E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Szkoła Główna Gospodarstwa Wiejskiego w Warszawie,</w:t>
      </w:r>
    </w:p>
    <w:p w14:paraId="74A8D9B1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ul. Nowoursynowska 166,</w:t>
      </w:r>
    </w:p>
    <w:p w14:paraId="0CB440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02-787 Warszawa</w:t>
      </w:r>
      <w:r w:rsidRPr="00C35F56">
        <w:rPr>
          <w:rFonts w:eastAsia="Calibri"/>
          <w:sz w:val="20"/>
          <w:szCs w:val="20"/>
        </w:rPr>
        <w:t>.</w:t>
      </w:r>
    </w:p>
    <w:p w14:paraId="7A2DA363" w14:textId="14982A09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administrator wyznaczył Inspektora Ochrony Danych*, z którym można skontaktować </w:t>
      </w:r>
      <w:r w:rsidRPr="00C35F56">
        <w:rPr>
          <w:rFonts w:eastAsia="Calibri"/>
          <w:sz w:val="20"/>
          <w:szCs w:val="20"/>
        </w:rPr>
        <w:br/>
        <w:t>się pod adresem e-mail</w:t>
      </w:r>
      <w:r w:rsidRPr="00C35F56">
        <w:rPr>
          <w:rFonts w:eastAsia="Calibri"/>
          <w:color w:val="000000" w:themeColor="text1"/>
          <w:sz w:val="20"/>
          <w:szCs w:val="20"/>
        </w:rPr>
        <w:t xml:space="preserve">: </w:t>
      </w:r>
      <w:r w:rsidRPr="00C35F56">
        <w:rPr>
          <w:rFonts w:eastAsia="Calibri"/>
          <w:b/>
          <w:color w:val="000000" w:themeColor="text1"/>
          <w:sz w:val="20"/>
          <w:szCs w:val="20"/>
        </w:rPr>
        <w:t>iod@sggw.edu.pl.</w:t>
      </w:r>
    </w:p>
    <w:p w14:paraId="43E214BC" w14:textId="7F47B87B" w:rsidR="009A74EC" w:rsidRPr="00B0299A" w:rsidRDefault="009A74EC" w:rsidP="00425AEF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Cs/>
          <w:sz w:val="20"/>
          <w:szCs w:val="20"/>
          <w:lang w:eastAsia="en-US"/>
        </w:rPr>
      </w:pPr>
      <w:r w:rsidRPr="00B0299A">
        <w:rPr>
          <w:rFonts w:eastAsia="Calibri"/>
          <w:sz w:val="20"/>
          <w:szCs w:val="20"/>
        </w:rPr>
        <w:t xml:space="preserve">Pani/Pana dane osobowe będą przetwarzane na podstawie art. 6 ust. 1 lit. c RODO oraz na podstawie przepisów ustawy z dnia 11 września 2019 r. Prawo zamówień publicznych </w:t>
      </w:r>
      <w:r w:rsidRPr="00B0299A">
        <w:rPr>
          <w:rFonts w:eastAsia="Calibri"/>
          <w:sz w:val="20"/>
          <w:szCs w:val="20"/>
        </w:rPr>
        <w:br/>
        <w:t xml:space="preserve">(Dz. U. z 2019 r. poz. 2019 z </w:t>
      </w:r>
      <w:proofErr w:type="spellStart"/>
      <w:r w:rsidRPr="00B0299A">
        <w:rPr>
          <w:rFonts w:eastAsia="Calibri"/>
          <w:sz w:val="20"/>
          <w:szCs w:val="20"/>
        </w:rPr>
        <w:t>późn</w:t>
      </w:r>
      <w:proofErr w:type="spellEnd"/>
      <w:r w:rsidRPr="00B0299A">
        <w:rPr>
          <w:rFonts w:eastAsia="Calibri"/>
          <w:sz w:val="20"/>
          <w:szCs w:val="20"/>
        </w:rPr>
        <w:t xml:space="preserve">. zm.), „ustawa </w:t>
      </w:r>
      <w:proofErr w:type="spellStart"/>
      <w:r w:rsidRPr="00B0299A">
        <w:rPr>
          <w:rFonts w:eastAsia="Calibri"/>
          <w:sz w:val="20"/>
          <w:szCs w:val="20"/>
        </w:rPr>
        <w:t>Pzp</w:t>
      </w:r>
      <w:proofErr w:type="spellEnd"/>
      <w:r w:rsidRPr="00B0299A">
        <w:rPr>
          <w:rFonts w:eastAsia="Calibri"/>
          <w:sz w:val="20"/>
          <w:szCs w:val="20"/>
        </w:rPr>
        <w:t xml:space="preserve">”, w celu związanym z postępowaniem </w:t>
      </w:r>
      <w:r w:rsidRPr="00B0299A">
        <w:rPr>
          <w:rFonts w:eastAsia="Calibri"/>
          <w:sz w:val="20"/>
          <w:szCs w:val="20"/>
        </w:rPr>
        <w:br/>
        <w:t xml:space="preserve">o udzielenie zamówienia publicznego, zawarciem umowy oraz jej realizacją oraz na podstawie </w:t>
      </w:r>
      <w:r w:rsidRPr="00B0299A">
        <w:rPr>
          <w:rFonts w:eastAsia="Calibri"/>
          <w:sz w:val="20"/>
          <w:szCs w:val="20"/>
        </w:rPr>
        <w:br/>
        <w:t>art. 6 ust. 1 lit. f RODO zgodnie z pkt. 5</w:t>
      </w:r>
      <w:r w:rsidRPr="00B0299A">
        <w:rPr>
          <w:rFonts w:eastAsia="Calibri"/>
          <w:sz w:val="20"/>
          <w:szCs w:val="20"/>
          <w:lang w:eastAsia="en-US"/>
        </w:rPr>
        <w:t xml:space="preserve"> </w:t>
      </w:r>
      <w:r w:rsidRPr="00B0299A">
        <w:rPr>
          <w:rFonts w:eastAsia="Calibri"/>
          <w:b/>
          <w:sz w:val="20"/>
          <w:szCs w:val="20"/>
          <w:lang w:eastAsia="en-US"/>
        </w:rPr>
        <w:t>„</w:t>
      </w:r>
      <w:bookmarkStart w:id="0" w:name="_Hlk222922137"/>
      <w:r w:rsidR="00C73AFC" w:rsidRPr="00C73AFC">
        <w:rPr>
          <w:rFonts w:eastAsia="Calibri"/>
          <w:b/>
          <w:bCs/>
          <w:sz w:val="20"/>
          <w:szCs w:val="20"/>
          <w:lang w:eastAsia="en-US"/>
        </w:rPr>
        <w:t>Zakup odczynnika– medium do hodowli komórkowej w grancie FENG</w:t>
      </w:r>
      <w:bookmarkEnd w:id="0"/>
      <w:r w:rsidR="00CF2F36" w:rsidRPr="00B0299A">
        <w:rPr>
          <w:rFonts w:eastAsia="Calibri"/>
          <w:b/>
          <w:sz w:val="20"/>
          <w:szCs w:val="20"/>
          <w:lang w:eastAsia="en-US"/>
        </w:rPr>
        <w:t>”</w:t>
      </w:r>
      <w:r w:rsidRPr="00B0299A">
        <w:rPr>
          <w:rFonts w:eastAsia="Calibri"/>
          <w:sz w:val="20"/>
          <w:szCs w:val="20"/>
          <w:lang w:eastAsia="en-US"/>
        </w:rPr>
        <w:t xml:space="preserve"> prowadzonym</w:t>
      </w:r>
      <w:r w:rsidR="007C42F6" w:rsidRPr="00B0299A">
        <w:rPr>
          <w:rFonts w:eastAsia="Calibri"/>
          <w:sz w:val="20"/>
          <w:szCs w:val="20"/>
          <w:lang w:eastAsia="en-US"/>
        </w:rPr>
        <w:t xml:space="preserve"> w trybie </w:t>
      </w:r>
      <w:r w:rsidR="006B4DB4" w:rsidRPr="00B0299A">
        <w:rPr>
          <w:rFonts w:eastAsia="Calibri"/>
          <w:sz w:val="20"/>
          <w:szCs w:val="20"/>
          <w:lang w:eastAsia="en-US"/>
        </w:rPr>
        <w:t xml:space="preserve">art. </w:t>
      </w:r>
      <w:r w:rsidR="00885705" w:rsidRPr="00B0299A">
        <w:rPr>
          <w:rFonts w:eastAsia="Calibri"/>
          <w:sz w:val="20"/>
          <w:szCs w:val="20"/>
          <w:lang w:eastAsia="en-US"/>
        </w:rPr>
        <w:t>11</w:t>
      </w:r>
      <w:r w:rsidR="006B4DB4" w:rsidRPr="00B0299A">
        <w:rPr>
          <w:rFonts w:eastAsia="Calibri"/>
          <w:sz w:val="20"/>
          <w:szCs w:val="20"/>
          <w:lang w:eastAsia="en-US"/>
        </w:rPr>
        <w:t xml:space="preserve"> ust. </w:t>
      </w:r>
      <w:r w:rsidR="00885705" w:rsidRPr="00B0299A">
        <w:rPr>
          <w:rFonts w:eastAsia="Calibri"/>
          <w:sz w:val="20"/>
          <w:szCs w:val="20"/>
          <w:lang w:eastAsia="en-US"/>
        </w:rPr>
        <w:t>5</w:t>
      </w:r>
      <w:r w:rsidR="006B4DB4" w:rsidRPr="00B0299A">
        <w:rPr>
          <w:rFonts w:eastAsia="Calibri"/>
          <w:sz w:val="20"/>
          <w:szCs w:val="20"/>
          <w:lang w:eastAsia="en-US"/>
        </w:rPr>
        <w:t xml:space="preserve"> pkt. 1</w:t>
      </w:r>
      <w:r w:rsidRPr="00B0299A">
        <w:rPr>
          <w:rFonts w:eastAsia="Calibri"/>
          <w:sz w:val="20"/>
          <w:szCs w:val="20"/>
          <w:lang w:eastAsia="en-US"/>
        </w:rPr>
        <w:t xml:space="preserve"> ustawy </w:t>
      </w:r>
      <w:proofErr w:type="spellStart"/>
      <w:r w:rsidRPr="00B0299A">
        <w:rPr>
          <w:rFonts w:eastAsia="Calibri"/>
          <w:sz w:val="20"/>
          <w:szCs w:val="20"/>
          <w:lang w:eastAsia="en-US"/>
        </w:rPr>
        <w:t>Pzp</w:t>
      </w:r>
      <w:proofErr w:type="spellEnd"/>
      <w:r w:rsidRPr="00B0299A">
        <w:rPr>
          <w:rFonts w:eastAsia="Calibri"/>
          <w:sz w:val="20"/>
          <w:szCs w:val="20"/>
          <w:lang w:eastAsia="en-US"/>
        </w:rPr>
        <w:t>; w przypadku przetwarzania danych osobowych na podstawie art. 6 ust. 1 lit. f RODO za prawnie uzasadniony interes administratora uznaje się:</w:t>
      </w:r>
    </w:p>
    <w:p w14:paraId="53424F3B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ustalenie lub dochodzenie przez administratora roszczeń cywilnoprawnych wynikających </w:t>
      </w:r>
      <w:r w:rsidRPr="00C35F56">
        <w:rPr>
          <w:rFonts w:eastAsia="Calibri"/>
          <w:sz w:val="20"/>
          <w:szCs w:val="20"/>
          <w:lang w:eastAsia="en-US"/>
        </w:rPr>
        <w:br/>
        <w:t>z realizacji niniejszej umowy, a także obrona przed takimi roszczeniami;</w:t>
      </w:r>
    </w:p>
    <w:p w14:paraId="31E66998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weryfikację danych osobowych w publicznych rejestrach.</w:t>
      </w:r>
    </w:p>
    <w:p w14:paraId="6F6DB9E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odbiorcami Pani/Pana danych osobowych będą osoby lub podmioty upoważnione zgodnie </w:t>
      </w:r>
      <w:r w:rsidRPr="00C35F56">
        <w:rPr>
          <w:rFonts w:eastAsia="Calibri"/>
          <w:sz w:val="20"/>
          <w:szCs w:val="20"/>
          <w:lang w:eastAsia="en-US"/>
        </w:rPr>
        <w:br/>
        <w:t xml:space="preserve">z przepisami prawa powszechnie obowiązującego, którym udostępniona zostanie dokumentacja postępowania, w tym w szczególności w oparciu o art. 18 oraz art. 74 ustawy </w:t>
      </w:r>
      <w:proofErr w:type="spellStart"/>
      <w:r w:rsidRPr="00C35F56">
        <w:rPr>
          <w:rFonts w:eastAsia="Calibri"/>
          <w:sz w:val="20"/>
          <w:szCs w:val="20"/>
          <w:lang w:eastAsia="en-US"/>
        </w:rPr>
        <w:t>Pzp</w:t>
      </w:r>
      <w:proofErr w:type="spellEnd"/>
      <w:r w:rsidRPr="00C35F56">
        <w:rPr>
          <w:rFonts w:eastAsia="Calibri"/>
          <w:sz w:val="20"/>
          <w:szCs w:val="20"/>
          <w:lang w:eastAsia="en-US"/>
        </w:rPr>
        <w:t xml:space="preserve">. Odbiorcami państwa danych będą: podmioty i organy, którym administrator jest zobowiązany </w:t>
      </w:r>
      <w:r w:rsidRPr="00C35F56">
        <w:rPr>
          <w:rFonts w:eastAsia="Calibri"/>
          <w:sz w:val="20"/>
          <w:szCs w:val="20"/>
          <w:lang w:eastAsia="en-US"/>
        </w:rPr>
        <w:br/>
        <w:t>lub upoważniony udostępnić dane osobowe na podstawie powszechnie obowiązujących przepisów prawa, oraz podmioty, które na podstawie stosownych umów przetwarzają dane osobowe powierzone do przetwarzania przez administratora w związku z realizacją usług gwarantujących należyte wykonanie niniejszej umowy.</w:t>
      </w:r>
    </w:p>
    <w:p w14:paraId="5F825412" w14:textId="7C49F016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Pani/Pana dane osobowe będą pr</w:t>
      </w:r>
      <w:r w:rsidR="00086ACF" w:rsidRPr="00C35F56">
        <w:rPr>
          <w:rFonts w:eastAsia="Calibri"/>
          <w:sz w:val="20"/>
          <w:szCs w:val="20"/>
          <w:lang w:eastAsia="en-US"/>
        </w:rPr>
        <w:t xml:space="preserve">zechowywane, zgodnie z art. 78 </w:t>
      </w:r>
      <w:r w:rsidRPr="00C35F56">
        <w:rPr>
          <w:rFonts w:eastAsia="Calibri"/>
          <w:sz w:val="20"/>
          <w:szCs w:val="20"/>
          <w:lang w:eastAsia="en-US"/>
        </w:rPr>
        <w:t xml:space="preserve">ustawy </w:t>
      </w:r>
      <w:proofErr w:type="spellStart"/>
      <w:r w:rsidRPr="00C35F56">
        <w:rPr>
          <w:rFonts w:eastAsia="Calibri"/>
          <w:sz w:val="20"/>
          <w:szCs w:val="20"/>
          <w:lang w:eastAsia="en-US"/>
        </w:rPr>
        <w:t>Pzp</w:t>
      </w:r>
      <w:proofErr w:type="spellEnd"/>
      <w:r w:rsidRPr="00C35F56">
        <w:rPr>
          <w:rFonts w:eastAsia="Calibri"/>
          <w:sz w:val="20"/>
          <w:szCs w:val="20"/>
          <w:lang w:eastAsia="en-US"/>
        </w:rPr>
        <w:t>, przez okres 4 lat od dnia zakończenia postępowania o udzielenie zamówienia, a jeżeli czas trwania umowy przekracza 4 lata, okres przechowywania obejmuje cały czas trwania umowy. W przypadku zawarcia i realizacji umowy obejmuje również okres niezbędny do zabezpieczenia ewentualnych roszczeń wynikających z umowy, chyba że przepisy szczegółowe stanowią inaczej.</w:t>
      </w:r>
    </w:p>
    <w:p w14:paraId="25E01F5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lastRenderedPageBreak/>
        <w:t xml:space="preserve">obowiązek podania przez Panią/Pana danych osobowych bezpośrednio Pani/Pana dotyczących jest wymogiem ustawowym określonym w przepisach ustawy </w:t>
      </w:r>
      <w:proofErr w:type="spellStart"/>
      <w:r w:rsidRPr="00C35F56">
        <w:rPr>
          <w:rFonts w:eastAsia="Calibri"/>
          <w:sz w:val="20"/>
          <w:szCs w:val="20"/>
          <w:lang w:eastAsia="en-US"/>
        </w:rPr>
        <w:t>Pzp</w:t>
      </w:r>
      <w:proofErr w:type="spellEnd"/>
      <w:r w:rsidRPr="00C35F56">
        <w:rPr>
          <w:rFonts w:eastAsia="Calibri"/>
          <w:sz w:val="20"/>
          <w:szCs w:val="20"/>
          <w:lang w:eastAsia="en-US"/>
        </w:rPr>
        <w:t xml:space="preserve"> w związku z art. 6 ust. 1 lit. c RODO związanym z udziałem w postępowaniu o udzielenie zamówienia publicznego; konsekwencje niepodania określonych danych wynikają z ustawy </w:t>
      </w:r>
      <w:proofErr w:type="spellStart"/>
      <w:r w:rsidRPr="00C35F56">
        <w:rPr>
          <w:rFonts w:eastAsia="Calibri"/>
          <w:sz w:val="20"/>
          <w:szCs w:val="20"/>
          <w:lang w:eastAsia="en-US"/>
        </w:rPr>
        <w:t>Pzp</w:t>
      </w:r>
      <w:proofErr w:type="spellEnd"/>
      <w:r w:rsidRPr="00C35F56">
        <w:rPr>
          <w:rFonts w:eastAsia="Calibri"/>
          <w:sz w:val="20"/>
          <w:szCs w:val="20"/>
          <w:lang w:eastAsia="en-US"/>
        </w:rPr>
        <w:t>.</w:t>
      </w:r>
    </w:p>
    <w:p w14:paraId="2220110C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 odniesieniu do Pani/Pana danych osobowych decyzje nie będą podejmowane w sposób zautomatyzowany, stosowanie do art. 22 RODO.</w:t>
      </w:r>
    </w:p>
    <w:p w14:paraId="433AC02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posiada Pani/Pan:</w:t>
      </w:r>
    </w:p>
    <w:p w14:paraId="3FEAFE0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15 RODO - prawo dostępu do danych osobowych Pani/Pana dotyczących;</w:t>
      </w:r>
    </w:p>
    <w:p w14:paraId="3520F6B0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16 RODO - prawo do sprostow</w:t>
      </w:r>
      <w:bookmarkStart w:id="1" w:name="_Hlk11322491"/>
      <w:r w:rsidRPr="00C35F56">
        <w:rPr>
          <w:rFonts w:eastAsia="Calibri"/>
          <w:sz w:val="20"/>
          <w:szCs w:val="20"/>
          <w:lang w:eastAsia="en-US"/>
        </w:rPr>
        <w:t>ania Pani/Pana danych osobowych*</w:t>
      </w:r>
      <w:bookmarkEnd w:id="1"/>
      <w:r w:rsidRPr="00C35F56">
        <w:rPr>
          <w:rFonts w:eastAsia="Calibri"/>
          <w:sz w:val="20"/>
          <w:szCs w:val="20"/>
          <w:lang w:eastAsia="en-US"/>
        </w:rPr>
        <w:t>*;</w:t>
      </w:r>
    </w:p>
    <w:p w14:paraId="4CA4A01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18 RODO - prawo żądania od administratora ograniczenia przetwarzania danych osobowych z zastrzeżeniem przypadków, o których mowa w art. 18 ust. 2 RODO***;</w:t>
      </w:r>
    </w:p>
    <w:p w14:paraId="629E909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skargi do Prezesa Urzędu Ochrony Danych Osobowych, gdy uzna Pani/Pan, że przetwarzanie danych osobowych Pani/Pana dotyczących narusza przepisy RODO;</w:t>
      </w:r>
    </w:p>
    <w:p w14:paraId="781E8C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sprzeciwu wobec przetwarzania danych osobowych, które administrator przetwarza na podstawie art. 6 ust. 1 lit. f RODO w związku z treścią pkt. 3 i 5.</w:t>
      </w:r>
    </w:p>
    <w:p w14:paraId="471370F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nie przysługuje Pani/Panu:</w:t>
      </w:r>
    </w:p>
    <w:p w14:paraId="4FE2AB3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w związku z art. 17 ust. 3 lit. b, d lub e RODO - prawo do usunięcia danych osobowych;</w:t>
      </w:r>
    </w:p>
    <w:p w14:paraId="45CE7E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prawo do przenoszenia danych osobowych, o którym mowa w art. 20 RODO;</w:t>
      </w:r>
    </w:p>
    <w:p w14:paraId="1DE045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  <w:lang w:eastAsia="en-US"/>
        </w:rPr>
        <w:t xml:space="preserve">− na podstawie art. 21 RODO - prawo sprzeciwu wobec przetwarzania danych osobowych, </w:t>
      </w:r>
      <w:r w:rsidRPr="00C35F56">
        <w:rPr>
          <w:rFonts w:eastAsia="Calibri"/>
          <w:sz w:val="20"/>
          <w:szCs w:val="20"/>
          <w:lang w:eastAsia="en-US"/>
        </w:rPr>
        <w:br/>
        <w:t>gdyż podstawą prawną przetwarzania Pani/Pana danych osobowych jest art. 6 ust. 1 lit. c RODO.</w:t>
      </w:r>
    </w:p>
    <w:p w14:paraId="3FDF5466" w14:textId="77777777" w:rsidR="009A74EC" w:rsidRPr="00C35F56" w:rsidRDefault="009A74EC" w:rsidP="009A74EC">
      <w:pPr>
        <w:spacing w:before="120" w:after="120" w:line="276" w:lineRule="auto"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______________________</w:t>
      </w:r>
    </w:p>
    <w:p w14:paraId="75B59B80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informacja w tym zakresie jest wymagana, jeżeli w odniesieniu do danego administratora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lub podmiotu przetwarzającego </w:t>
      </w:r>
      <w:r w:rsidRPr="00C35F56">
        <w:rPr>
          <w:rFonts w:eastAsia="Calibri"/>
          <w:i/>
          <w:iCs/>
          <w:sz w:val="18"/>
          <w:szCs w:val="18"/>
        </w:rPr>
        <w:t>istnieje obowiązek wyznaczenia inspektora ochrony danych osobowych.</w:t>
      </w:r>
    </w:p>
    <w:p w14:paraId="531B8485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</w:t>
      </w:r>
      <w:r w:rsidRPr="00C35F56">
        <w:rPr>
          <w:rFonts w:eastAsia="Calibri"/>
          <w:i/>
          <w:iCs/>
          <w:sz w:val="18"/>
          <w:szCs w:val="18"/>
        </w:rPr>
        <w:t xml:space="preserve">skorzystanie z prawa do sprostowania nie może skutkować zmianą 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wyniku postępowania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o udzielenie zamówienia publicznego ani zmianą postanowień umowy w zakresie niezgodnym z ustawą </w:t>
      </w:r>
      <w:proofErr w:type="spellStart"/>
      <w:r w:rsidRPr="00C35F56">
        <w:rPr>
          <w:rFonts w:eastAsia="Calibri"/>
          <w:i/>
          <w:iCs/>
          <w:sz w:val="18"/>
          <w:szCs w:val="18"/>
          <w:lang w:eastAsia="en-US"/>
        </w:rPr>
        <w:t>Pzp</w:t>
      </w:r>
      <w:proofErr w:type="spellEnd"/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oraz nie może naruszać integralności protokołu oraz jego załączników.</w:t>
      </w:r>
    </w:p>
    <w:p w14:paraId="61B7C871" w14:textId="77777777" w:rsidR="009A74EC" w:rsidRPr="00C35F56" w:rsidRDefault="009A74EC" w:rsidP="009A74EC">
      <w:pPr>
        <w:ind w:left="426"/>
        <w:contextualSpacing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prawo do ograniczenia przetwarzania nie ma zastosowania w odniesieniu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do </w:t>
      </w:r>
      <w:r w:rsidRPr="00C35F56">
        <w:rPr>
          <w:rFonts w:eastAsia="Calibri"/>
          <w:i/>
          <w:iCs/>
          <w:sz w:val="18"/>
          <w:szCs w:val="18"/>
        </w:rPr>
        <w:t xml:space="preserve">przechowywania w celu zapewnienia korzystania ze środków ochrony prawnej lub w celu ochrony praw innej osoby fizycznej lub prawnej lub z uwagi na ważne względy interesu publicznego Unii Europejskiej </w:t>
      </w:r>
      <w:r w:rsidRPr="00C35F56">
        <w:rPr>
          <w:rFonts w:eastAsia="Calibri"/>
          <w:i/>
          <w:iCs/>
          <w:sz w:val="18"/>
          <w:szCs w:val="18"/>
        </w:rPr>
        <w:br/>
        <w:t>lub państwa członkowskiego.</w:t>
      </w:r>
    </w:p>
    <w:p w14:paraId="629186FE" w14:textId="77777777" w:rsidR="009A74EC" w:rsidRPr="00C35F56" w:rsidRDefault="009A74EC" w:rsidP="009A74EC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14:paraId="7F02B33A" w14:textId="6AEF4632" w:rsidR="009A74EC" w:rsidRPr="00C35F56" w:rsidRDefault="009A74EC" w:rsidP="002F1720">
      <w:pPr>
        <w:spacing w:line="264" w:lineRule="auto"/>
        <w:jc w:val="both"/>
        <w:rPr>
          <w:rFonts w:eastAsia="Calibri"/>
        </w:rPr>
      </w:pPr>
      <w:r w:rsidRPr="00A602D6">
        <w:rPr>
          <w:rFonts w:eastAsia="Calibri"/>
        </w:rPr>
        <w:t xml:space="preserve">Wzór oświadczenia wymaganego od Wykonawcy w zakresie wypełnienia przez niego obowiązków informacyjnych przewidzianych w art. 14 RODO został uwzględniony </w:t>
      </w:r>
      <w:r w:rsidRPr="00A602D6">
        <w:rPr>
          <w:rFonts w:eastAsia="Calibri"/>
        </w:rPr>
        <w:br/>
        <w:t>we wzorze formularza ofertowego.</w:t>
      </w:r>
    </w:p>
    <w:sectPr w:rsidR="009A74EC" w:rsidRPr="00C35F56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F745A4" w14:textId="77777777" w:rsidR="00B74548" w:rsidRDefault="00B74548" w:rsidP="002049D9">
      <w:r>
        <w:separator/>
      </w:r>
    </w:p>
  </w:endnote>
  <w:endnote w:type="continuationSeparator" w:id="0">
    <w:p w14:paraId="45C814B4" w14:textId="77777777" w:rsidR="00B74548" w:rsidRDefault="00B74548" w:rsidP="0020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2FEA3A" w14:textId="77777777" w:rsidR="00B74548" w:rsidRDefault="00B74548" w:rsidP="002049D9">
      <w:r>
        <w:separator/>
      </w:r>
    </w:p>
  </w:footnote>
  <w:footnote w:type="continuationSeparator" w:id="0">
    <w:p w14:paraId="36C0FECD" w14:textId="77777777" w:rsidR="00B74548" w:rsidRDefault="00B74548" w:rsidP="002049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8D9B2" w14:textId="217C6B97" w:rsidR="002049D9" w:rsidRDefault="002049D9">
    <w:pPr>
      <w:pStyle w:val="Nagwek"/>
    </w:pPr>
    <w:bookmarkStart w:id="2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3D38483D" wp14:editId="6D865C5A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2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07AF"/>
    <w:rsid w:val="00067108"/>
    <w:rsid w:val="0008372B"/>
    <w:rsid w:val="00086ACF"/>
    <w:rsid w:val="00092BA7"/>
    <w:rsid w:val="00094749"/>
    <w:rsid w:val="000A6CEA"/>
    <w:rsid w:val="000A7E36"/>
    <w:rsid w:val="000D1CE7"/>
    <w:rsid w:val="000D2B3D"/>
    <w:rsid w:val="000D4AC6"/>
    <w:rsid w:val="000F3BAC"/>
    <w:rsid w:val="000F3E06"/>
    <w:rsid w:val="000F4357"/>
    <w:rsid w:val="000F500F"/>
    <w:rsid w:val="000F5C71"/>
    <w:rsid w:val="000F6101"/>
    <w:rsid w:val="001048DE"/>
    <w:rsid w:val="001135AC"/>
    <w:rsid w:val="00117627"/>
    <w:rsid w:val="00121023"/>
    <w:rsid w:val="00126C9C"/>
    <w:rsid w:val="001308C6"/>
    <w:rsid w:val="00140D3E"/>
    <w:rsid w:val="00154782"/>
    <w:rsid w:val="0016363A"/>
    <w:rsid w:val="00182334"/>
    <w:rsid w:val="001855AE"/>
    <w:rsid w:val="001B3A1A"/>
    <w:rsid w:val="001C0230"/>
    <w:rsid w:val="001D45EC"/>
    <w:rsid w:val="001E1D42"/>
    <w:rsid w:val="002049D9"/>
    <w:rsid w:val="00221265"/>
    <w:rsid w:val="00226646"/>
    <w:rsid w:val="0023256A"/>
    <w:rsid w:val="002422A8"/>
    <w:rsid w:val="002531AD"/>
    <w:rsid w:val="00254341"/>
    <w:rsid w:val="002623B5"/>
    <w:rsid w:val="002637EB"/>
    <w:rsid w:val="0027198F"/>
    <w:rsid w:val="002975DF"/>
    <w:rsid w:val="002B460B"/>
    <w:rsid w:val="002B7050"/>
    <w:rsid w:val="002C2142"/>
    <w:rsid w:val="002D184F"/>
    <w:rsid w:val="002D5D78"/>
    <w:rsid w:val="002E0913"/>
    <w:rsid w:val="002E2EAB"/>
    <w:rsid w:val="002F1720"/>
    <w:rsid w:val="002F1956"/>
    <w:rsid w:val="002F4B55"/>
    <w:rsid w:val="002F6002"/>
    <w:rsid w:val="00311D94"/>
    <w:rsid w:val="00313FC1"/>
    <w:rsid w:val="00314D46"/>
    <w:rsid w:val="00326C83"/>
    <w:rsid w:val="00331B36"/>
    <w:rsid w:val="00335EA7"/>
    <w:rsid w:val="00335EAD"/>
    <w:rsid w:val="0035054A"/>
    <w:rsid w:val="003540F3"/>
    <w:rsid w:val="00356D72"/>
    <w:rsid w:val="00361814"/>
    <w:rsid w:val="00373742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3F54F4"/>
    <w:rsid w:val="00401C6E"/>
    <w:rsid w:val="00422E2B"/>
    <w:rsid w:val="0042331D"/>
    <w:rsid w:val="00433243"/>
    <w:rsid w:val="00461129"/>
    <w:rsid w:val="00465ADD"/>
    <w:rsid w:val="004772A8"/>
    <w:rsid w:val="00483C56"/>
    <w:rsid w:val="004905A3"/>
    <w:rsid w:val="00491104"/>
    <w:rsid w:val="004A4D0F"/>
    <w:rsid w:val="004B6E05"/>
    <w:rsid w:val="004C59B8"/>
    <w:rsid w:val="004C642C"/>
    <w:rsid w:val="004E10CC"/>
    <w:rsid w:val="004E3CA3"/>
    <w:rsid w:val="004E5998"/>
    <w:rsid w:val="004E5CFC"/>
    <w:rsid w:val="0050166C"/>
    <w:rsid w:val="00510310"/>
    <w:rsid w:val="0051218D"/>
    <w:rsid w:val="00526B96"/>
    <w:rsid w:val="00534F75"/>
    <w:rsid w:val="00541049"/>
    <w:rsid w:val="005452EA"/>
    <w:rsid w:val="005501E5"/>
    <w:rsid w:val="00554308"/>
    <w:rsid w:val="00557124"/>
    <w:rsid w:val="00563685"/>
    <w:rsid w:val="005729B0"/>
    <w:rsid w:val="00572DA7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54A09"/>
    <w:rsid w:val="00654EC0"/>
    <w:rsid w:val="006670AA"/>
    <w:rsid w:val="006674DC"/>
    <w:rsid w:val="00670C8C"/>
    <w:rsid w:val="00676AFC"/>
    <w:rsid w:val="006821F5"/>
    <w:rsid w:val="00682369"/>
    <w:rsid w:val="00684063"/>
    <w:rsid w:val="006A30C4"/>
    <w:rsid w:val="006B1FD9"/>
    <w:rsid w:val="006B4DB4"/>
    <w:rsid w:val="006E430A"/>
    <w:rsid w:val="00703351"/>
    <w:rsid w:val="00707D51"/>
    <w:rsid w:val="0072240F"/>
    <w:rsid w:val="00722EDE"/>
    <w:rsid w:val="00726FC4"/>
    <w:rsid w:val="00731F11"/>
    <w:rsid w:val="007346DD"/>
    <w:rsid w:val="0074045A"/>
    <w:rsid w:val="00741CF4"/>
    <w:rsid w:val="00770BB1"/>
    <w:rsid w:val="00782872"/>
    <w:rsid w:val="00784D20"/>
    <w:rsid w:val="00793F4D"/>
    <w:rsid w:val="007A7BA4"/>
    <w:rsid w:val="007B20F5"/>
    <w:rsid w:val="007B30DE"/>
    <w:rsid w:val="007C42F6"/>
    <w:rsid w:val="007E6A90"/>
    <w:rsid w:val="007F249D"/>
    <w:rsid w:val="007F28B7"/>
    <w:rsid w:val="0081691E"/>
    <w:rsid w:val="00822204"/>
    <w:rsid w:val="00827F23"/>
    <w:rsid w:val="0083769D"/>
    <w:rsid w:val="0085374D"/>
    <w:rsid w:val="00854547"/>
    <w:rsid w:val="00855EF1"/>
    <w:rsid w:val="00885705"/>
    <w:rsid w:val="00891D44"/>
    <w:rsid w:val="00891D46"/>
    <w:rsid w:val="00892317"/>
    <w:rsid w:val="00896A2C"/>
    <w:rsid w:val="008B241A"/>
    <w:rsid w:val="008B2CEC"/>
    <w:rsid w:val="008C0C97"/>
    <w:rsid w:val="008D569A"/>
    <w:rsid w:val="008E5365"/>
    <w:rsid w:val="008F5031"/>
    <w:rsid w:val="008F58EC"/>
    <w:rsid w:val="009020BF"/>
    <w:rsid w:val="0090445C"/>
    <w:rsid w:val="00914E81"/>
    <w:rsid w:val="0092213C"/>
    <w:rsid w:val="00931ED3"/>
    <w:rsid w:val="00934742"/>
    <w:rsid w:val="00936F76"/>
    <w:rsid w:val="00965A14"/>
    <w:rsid w:val="00971531"/>
    <w:rsid w:val="009758AA"/>
    <w:rsid w:val="00975FE7"/>
    <w:rsid w:val="00977CEE"/>
    <w:rsid w:val="009808EC"/>
    <w:rsid w:val="00982BD7"/>
    <w:rsid w:val="00984D08"/>
    <w:rsid w:val="00991981"/>
    <w:rsid w:val="00991AD7"/>
    <w:rsid w:val="009A74EC"/>
    <w:rsid w:val="009B35C3"/>
    <w:rsid w:val="009C1EA1"/>
    <w:rsid w:val="009C3CE3"/>
    <w:rsid w:val="009D0090"/>
    <w:rsid w:val="009E1BBD"/>
    <w:rsid w:val="009E69F4"/>
    <w:rsid w:val="009F298C"/>
    <w:rsid w:val="009F5A32"/>
    <w:rsid w:val="00A116D3"/>
    <w:rsid w:val="00A176AC"/>
    <w:rsid w:val="00A602D6"/>
    <w:rsid w:val="00A6534B"/>
    <w:rsid w:val="00A6704B"/>
    <w:rsid w:val="00A67BFF"/>
    <w:rsid w:val="00A70F48"/>
    <w:rsid w:val="00A7126C"/>
    <w:rsid w:val="00A8006B"/>
    <w:rsid w:val="00A914D4"/>
    <w:rsid w:val="00A93806"/>
    <w:rsid w:val="00AA3D55"/>
    <w:rsid w:val="00AB6EBB"/>
    <w:rsid w:val="00AC0D7B"/>
    <w:rsid w:val="00AE15D6"/>
    <w:rsid w:val="00AF3057"/>
    <w:rsid w:val="00B0299A"/>
    <w:rsid w:val="00B06EF3"/>
    <w:rsid w:val="00B10469"/>
    <w:rsid w:val="00B215F0"/>
    <w:rsid w:val="00B22F0C"/>
    <w:rsid w:val="00B2301B"/>
    <w:rsid w:val="00B2381A"/>
    <w:rsid w:val="00B34578"/>
    <w:rsid w:val="00B34DCC"/>
    <w:rsid w:val="00B40769"/>
    <w:rsid w:val="00B4693B"/>
    <w:rsid w:val="00B470F9"/>
    <w:rsid w:val="00B57F3B"/>
    <w:rsid w:val="00B6569E"/>
    <w:rsid w:val="00B6776D"/>
    <w:rsid w:val="00B74548"/>
    <w:rsid w:val="00B85D55"/>
    <w:rsid w:val="00B9016E"/>
    <w:rsid w:val="00BA5CFD"/>
    <w:rsid w:val="00BB5BD3"/>
    <w:rsid w:val="00BC624E"/>
    <w:rsid w:val="00C1337F"/>
    <w:rsid w:val="00C156D0"/>
    <w:rsid w:val="00C35F56"/>
    <w:rsid w:val="00C45431"/>
    <w:rsid w:val="00C613E3"/>
    <w:rsid w:val="00C7099A"/>
    <w:rsid w:val="00C73AFC"/>
    <w:rsid w:val="00C74477"/>
    <w:rsid w:val="00C82F79"/>
    <w:rsid w:val="00C94F53"/>
    <w:rsid w:val="00C97C3B"/>
    <w:rsid w:val="00CA1BBB"/>
    <w:rsid w:val="00CA4D2A"/>
    <w:rsid w:val="00CB2EDF"/>
    <w:rsid w:val="00CC4838"/>
    <w:rsid w:val="00CE14BB"/>
    <w:rsid w:val="00CF01C0"/>
    <w:rsid w:val="00CF242B"/>
    <w:rsid w:val="00CF2F36"/>
    <w:rsid w:val="00D1150F"/>
    <w:rsid w:val="00D21E1A"/>
    <w:rsid w:val="00D2254A"/>
    <w:rsid w:val="00D25BDA"/>
    <w:rsid w:val="00D30245"/>
    <w:rsid w:val="00D33707"/>
    <w:rsid w:val="00D430DE"/>
    <w:rsid w:val="00D457A7"/>
    <w:rsid w:val="00D578E1"/>
    <w:rsid w:val="00D6397E"/>
    <w:rsid w:val="00D667F4"/>
    <w:rsid w:val="00D76FC6"/>
    <w:rsid w:val="00D831B4"/>
    <w:rsid w:val="00D90809"/>
    <w:rsid w:val="00D95B24"/>
    <w:rsid w:val="00D97956"/>
    <w:rsid w:val="00DA782F"/>
    <w:rsid w:val="00DB6517"/>
    <w:rsid w:val="00DC0219"/>
    <w:rsid w:val="00DD3459"/>
    <w:rsid w:val="00DD4094"/>
    <w:rsid w:val="00DE2561"/>
    <w:rsid w:val="00DE7FD5"/>
    <w:rsid w:val="00DF36BE"/>
    <w:rsid w:val="00DF45AA"/>
    <w:rsid w:val="00E1364B"/>
    <w:rsid w:val="00E26BDB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7FC"/>
    <w:rsid w:val="00ED4D47"/>
    <w:rsid w:val="00EE5357"/>
    <w:rsid w:val="00EF094B"/>
    <w:rsid w:val="00EF3BD9"/>
    <w:rsid w:val="00EF65FB"/>
    <w:rsid w:val="00F1156D"/>
    <w:rsid w:val="00F200E9"/>
    <w:rsid w:val="00F274F5"/>
    <w:rsid w:val="00F303DD"/>
    <w:rsid w:val="00F32A90"/>
    <w:rsid w:val="00F363CE"/>
    <w:rsid w:val="00F40C5B"/>
    <w:rsid w:val="00F50725"/>
    <w:rsid w:val="00F76317"/>
    <w:rsid w:val="00F824B2"/>
    <w:rsid w:val="00F845F6"/>
    <w:rsid w:val="00F847D2"/>
    <w:rsid w:val="00F95E7F"/>
    <w:rsid w:val="00F9772B"/>
    <w:rsid w:val="00F97861"/>
    <w:rsid w:val="00FA37DC"/>
    <w:rsid w:val="00FB2564"/>
    <w:rsid w:val="00FC1F09"/>
    <w:rsid w:val="00FD5AD7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2049D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049D9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2049D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049D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61518-1EB8-46FB-B598-2863001FA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766</Words>
  <Characters>4602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37</cp:revision>
  <cp:lastPrinted>2018-03-07T14:48:00Z</cp:lastPrinted>
  <dcterms:created xsi:type="dcterms:W3CDTF">2023-09-04T08:49:00Z</dcterms:created>
  <dcterms:modified xsi:type="dcterms:W3CDTF">2026-02-25T14:03:00Z</dcterms:modified>
</cp:coreProperties>
</file>