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7A30700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F15A64">
        <w:rPr>
          <w:sz w:val="20"/>
          <w:szCs w:val="20"/>
        </w:rPr>
        <w:t>4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ACF5" w14:textId="77777777" w:rsidR="000C531E" w:rsidRDefault="000C531E" w:rsidP="0045476B">
      <w:r>
        <w:separator/>
      </w:r>
    </w:p>
  </w:endnote>
  <w:endnote w:type="continuationSeparator" w:id="0">
    <w:p w14:paraId="45200CA8" w14:textId="77777777" w:rsidR="000C531E" w:rsidRDefault="000C531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FD568" w14:textId="77777777" w:rsidR="000C531E" w:rsidRDefault="000C531E" w:rsidP="0045476B">
      <w:r>
        <w:separator/>
      </w:r>
    </w:p>
  </w:footnote>
  <w:footnote w:type="continuationSeparator" w:id="0">
    <w:p w14:paraId="6E8B8756" w14:textId="77777777" w:rsidR="000C531E" w:rsidRDefault="000C531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2026-02-24T11:18:00Z</dcterms:modified>
</cp:coreProperties>
</file>