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3DE53" w14:textId="57A0B048" w:rsidR="00E06AA4" w:rsidRDefault="00E06AA4" w:rsidP="00E06A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Informacja o wynikach konkursu wieloetapowego na zatrudnienie adiunkta badawczo-dydaktycznego (k/m) w Instytucie Nauk Socjologicznych i Pedagogiki Szkoły Głównej Gospodarstwa Wiejskiego w Warszawie</w:t>
      </w:r>
    </w:p>
    <w:p w14:paraId="25C4EB59" w14:textId="355D2091" w:rsidR="00E06AA4" w:rsidRDefault="00E06AA4" w:rsidP="00E06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[Konkurs 7]</w:t>
      </w:r>
    </w:p>
    <w:p w14:paraId="0E857CF8" w14:textId="77777777" w:rsidR="00E06AA4" w:rsidRDefault="00E06AA4" w:rsidP="00E06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ogłoszenia konkursu: 19.01.2026r.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Jednostka organizacyjna zatrudniająca: Instytut Nauk Socjologicznych i Pedagogiki Szkoły Głównej Gospodarstwa Wiejskiego w Warszawie, Katedra Pedagogiki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Dziedzina: nauki społeczne lub humanistyczne</w:t>
      </w:r>
    </w:p>
    <w:p w14:paraId="3217DC15" w14:textId="77777777" w:rsidR="00E06AA4" w:rsidRDefault="00E06AA4" w:rsidP="00E06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Dyscyplina naukowa: </w:t>
      </w:r>
      <w:r w:rsidRPr="00103B28">
        <w:rPr>
          <w:rFonts w:ascii="Times New Roman" w:hAnsi="Times New Roman" w:cs="Times New Roman"/>
          <w:sz w:val="24"/>
          <w:szCs w:val="24"/>
        </w:rPr>
        <w:t>pedagogika, preferowane w zakresie specjalności terapia pedagogiczna</w:t>
      </w:r>
    </w:p>
    <w:p w14:paraId="5862EEFD" w14:textId="77777777" w:rsidR="00E06AA4" w:rsidRDefault="00E06AA4" w:rsidP="00E06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</w:t>
      </w:r>
      <w:r w:rsidRPr="004879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dokumentów: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7B9F">
        <w:rPr>
          <w:rFonts w:ascii="Times New Roman" w:hAnsi="Times New Roman" w:cs="Times New Roman"/>
          <w:sz w:val="24"/>
          <w:szCs w:val="24"/>
        </w:rPr>
        <w:t>9.01.2026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9A7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A7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02.02.</w:t>
      </w:r>
      <w:r w:rsidRPr="009A7B9F">
        <w:rPr>
          <w:rFonts w:ascii="Times New Roman" w:hAnsi="Times New Roman" w:cs="Times New Roman"/>
          <w:sz w:val="24"/>
          <w:szCs w:val="24"/>
        </w:rPr>
        <w:t>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Ogłoszenia konkursowe (stanowiska):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Liczba zgłoszeń: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Kandydaci rekomendowani do zatrudnienia: 0</w:t>
      </w:r>
    </w:p>
    <w:p w14:paraId="6677462F" w14:textId="77777777" w:rsidR="00E06AA4" w:rsidRDefault="00E06AA4" w:rsidP="00E06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CC76F5" w14:textId="117FA313" w:rsidR="00E06AA4" w:rsidRPr="0026659A" w:rsidRDefault="00E06AA4" w:rsidP="00E06A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59A">
        <w:rPr>
          <w:rFonts w:ascii="Times New Roman" w:hAnsi="Times New Roman" w:cs="Times New Roman"/>
          <w:sz w:val="24"/>
          <w:szCs w:val="24"/>
        </w:rPr>
        <w:t xml:space="preserve">Uzasadnienie: Komisja Konkursowa przeanalizowała pod względem formalnym dokumenty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26659A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>oby</w:t>
      </w:r>
      <w:r w:rsidRPr="0026659A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6659A">
        <w:rPr>
          <w:rFonts w:ascii="Times New Roman" w:hAnsi="Times New Roman" w:cs="Times New Roman"/>
          <w:sz w:val="24"/>
          <w:szCs w:val="24"/>
        </w:rPr>
        <w:t xml:space="preserve"> 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6659A">
        <w:rPr>
          <w:rFonts w:ascii="Times New Roman" w:hAnsi="Times New Roman" w:cs="Times New Roman"/>
          <w:sz w:val="24"/>
          <w:szCs w:val="24"/>
        </w:rPr>
        <w:t xml:space="preserve"> się do konkursu na stanowisko a</w:t>
      </w:r>
      <w:r>
        <w:rPr>
          <w:rFonts w:ascii="Times New Roman" w:hAnsi="Times New Roman" w:cs="Times New Roman"/>
          <w:sz w:val="24"/>
          <w:szCs w:val="24"/>
        </w:rPr>
        <w:t>diunkta</w:t>
      </w:r>
      <w:r w:rsidRPr="0026659A">
        <w:rPr>
          <w:rFonts w:ascii="Times New Roman" w:hAnsi="Times New Roman" w:cs="Times New Roman"/>
          <w:sz w:val="24"/>
          <w:szCs w:val="24"/>
        </w:rPr>
        <w:t xml:space="preserve"> badawczo-dydaktycznego w dziedzinie nauki społeczne lub humanistyczne w dyscyplinie </w:t>
      </w:r>
      <w:r w:rsidRPr="00103B28">
        <w:rPr>
          <w:rFonts w:ascii="Times New Roman" w:hAnsi="Times New Roman" w:cs="Times New Roman"/>
          <w:sz w:val="24"/>
          <w:szCs w:val="24"/>
        </w:rPr>
        <w:t>pedagogika, preferowane w zakresie specjalności terapia pedagogiczna</w:t>
      </w:r>
      <w:r w:rsidRPr="0026659A">
        <w:rPr>
          <w:rFonts w:ascii="Times New Roman" w:hAnsi="Times New Roman" w:cs="Times New Roman"/>
          <w:sz w:val="24"/>
          <w:szCs w:val="24"/>
        </w:rPr>
        <w:t>. Komisja stwierdziła, że kandydat</w:t>
      </w:r>
      <w:r w:rsidR="004050A2"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z w:val="24"/>
          <w:szCs w:val="24"/>
        </w:rPr>
        <w:t xml:space="preserve"> nie </w:t>
      </w:r>
      <w:r w:rsidRPr="0026659A">
        <w:rPr>
          <w:rFonts w:ascii="Times New Roman" w:hAnsi="Times New Roman" w:cs="Times New Roman"/>
          <w:sz w:val="24"/>
          <w:szCs w:val="24"/>
        </w:rPr>
        <w:t>spełniał</w:t>
      </w:r>
      <w:r w:rsidR="004050A2">
        <w:rPr>
          <w:rFonts w:ascii="Times New Roman" w:hAnsi="Times New Roman" w:cs="Times New Roman"/>
          <w:sz w:val="24"/>
          <w:szCs w:val="24"/>
        </w:rPr>
        <w:t xml:space="preserve">a </w:t>
      </w:r>
      <w:r w:rsidRPr="0026659A">
        <w:rPr>
          <w:rFonts w:ascii="Times New Roman" w:hAnsi="Times New Roman" w:cs="Times New Roman"/>
          <w:sz w:val="24"/>
          <w:szCs w:val="24"/>
        </w:rPr>
        <w:t>wymog</w:t>
      </w:r>
      <w:r>
        <w:rPr>
          <w:rFonts w:ascii="Times New Roman" w:hAnsi="Times New Roman" w:cs="Times New Roman"/>
          <w:sz w:val="24"/>
          <w:szCs w:val="24"/>
        </w:rPr>
        <w:t xml:space="preserve">ów </w:t>
      </w:r>
      <w:r w:rsidRPr="0026659A">
        <w:rPr>
          <w:rFonts w:ascii="Times New Roman" w:hAnsi="Times New Roman" w:cs="Times New Roman"/>
          <w:sz w:val="24"/>
          <w:szCs w:val="24"/>
        </w:rPr>
        <w:t>formaln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26659A">
        <w:rPr>
          <w:rFonts w:ascii="Times New Roman" w:hAnsi="Times New Roman" w:cs="Times New Roman"/>
          <w:sz w:val="24"/>
          <w:szCs w:val="24"/>
        </w:rPr>
        <w:t xml:space="preserve"> zawart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26659A">
        <w:rPr>
          <w:rFonts w:ascii="Times New Roman" w:hAnsi="Times New Roman" w:cs="Times New Roman"/>
          <w:sz w:val="24"/>
          <w:szCs w:val="24"/>
        </w:rPr>
        <w:t xml:space="preserve"> w ogłoszeniu konkursowym. Komisja Konkursowa </w:t>
      </w:r>
      <w:r>
        <w:rPr>
          <w:rFonts w:ascii="Times New Roman" w:hAnsi="Times New Roman" w:cs="Times New Roman"/>
          <w:sz w:val="24"/>
          <w:szCs w:val="24"/>
        </w:rPr>
        <w:t xml:space="preserve">nie przystąpiła </w:t>
      </w:r>
      <w:r w:rsidRPr="0026659A">
        <w:rPr>
          <w:rFonts w:ascii="Times New Roman" w:hAnsi="Times New Roman" w:cs="Times New Roman"/>
          <w:sz w:val="24"/>
          <w:szCs w:val="24"/>
        </w:rPr>
        <w:t>w związku z tym do oceny merytorycznej zgłoszon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26659A">
        <w:rPr>
          <w:rFonts w:ascii="Times New Roman" w:hAnsi="Times New Roman" w:cs="Times New Roman"/>
          <w:sz w:val="24"/>
          <w:szCs w:val="24"/>
        </w:rPr>
        <w:t xml:space="preserve"> kandydatur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6659A">
        <w:rPr>
          <w:rFonts w:ascii="Times New Roman" w:hAnsi="Times New Roman" w:cs="Times New Roman"/>
          <w:sz w:val="24"/>
          <w:szCs w:val="24"/>
        </w:rPr>
        <w:t xml:space="preserve"> do zatrudnienia na stanowisku a</w:t>
      </w:r>
      <w:r>
        <w:rPr>
          <w:rFonts w:ascii="Times New Roman" w:hAnsi="Times New Roman" w:cs="Times New Roman"/>
          <w:sz w:val="24"/>
          <w:szCs w:val="24"/>
        </w:rPr>
        <w:t>diunkta</w:t>
      </w:r>
      <w:r w:rsidRPr="0026659A">
        <w:rPr>
          <w:rFonts w:ascii="Times New Roman" w:hAnsi="Times New Roman" w:cs="Times New Roman"/>
          <w:sz w:val="24"/>
          <w:szCs w:val="24"/>
        </w:rPr>
        <w:t xml:space="preserve"> badawczo-dydaktycznego w Katedrze </w:t>
      </w:r>
      <w:r>
        <w:rPr>
          <w:rFonts w:ascii="Times New Roman" w:hAnsi="Times New Roman" w:cs="Times New Roman"/>
          <w:sz w:val="24"/>
          <w:szCs w:val="24"/>
        </w:rPr>
        <w:t xml:space="preserve">Pedagogiki </w:t>
      </w:r>
      <w:r w:rsidRPr="0026659A">
        <w:rPr>
          <w:rFonts w:ascii="Times New Roman" w:hAnsi="Times New Roman" w:cs="Times New Roman"/>
          <w:sz w:val="24"/>
          <w:szCs w:val="24"/>
        </w:rPr>
        <w:t xml:space="preserve">Instytutu Nauk Socjologicznych i Pedagogiki. </w:t>
      </w:r>
    </w:p>
    <w:p w14:paraId="26FC4E7A" w14:textId="77777777" w:rsidR="00E06AA4" w:rsidRDefault="00E06AA4" w:rsidP="00E06AA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Warszawa, 10.02.2026r.</w:t>
      </w:r>
    </w:p>
    <w:p w14:paraId="385B5E03" w14:textId="77777777" w:rsidR="00E06AA4" w:rsidRDefault="00E06AA4" w:rsidP="00E06AA4"/>
    <w:p w14:paraId="5BFF3CF2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AA4"/>
    <w:rsid w:val="0009380E"/>
    <w:rsid w:val="003400C8"/>
    <w:rsid w:val="004050A2"/>
    <w:rsid w:val="00522216"/>
    <w:rsid w:val="00DC20F1"/>
    <w:rsid w:val="00E0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A6645"/>
  <w15:chartTrackingRefBased/>
  <w15:docId w15:val="{17913B85-7A24-4C83-8107-202256E4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AA4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06AA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6AA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6AA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6AA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6AA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6AA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6AA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6AA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6AA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6A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6A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6A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6A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6A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6A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6A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6A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6A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6A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6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6AA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6A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6AA4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6A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6AA4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6A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6A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6A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6A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1157</Characters>
  <Application>Microsoft Office Word</Application>
  <DocSecurity>0</DocSecurity>
  <Lines>9</Lines>
  <Paragraphs>2</Paragraphs>
  <ScaleCrop>false</ScaleCrop>
  <Company>Szkola Glowna Gospodarstwa Wiejskiego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2</cp:revision>
  <dcterms:created xsi:type="dcterms:W3CDTF">2026-02-10T10:18:00Z</dcterms:created>
  <dcterms:modified xsi:type="dcterms:W3CDTF">2026-02-10T13:45:00Z</dcterms:modified>
</cp:coreProperties>
</file>