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255B32B2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5B1635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5B1635">
        <w:rPr>
          <w:rStyle w:val="Pogrubienie"/>
          <w:b w:val="0"/>
          <w:bdr w:val="none" w:sz="0" w:space="0" w:color="auto" w:frame="1"/>
        </w:rPr>
        <w:t>01</w:t>
      </w:r>
      <w:r>
        <w:rPr>
          <w:rStyle w:val="Pogrubienie"/>
          <w:b w:val="0"/>
          <w:bdr w:val="none" w:sz="0" w:space="0" w:color="auto" w:frame="1"/>
        </w:rPr>
        <w:t>-</w:t>
      </w:r>
      <w:r w:rsidR="005B1635">
        <w:rPr>
          <w:rStyle w:val="Pogrubienie"/>
          <w:b w:val="0"/>
          <w:bdr w:val="none" w:sz="0" w:space="0" w:color="auto" w:frame="1"/>
        </w:rPr>
        <w:t>15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3D774F47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 xml:space="preserve">ogłasza informację o </w:t>
      </w:r>
      <w:r w:rsidR="00A413F1">
        <w:rPr>
          <w:bCs/>
        </w:rPr>
        <w:t xml:space="preserve">udzieleniu </w:t>
      </w:r>
      <w:r w:rsidRPr="001D760B">
        <w:rPr>
          <w:bCs/>
        </w:rPr>
        <w:t>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5FD181E8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F0162C" w:rsidRPr="00F0162C">
        <w:rPr>
          <w:b/>
        </w:rPr>
        <w:t xml:space="preserve">Zakup materiałów zużywalnych do hodowli komórkowej: </w:t>
      </w:r>
      <w:r w:rsidR="008D13F7">
        <w:rPr>
          <w:b/>
        </w:rPr>
        <w:t>probówki cytometryczne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2BB0566" w14:textId="77777777" w:rsidR="005B1635" w:rsidRDefault="005B1635" w:rsidP="005B1635">
      <w:pPr>
        <w:ind w:left="2832"/>
        <w:jc w:val="both"/>
        <w:rPr>
          <w:bCs/>
          <w:u w:val="single"/>
        </w:rPr>
      </w:pPr>
      <w:bookmarkStart w:id="0" w:name="_Hlk219380390"/>
      <w:r>
        <w:rPr>
          <w:bCs/>
          <w:u w:val="single"/>
        </w:rPr>
        <w:t>Zamówienia udzielono firmie:</w:t>
      </w:r>
    </w:p>
    <w:p w14:paraId="0BCB0415" w14:textId="77777777" w:rsidR="005B1635" w:rsidRDefault="005B1635" w:rsidP="005B1635">
      <w:pPr>
        <w:ind w:left="2832"/>
        <w:jc w:val="both"/>
        <w:rPr>
          <w:bCs/>
          <w:u w:val="single"/>
        </w:rPr>
      </w:pPr>
    </w:p>
    <w:p w14:paraId="06684E02" w14:textId="77777777" w:rsidR="005B1635" w:rsidRDefault="005B1635" w:rsidP="005B1635">
      <w:pPr>
        <w:ind w:left="2832"/>
        <w:jc w:val="both"/>
        <w:rPr>
          <w:b/>
        </w:rPr>
      </w:pPr>
      <w:r w:rsidRPr="00627961">
        <w:rPr>
          <w:bCs/>
          <w:u w:val="single"/>
        </w:rPr>
        <w:t>VWR International Sp. z o. o.; ul. Limbowa 5; 80-175 Gdańsk</w:t>
      </w:r>
    </w:p>
    <w:bookmarkEnd w:id="0"/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2E7999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2E7999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1296A" w14:textId="77777777" w:rsidR="002E7999" w:rsidRDefault="002E7999" w:rsidP="00846790">
      <w:r>
        <w:separator/>
      </w:r>
    </w:p>
  </w:endnote>
  <w:endnote w:type="continuationSeparator" w:id="0">
    <w:p w14:paraId="47B02460" w14:textId="77777777" w:rsidR="002E7999" w:rsidRDefault="002E7999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44A2A" w14:textId="77777777" w:rsidR="002E7999" w:rsidRDefault="002E7999" w:rsidP="00846790">
      <w:r>
        <w:separator/>
      </w:r>
    </w:p>
  </w:footnote>
  <w:footnote w:type="continuationSeparator" w:id="0">
    <w:p w14:paraId="4DB31780" w14:textId="77777777" w:rsidR="002E7999" w:rsidRDefault="002E7999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70785"/>
    <w:rsid w:val="00082EF7"/>
    <w:rsid w:val="0009251C"/>
    <w:rsid w:val="000A4A1C"/>
    <w:rsid w:val="000B1947"/>
    <w:rsid w:val="000B1E01"/>
    <w:rsid w:val="000B7E82"/>
    <w:rsid w:val="000C15E1"/>
    <w:rsid w:val="000C343D"/>
    <w:rsid w:val="000D0D26"/>
    <w:rsid w:val="000D6EB7"/>
    <w:rsid w:val="000E3BD7"/>
    <w:rsid w:val="000E6C92"/>
    <w:rsid w:val="000F0684"/>
    <w:rsid w:val="000F4553"/>
    <w:rsid w:val="000F667E"/>
    <w:rsid w:val="00130619"/>
    <w:rsid w:val="00141B5A"/>
    <w:rsid w:val="00143A83"/>
    <w:rsid w:val="001471C0"/>
    <w:rsid w:val="0014773D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999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3F71A8"/>
    <w:rsid w:val="0040539E"/>
    <w:rsid w:val="004062B6"/>
    <w:rsid w:val="00417706"/>
    <w:rsid w:val="00433992"/>
    <w:rsid w:val="00462CFB"/>
    <w:rsid w:val="00466CFE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A6069"/>
    <w:rsid w:val="005B1635"/>
    <w:rsid w:val="005B204B"/>
    <w:rsid w:val="005C793D"/>
    <w:rsid w:val="005D0115"/>
    <w:rsid w:val="005E7704"/>
    <w:rsid w:val="005F68F8"/>
    <w:rsid w:val="006118DD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D13F7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413F1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B31BB"/>
    <w:rsid w:val="00CB690A"/>
    <w:rsid w:val="00CD092B"/>
    <w:rsid w:val="00CD4316"/>
    <w:rsid w:val="00CF66E6"/>
    <w:rsid w:val="00D00186"/>
    <w:rsid w:val="00D53533"/>
    <w:rsid w:val="00D61CAA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57B09"/>
    <w:rsid w:val="00E6761B"/>
    <w:rsid w:val="00E82DBD"/>
    <w:rsid w:val="00E95331"/>
    <w:rsid w:val="00EC238B"/>
    <w:rsid w:val="00ED7C25"/>
    <w:rsid w:val="00EE6D96"/>
    <w:rsid w:val="00EF71AF"/>
    <w:rsid w:val="00F0162C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3</cp:revision>
  <cp:lastPrinted>2022-06-13T13:06:00Z</cp:lastPrinted>
  <dcterms:created xsi:type="dcterms:W3CDTF">2026-01-15T13:48:00Z</dcterms:created>
  <dcterms:modified xsi:type="dcterms:W3CDTF">2026-01-15T13:58:00Z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