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59669BF2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1D3F58">
        <w:rPr>
          <w:rFonts w:eastAsia="Calibri"/>
          <w:bCs/>
          <w:sz w:val="18"/>
        </w:rPr>
        <w:t>24</w:t>
      </w:r>
      <w:r w:rsidRPr="006E2256">
        <w:rPr>
          <w:rFonts w:eastAsia="Calibri"/>
          <w:bCs/>
          <w:sz w:val="18"/>
        </w:rPr>
        <w:t>/FENG-</w:t>
      </w:r>
      <w:r w:rsidR="006E4430">
        <w:rPr>
          <w:rFonts w:eastAsia="Calibri"/>
          <w:bCs/>
          <w:sz w:val="18"/>
        </w:rPr>
        <w:t>P</w:t>
      </w:r>
      <w:r w:rsidR="006E4430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4F82622B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A43F87" w:rsidRPr="00A43F87">
        <w:rPr>
          <w:b/>
          <w:sz w:val="20"/>
          <w:szCs w:val="20"/>
        </w:rPr>
        <w:t xml:space="preserve">materiałów zużywalnych do hodowli komórkowej: </w:t>
      </w:r>
      <w:r w:rsidR="001D3F58">
        <w:rPr>
          <w:b/>
          <w:sz w:val="20"/>
          <w:szCs w:val="20"/>
        </w:rPr>
        <w:t xml:space="preserve">probówki </w:t>
      </w:r>
      <w:proofErr w:type="spellStart"/>
      <w:r w:rsidR="001D3F58">
        <w:rPr>
          <w:b/>
          <w:sz w:val="20"/>
          <w:szCs w:val="20"/>
        </w:rPr>
        <w:t>cytometryczne</w:t>
      </w:r>
      <w:proofErr w:type="spellEnd"/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22F8A4BB" w14:textId="355A40B9" w:rsidR="00196B89" w:rsidRPr="00E81D58" w:rsidRDefault="00196B89" w:rsidP="00196B89">
      <w:pPr>
        <w:numPr>
          <w:ilvl w:val="0"/>
          <w:numId w:val="4"/>
        </w:numPr>
        <w:tabs>
          <w:tab w:val="left" w:pos="540"/>
        </w:tabs>
        <w:contextualSpacing/>
        <w:jc w:val="both"/>
        <w:rPr>
          <w:sz w:val="20"/>
          <w:szCs w:val="20"/>
        </w:rPr>
      </w:pPr>
      <w:r w:rsidRPr="00E81D58">
        <w:rPr>
          <w:sz w:val="20"/>
          <w:szCs w:val="20"/>
        </w:rPr>
        <w:t xml:space="preserve">Zamawiający zastrzega sobie prawo do ograniczenia przedmiotu umowy w zakresie rzeczowym i ilościowym </w:t>
      </w:r>
      <w:r>
        <w:rPr>
          <w:sz w:val="20"/>
          <w:szCs w:val="20"/>
        </w:rPr>
        <w:t>nie więcej niż o 40</w:t>
      </w:r>
      <w:r w:rsidRPr="00E81D58">
        <w:rPr>
          <w:sz w:val="20"/>
          <w:szCs w:val="20"/>
        </w:rPr>
        <w:t xml:space="preserve"> % </w:t>
      </w:r>
      <w:r>
        <w:rPr>
          <w:sz w:val="20"/>
          <w:szCs w:val="20"/>
        </w:rPr>
        <w:t>wartości wynagrodzenia sprzedawcy określonego w § 5 ust. 1</w:t>
      </w:r>
      <w:r w:rsidRPr="00E81D58">
        <w:rPr>
          <w:sz w:val="20"/>
          <w:szCs w:val="20"/>
        </w:rPr>
        <w:t>.</w:t>
      </w:r>
      <w:r>
        <w:rPr>
          <w:sz w:val="20"/>
          <w:szCs w:val="20"/>
        </w:rPr>
        <w:t xml:space="preserve"> Zamawiający uprawniony jest ponadto do zmian ilościowych w poszczególnych pozycjach wskazanych w załączniku nr 1, przy uwzględnieniu maksymalnej wysokości wynagrodzenia określonej w § 5 ust. 1.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26F6A10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33A88789" w:rsidR="009A74EC" w:rsidRDefault="009A74EC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1E20546D" w14:textId="77777777" w:rsidR="006E4430" w:rsidRPr="00FB1571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</w:t>
      </w:r>
      <w:proofErr w:type="spellStart"/>
      <w:r w:rsidRPr="00FB1571">
        <w:rPr>
          <w:sz w:val="20"/>
          <w:szCs w:val="20"/>
        </w:rPr>
        <w:t>KSeF</w:t>
      </w:r>
      <w:proofErr w:type="spellEnd"/>
      <w:r w:rsidRPr="00FB1571">
        <w:rPr>
          <w:sz w:val="20"/>
          <w:szCs w:val="20"/>
        </w:rPr>
        <w:t>), Wykonawca zobowiązuje się do uzupełnienia faktury ustrukturyzowanej, w polu „Inny podmiot” z rolą 2 o co najmniej identyfikator wewnętrzny Zamawiającego.</w:t>
      </w:r>
    </w:p>
    <w:p w14:paraId="59538E7F" w14:textId="77777777" w:rsidR="006E4430" w:rsidRPr="0031798A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63646916" w14:textId="77777777" w:rsidR="006E4430" w:rsidRPr="00756CED" w:rsidRDefault="006E4430" w:rsidP="006E4430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</w:t>
      </w:r>
      <w:r w:rsidRPr="004A7EA9">
        <w:rPr>
          <w:sz w:val="20"/>
          <w:szCs w:val="20"/>
        </w:rPr>
        <w:lastRenderedPageBreak/>
        <w:t xml:space="preserve">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</w:t>
      </w:r>
      <w:r>
        <w:rPr>
          <w:sz w:val="20"/>
          <w:szCs w:val="20"/>
        </w:rPr>
        <w:lastRenderedPageBreak/>
        <w:t xml:space="preserve">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818D0" w14:textId="77777777" w:rsidR="00D20AD3" w:rsidRDefault="00D20AD3" w:rsidP="00C16E57">
      <w:r>
        <w:separator/>
      </w:r>
    </w:p>
  </w:endnote>
  <w:endnote w:type="continuationSeparator" w:id="0">
    <w:p w14:paraId="55058BC5" w14:textId="77777777" w:rsidR="00D20AD3" w:rsidRDefault="00D20AD3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108E3" w14:textId="77777777" w:rsidR="00D20AD3" w:rsidRDefault="00D20AD3" w:rsidP="00C16E57">
      <w:r>
        <w:separator/>
      </w:r>
    </w:p>
  </w:footnote>
  <w:footnote w:type="continuationSeparator" w:id="0">
    <w:p w14:paraId="5B36DC05" w14:textId="77777777" w:rsidR="00D20AD3" w:rsidRDefault="00D20AD3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3F58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6E4430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0068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0AD3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2772</Words>
  <Characters>16638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20</cp:revision>
  <cp:lastPrinted>2018-03-07T14:48:00Z</cp:lastPrinted>
  <dcterms:created xsi:type="dcterms:W3CDTF">2025-08-07T12:42:00Z</dcterms:created>
  <dcterms:modified xsi:type="dcterms:W3CDTF">2025-11-09T09:11:00Z</dcterms:modified>
</cp:coreProperties>
</file>