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049377BA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A600CD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A600CD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07A75F09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5A6069">
        <w:rPr>
          <w:b/>
        </w:rPr>
        <w:t>odczynników do hodowli komórkowych</w:t>
      </w:r>
      <w:r w:rsidR="000D0D26" w:rsidRPr="000D0D26">
        <w:rPr>
          <w:b/>
        </w:rPr>
        <w:t xml:space="preserve"> </w:t>
      </w:r>
      <w:r w:rsidR="00D00186" w:rsidRPr="00D00186">
        <w:rPr>
          <w:b/>
        </w:rPr>
        <w:t>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2E36F497" w14:textId="77777777" w:rsidR="00A600CD" w:rsidRDefault="00A600CD" w:rsidP="00A600CD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0D51FF4E" w14:textId="77777777" w:rsidR="00A600CD" w:rsidRDefault="00A600CD" w:rsidP="00A600CD">
      <w:pPr>
        <w:ind w:left="2832"/>
        <w:jc w:val="both"/>
        <w:rPr>
          <w:bCs/>
          <w:u w:val="single"/>
        </w:rPr>
      </w:pPr>
    </w:p>
    <w:p w14:paraId="1DBBFA87" w14:textId="6B0E9920" w:rsidR="00A600CD" w:rsidRDefault="00A600CD" w:rsidP="00A600CD">
      <w:pPr>
        <w:rPr>
          <w:rFonts w:ascii="SGGW Sans Light" w:hAnsi="SGGW Sans Light"/>
          <w:color w:val="000000"/>
        </w:rPr>
      </w:pPr>
      <w:proofErr w:type="spellStart"/>
      <w:r w:rsidRPr="00A600CD">
        <w:rPr>
          <w:bCs/>
          <w:u w:val="single"/>
        </w:rPr>
        <w:t>Merck</w:t>
      </w:r>
      <w:proofErr w:type="spellEnd"/>
      <w:r w:rsidRPr="00A600CD">
        <w:rPr>
          <w:bCs/>
          <w:u w:val="single"/>
        </w:rPr>
        <w:t xml:space="preserve"> Life Science Sp. z o.o., ul. Pastelowa 8, 60-198 Poznań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CC60F4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CC60F4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99F0B" w14:textId="77777777" w:rsidR="00CC60F4" w:rsidRDefault="00CC60F4" w:rsidP="00846790">
      <w:r>
        <w:separator/>
      </w:r>
    </w:p>
  </w:endnote>
  <w:endnote w:type="continuationSeparator" w:id="0">
    <w:p w14:paraId="3FEF4A38" w14:textId="77777777" w:rsidR="00CC60F4" w:rsidRDefault="00CC60F4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257FA" w14:textId="77777777" w:rsidR="00CC60F4" w:rsidRDefault="00CC60F4" w:rsidP="00846790">
      <w:r>
        <w:separator/>
      </w:r>
    </w:p>
  </w:footnote>
  <w:footnote w:type="continuationSeparator" w:id="0">
    <w:p w14:paraId="7E7E3D99" w14:textId="77777777" w:rsidR="00CC60F4" w:rsidRDefault="00CC60F4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600CD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C60F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2025-11-05T13:05:00Z</dcterms:created>
  <dcterms:modified xsi:type="dcterms:W3CDTF">2025-11-05T13:05:00Z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