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22D327" w14:textId="77777777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Załącznik nr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1</w:t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do wzoru umowy stanowiącej załącznik nr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3</w:t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do SIWZ – </w:t>
      </w:r>
      <w:r w:rsid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</w:t>
      </w:r>
      <w:r w:rsidR="00A47141" w:rsidRPr="00A4714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Kalkulacja  ceny  ofertowej</w:t>
      </w:r>
    </w:p>
    <w:p w14:paraId="0522D328" w14:textId="77777777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</w:p>
    <w:p w14:paraId="0522D329" w14:textId="6EBE98D1" w:rsidR="002076E0" w:rsidRPr="007D79E8" w:rsidRDefault="002076E0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NR SPRAWY:</w:t>
      </w:r>
      <w:r w:rsidRPr="006B74F2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ab/>
      </w:r>
      <w:r w:rsidR="006B74F2" w:rsidRPr="006B74F2">
        <w:rPr>
          <w:rFonts w:ascii="Arial Narrow" w:hAnsi="Arial Narrow"/>
          <w:b/>
          <w:bCs/>
          <w:color w:val="000000"/>
          <w:sz w:val="22"/>
          <w:szCs w:val="22"/>
        </w:rPr>
        <w:t>SZP.250.35.2020</w:t>
      </w:r>
      <w:r w:rsidRPr="006B74F2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ab/>
      </w:r>
    </w:p>
    <w:p w14:paraId="0522D32A" w14:textId="77777777" w:rsidR="002076E0" w:rsidRPr="007D79E8" w:rsidRDefault="00673156" w:rsidP="00C61703">
      <w:pPr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Wyposażenie Laboratorium Inżynierii Tkankowej oraz Pracowni Elektromiografii w ramach Projektu Centrum Medycyny Regeneracyjnej</w:t>
      </w:r>
    </w:p>
    <w:p w14:paraId="0522D32B" w14:textId="77777777" w:rsidR="00673156" w:rsidRPr="007D79E8" w:rsidRDefault="00673156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</w:p>
    <w:p w14:paraId="0522D32C" w14:textId="77777777" w:rsidR="002B566A" w:rsidRPr="00A92277" w:rsidRDefault="00673156" w:rsidP="00C61703">
      <w:pPr>
        <w:jc w:val="both"/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</w:pP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Zadanie </w:t>
      </w:r>
      <w:r w:rsidR="007D79E8"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I</w:t>
      </w:r>
      <w:r w:rsidRPr="007D79E8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</w:t>
      </w:r>
      <w:r w:rsidR="00F13D31" w:rsidRPr="00F13D3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Wyposażenie Laboratorium </w:t>
      </w:r>
      <w:proofErr w:type="spellStart"/>
      <w:r w:rsidR="00F13D31" w:rsidRPr="00F13D3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>proteomicznego</w:t>
      </w:r>
      <w:proofErr w:type="spellEnd"/>
      <w:r w:rsidR="00F13D31" w:rsidRPr="00F13D31">
        <w:rPr>
          <w:rFonts w:ascii="Arial Narrow" w:eastAsia="Calibri" w:hAnsi="Arial Narrow"/>
          <w:b/>
          <w:bCs/>
          <w:smallCaps/>
          <w:sz w:val="22"/>
          <w:szCs w:val="22"/>
          <w:lang w:eastAsia="en-US"/>
        </w:rPr>
        <w:t xml:space="preserve"> do poszukiwania i charakteryzacji markerów biologicznych</w:t>
      </w:r>
    </w:p>
    <w:p w14:paraId="0522D32D" w14:textId="77777777" w:rsidR="00A47141" w:rsidRDefault="00A47141">
      <w:bookmarkStart w:id="0" w:name="_Hlk16188021"/>
    </w:p>
    <w:tbl>
      <w:tblPr>
        <w:tblW w:w="1043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10"/>
        <w:gridCol w:w="2610"/>
        <w:gridCol w:w="1443"/>
        <w:gridCol w:w="696"/>
        <w:gridCol w:w="1551"/>
        <w:gridCol w:w="720"/>
        <w:gridCol w:w="1260"/>
        <w:gridCol w:w="1440"/>
      </w:tblGrid>
      <w:tr w:rsidR="00A47141" w:rsidRPr="00A6357A" w14:paraId="0522D33F" w14:textId="77777777" w:rsidTr="6996C30D">
        <w:tc>
          <w:tcPr>
            <w:tcW w:w="710" w:type="dxa"/>
          </w:tcPr>
          <w:p w14:paraId="0522D32E" w14:textId="77777777" w:rsidR="00A47141" w:rsidRPr="00A6357A" w:rsidRDefault="00A47141" w:rsidP="00A47141">
            <w:pPr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Lp.</w:t>
            </w:r>
          </w:p>
        </w:tc>
        <w:tc>
          <w:tcPr>
            <w:tcW w:w="2610" w:type="dxa"/>
          </w:tcPr>
          <w:p w14:paraId="0522D32F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Przedmiot</w:t>
            </w:r>
          </w:p>
          <w:p w14:paraId="0522D330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zamówienia</w:t>
            </w:r>
          </w:p>
        </w:tc>
        <w:tc>
          <w:tcPr>
            <w:tcW w:w="1443" w:type="dxa"/>
          </w:tcPr>
          <w:p w14:paraId="0522D331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Cena jednostkowa</w:t>
            </w:r>
          </w:p>
          <w:p w14:paraId="0522D332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netto w zł</w:t>
            </w:r>
          </w:p>
        </w:tc>
        <w:tc>
          <w:tcPr>
            <w:tcW w:w="696" w:type="dxa"/>
          </w:tcPr>
          <w:p w14:paraId="0522D333" w14:textId="77777777" w:rsidR="00A47141" w:rsidRPr="00A6357A" w:rsidRDefault="00A47141" w:rsidP="00A47141">
            <w:pPr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Ilość</w:t>
            </w:r>
          </w:p>
        </w:tc>
        <w:tc>
          <w:tcPr>
            <w:tcW w:w="1551" w:type="dxa"/>
          </w:tcPr>
          <w:p w14:paraId="0522D334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0522D335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netto</w:t>
            </w:r>
          </w:p>
          <w:p w14:paraId="0522D336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  <w:tc>
          <w:tcPr>
            <w:tcW w:w="720" w:type="dxa"/>
          </w:tcPr>
          <w:p w14:paraId="0522D337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VAT</w:t>
            </w:r>
          </w:p>
          <w:p w14:paraId="0522D338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%</w:t>
            </w:r>
          </w:p>
        </w:tc>
        <w:tc>
          <w:tcPr>
            <w:tcW w:w="1260" w:type="dxa"/>
          </w:tcPr>
          <w:p w14:paraId="0522D339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0522D33A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VAT</w:t>
            </w:r>
          </w:p>
          <w:p w14:paraId="0522D33B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  <w:tc>
          <w:tcPr>
            <w:tcW w:w="1440" w:type="dxa"/>
          </w:tcPr>
          <w:p w14:paraId="0522D33C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Wartość</w:t>
            </w:r>
          </w:p>
          <w:p w14:paraId="0522D33D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brutto</w:t>
            </w:r>
          </w:p>
          <w:p w14:paraId="0522D33E" w14:textId="77777777" w:rsidR="00A47141" w:rsidRPr="00A6357A" w:rsidRDefault="00A47141" w:rsidP="00A47141">
            <w:pPr>
              <w:jc w:val="center"/>
              <w:rPr>
                <w:b/>
                <w:bCs/>
                <w:i/>
                <w:iCs/>
              </w:rPr>
            </w:pPr>
            <w:r w:rsidRPr="00A6357A">
              <w:rPr>
                <w:b/>
                <w:bCs/>
                <w:i/>
                <w:iCs/>
              </w:rPr>
              <w:t>w zł</w:t>
            </w:r>
          </w:p>
        </w:tc>
      </w:tr>
      <w:tr w:rsidR="00A47141" w:rsidRPr="00A6357A" w14:paraId="0522D348" w14:textId="77777777" w:rsidTr="6996C30D">
        <w:tc>
          <w:tcPr>
            <w:tcW w:w="710" w:type="dxa"/>
          </w:tcPr>
          <w:p w14:paraId="0522D340" w14:textId="77777777" w:rsidR="00A47141" w:rsidRPr="00A6357A" w:rsidRDefault="00A47141" w:rsidP="00A47141">
            <w:pPr>
              <w:jc w:val="center"/>
            </w:pPr>
            <w:r w:rsidRPr="00A6357A">
              <w:t>1.</w:t>
            </w:r>
          </w:p>
        </w:tc>
        <w:tc>
          <w:tcPr>
            <w:tcW w:w="2610" w:type="dxa"/>
          </w:tcPr>
          <w:p w14:paraId="0522D341" w14:textId="77777777" w:rsidR="00A47141" w:rsidRPr="00A6357A" w:rsidRDefault="00A47141" w:rsidP="00A47141">
            <w:pPr>
              <w:jc w:val="center"/>
            </w:pPr>
            <w:r w:rsidRPr="00A6357A">
              <w:t>2.</w:t>
            </w:r>
          </w:p>
        </w:tc>
        <w:tc>
          <w:tcPr>
            <w:tcW w:w="1443" w:type="dxa"/>
          </w:tcPr>
          <w:p w14:paraId="0522D342" w14:textId="77777777" w:rsidR="00A47141" w:rsidRPr="00A6357A" w:rsidRDefault="00A47141" w:rsidP="00A47141">
            <w:pPr>
              <w:jc w:val="center"/>
            </w:pPr>
            <w:r w:rsidRPr="00A6357A">
              <w:t>3.</w:t>
            </w:r>
          </w:p>
        </w:tc>
        <w:tc>
          <w:tcPr>
            <w:tcW w:w="696" w:type="dxa"/>
          </w:tcPr>
          <w:p w14:paraId="0522D343" w14:textId="77777777" w:rsidR="00A47141" w:rsidRPr="00A6357A" w:rsidRDefault="00A47141" w:rsidP="00A47141">
            <w:pPr>
              <w:jc w:val="center"/>
            </w:pPr>
            <w:r w:rsidRPr="00A6357A">
              <w:t>4.</w:t>
            </w:r>
          </w:p>
        </w:tc>
        <w:tc>
          <w:tcPr>
            <w:tcW w:w="1551" w:type="dxa"/>
          </w:tcPr>
          <w:p w14:paraId="0522D344" w14:textId="77777777" w:rsidR="00A47141" w:rsidRPr="00A6357A" w:rsidRDefault="00A47141" w:rsidP="00A47141">
            <w:pPr>
              <w:jc w:val="center"/>
            </w:pPr>
            <w:r w:rsidRPr="00A6357A">
              <w:t>5.</w:t>
            </w:r>
          </w:p>
        </w:tc>
        <w:tc>
          <w:tcPr>
            <w:tcW w:w="720" w:type="dxa"/>
          </w:tcPr>
          <w:p w14:paraId="0522D345" w14:textId="77777777" w:rsidR="00A47141" w:rsidRPr="00A6357A" w:rsidRDefault="00A47141" w:rsidP="00A47141">
            <w:pPr>
              <w:jc w:val="center"/>
            </w:pPr>
            <w:r w:rsidRPr="00A6357A">
              <w:t>6.</w:t>
            </w:r>
          </w:p>
        </w:tc>
        <w:tc>
          <w:tcPr>
            <w:tcW w:w="1260" w:type="dxa"/>
          </w:tcPr>
          <w:p w14:paraId="0522D346" w14:textId="77777777" w:rsidR="00A47141" w:rsidRPr="00A6357A" w:rsidRDefault="00A47141" w:rsidP="00A47141">
            <w:pPr>
              <w:jc w:val="center"/>
            </w:pPr>
            <w:r w:rsidRPr="00A6357A">
              <w:t>7=5x6/100</w:t>
            </w:r>
          </w:p>
        </w:tc>
        <w:tc>
          <w:tcPr>
            <w:tcW w:w="1440" w:type="dxa"/>
          </w:tcPr>
          <w:p w14:paraId="0522D347" w14:textId="77777777" w:rsidR="00A47141" w:rsidRPr="00A6357A" w:rsidRDefault="00A47141" w:rsidP="00A47141">
            <w:pPr>
              <w:jc w:val="center"/>
            </w:pPr>
            <w:r w:rsidRPr="00A6357A">
              <w:t>8=5+7</w:t>
            </w:r>
          </w:p>
        </w:tc>
      </w:tr>
      <w:tr w:rsidR="0061678B" w:rsidRPr="00A6357A" w14:paraId="0522D351" w14:textId="77777777" w:rsidTr="6996C30D">
        <w:tc>
          <w:tcPr>
            <w:tcW w:w="710" w:type="dxa"/>
          </w:tcPr>
          <w:p w14:paraId="0522D349" w14:textId="77777777" w:rsidR="0061678B" w:rsidRPr="00A47141" w:rsidRDefault="00025BD1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I</w:t>
            </w:r>
          </w:p>
        </w:tc>
        <w:tc>
          <w:tcPr>
            <w:tcW w:w="2610" w:type="dxa"/>
            <w:vAlign w:val="center"/>
          </w:tcPr>
          <w:p w14:paraId="0522D34A" w14:textId="77777777" w:rsidR="0061678B" w:rsidRPr="00A47141" w:rsidRDefault="0061678B" w:rsidP="00897F78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61678B">
              <w:rPr>
                <w:rFonts w:ascii="Arial Narrow" w:hAnsi="Arial Narrow"/>
                <w:bCs/>
                <w:sz w:val="22"/>
                <w:szCs w:val="22"/>
              </w:rPr>
              <w:t>Wirówka z rotorem i zestawem adapterów</w:t>
            </w:r>
          </w:p>
        </w:tc>
        <w:tc>
          <w:tcPr>
            <w:tcW w:w="1443" w:type="dxa"/>
            <w:vAlign w:val="center"/>
          </w:tcPr>
          <w:p w14:paraId="0522D34B" w14:textId="77777777" w:rsidR="0061678B" w:rsidRPr="00A47141" w:rsidRDefault="0061678B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4C" w14:textId="77777777" w:rsidR="0061678B" w:rsidRPr="00A47141" w:rsidRDefault="0061678B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4D" w14:textId="77777777" w:rsidR="0061678B" w:rsidRPr="00A47141" w:rsidRDefault="0061678B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4E" w14:textId="77777777" w:rsidR="0061678B" w:rsidRPr="00A47141" w:rsidRDefault="0061678B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4F" w14:textId="77777777" w:rsidR="0061678B" w:rsidRPr="00A47141" w:rsidRDefault="0061678B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50" w14:textId="77777777" w:rsidR="0061678B" w:rsidRPr="00A47141" w:rsidRDefault="0061678B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5A" w14:textId="77777777" w:rsidTr="6996C30D">
        <w:tc>
          <w:tcPr>
            <w:tcW w:w="710" w:type="dxa"/>
          </w:tcPr>
          <w:p w14:paraId="0522D352" w14:textId="77777777" w:rsidR="0061678B" w:rsidRPr="00A47141" w:rsidRDefault="00025BD1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II</w:t>
            </w:r>
          </w:p>
        </w:tc>
        <w:tc>
          <w:tcPr>
            <w:tcW w:w="2610" w:type="dxa"/>
            <w:vAlign w:val="center"/>
          </w:tcPr>
          <w:p w14:paraId="0522D353" w14:textId="77777777" w:rsidR="0061678B" w:rsidRPr="0061678B" w:rsidRDefault="0061678B" w:rsidP="00897F78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61678B">
              <w:rPr>
                <w:rFonts w:ascii="Arial Narrow" w:hAnsi="Arial Narrow"/>
                <w:bCs/>
                <w:sz w:val="22"/>
                <w:szCs w:val="22"/>
              </w:rPr>
              <w:t xml:space="preserve">Wirnik kątowy na </w:t>
            </w:r>
            <w:proofErr w:type="spellStart"/>
            <w:r w:rsidRPr="0061678B">
              <w:rPr>
                <w:rFonts w:ascii="Arial Narrow" w:hAnsi="Arial Narrow"/>
                <w:bCs/>
                <w:sz w:val="22"/>
                <w:szCs w:val="22"/>
              </w:rPr>
              <w:t>eppendorfy</w:t>
            </w:r>
            <w:proofErr w:type="spellEnd"/>
            <w:r w:rsidRPr="0061678B">
              <w:rPr>
                <w:rFonts w:ascii="Arial Narrow" w:hAnsi="Arial Narrow"/>
                <w:bCs/>
                <w:sz w:val="22"/>
                <w:szCs w:val="22"/>
              </w:rPr>
              <w:t xml:space="preserve"> 24x2/1,5 ml</w:t>
            </w:r>
          </w:p>
        </w:tc>
        <w:tc>
          <w:tcPr>
            <w:tcW w:w="1443" w:type="dxa"/>
            <w:vAlign w:val="center"/>
          </w:tcPr>
          <w:p w14:paraId="0522D354" w14:textId="77777777" w:rsidR="0061678B" w:rsidRPr="00A47141" w:rsidRDefault="0061678B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55" w14:textId="77777777" w:rsidR="0061678B" w:rsidRPr="00A47141" w:rsidRDefault="0061678B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56" w14:textId="77777777" w:rsidR="0061678B" w:rsidRPr="00A47141" w:rsidRDefault="0061678B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57" w14:textId="77777777" w:rsidR="0061678B" w:rsidRPr="00A47141" w:rsidRDefault="0061678B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58" w14:textId="77777777" w:rsidR="0061678B" w:rsidRPr="00A47141" w:rsidRDefault="0061678B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59" w14:textId="77777777" w:rsidR="0061678B" w:rsidRPr="00A47141" w:rsidRDefault="0061678B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63" w14:textId="77777777" w:rsidTr="6996C30D">
        <w:tc>
          <w:tcPr>
            <w:tcW w:w="710" w:type="dxa"/>
          </w:tcPr>
          <w:p w14:paraId="0522D35B" w14:textId="77777777" w:rsidR="0061678B" w:rsidRPr="00A47141" w:rsidRDefault="00025BD1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III</w:t>
            </w:r>
          </w:p>
        </w:tc>
        <w:tc>
          <w:tcPr>
            <w:tcW w:w="2610" w:type="dxa"/>
            <w:vAlign w:val="center"/>
          </w:tcPr>
          <w:p w14:paraId="0522D35C" w14:textId="77777777" w:rsidR="0061678B" w:rsidRPr="0061678B" w:rsidRDefault="0061678B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61678B">
              <w:rPr>
                <w:rFonts w:ascii="Arial Narrow" w:hAnsi="Arial Narrow"/>
                <w:bCs/>
                <w:sz w:val="22"/>
                <w:szCs w:val="22"/>
              </w:rPr>
              <w:t xml:space="preserve">Wirnik kątowy na </w:t>
            </w:r>
            <w:proofErr w:type="spellStart"/>
            <w:r w:rsidRPr="0061678B">
              <w:rPr>
                <w:rFonts w:ascii="Arial Narrow" w:hAnsi="Arial Narrow"/>
                <w:bCs/>
                <w:sz w:val="22"/>
                <w:szCs w:val="22"/>
              </w:rPr>
              <w:t>eppendorfy</w:t>
            </w:r>
            <w:proofErr w:type="spellEnd"/>
            <w:r w:rsidRPr="0061678B">
              <w:rPr>
                <w:rFonts w:ascii="Arial Narrow" w:hAnsi="Arial Narrow"/>
                <w:bCs/>
                <w:sz w:val="22"/>
                <w:szCs w:val="22"/>
              </w:rPr>
              <w:t xml:space="preserve"> 36x2/1,5 ml</w:t>
            </w:r>
          </w:p>
        </w:tc>
        <w:tc>
          <w:tcPr>
            <w:tcW w:w="1443" w:type="dxa"/>
            <w:vAlign w:val="center"/>
          </w:tcPr>
          <w:p w14:paraId="0522D35D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5E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5F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60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61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62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6C" w14:textId="77777777" w:rsidTr="6996C30D">
        <w:tc>
          <w:tcPr>
            <w:tcW w:w="710" w:type="dxa"/>
          </w:tcPr>
          <w:p w14:paraId="0522D364" w14:textId="77777777" w:rsidR="0061678B" w:rsidRPr="00A47141" w:rsidRDefault="00025BD1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IV</w:t>
            </w:r>
          </w:p>
        </w:tc>
        <w:tc>
          <w:tcPr>
            <w:tcW w:w="2610" w:type="dxa"/>
            <w:vAlign w:val="center"/>
          </w:tcPr>
          <w:p w14:paraId="0522D365" w14:textId="77777777" w:rsidR="0061678B" w:rsidRPr="0061678B" w:rsidRDefault="003C73B3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3C73B3">
              <w:rPr>
                <w:rFonts w:ascii="Arial Narrow" w:hAnsi="Arial Narrow"/>
                <w:bCs/>
                <w:sz w:val="22"/>
                <w:szCs w:val="22"/>
              </w:rPr>
              <w:t>Mieszadło magnetyczne</w:t>
            </w:r>
          </w:p>
        </w:tc>
        <w:tc>
          <w:tcPr>
            <w:tcW w:w="1443" w:type="dxa"/>
            <w:vAlign w:val="center"/>
          </w:tcPr>
          <w:p w14:paraId="0522D366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67" w14:textId="77777777" w:rsidR="0061678B" w:rsidRPr="00A47141" w:rsidRDefault="003C73B3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1551" w:type="dxa"/>
            <w:vAlign w:val="center"/>
          </w:tcPr>
          <w:p w14:paraId="0522D368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69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6A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6B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75" w14:textId="77777777" w:rsidTr="6996C30D">
        <w:tc>
          <w:tcPr>
            <w:tcW w:w="710" w:type="dxa"/>
          </w:tcPr>
          <w:p w14:paraId="0522D36D" w14:textId="77777777" w:rsidR="0061678B" w:rsidRPr="00A47141" w:rsidRDefault="00025BD1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V</w:t>
            </w:r>
          </w:p>
        </w:tc>
        <w:tc>
          <w:tcPr>
            <w:tcW w:w="2610" w:type="dxa"/>
            <w:vAlign w:val="center"/>
          </w:tcPr>
          <w:p w14:paraId="0522D36E" w14:textId="77777777" w:rsidR="0061678B" w:rsidRPr="0061678B" w:rsidRDefault="00025BD1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025BD1">
              <w:rPr>
                <w:rFonts w:ascii="Arial Narrow" w:hAnsi="Arial Narrow"/>
                <w:bCs/>
                <w:sz w:val="22"/>
                <w:szCs w:val="22"/>
              </w:rPr>
              <w:t>Inkubator z konwekcją wymuszoną</w:t>
            </w:r>
          </w:p>
        </w:tc>
        <w:tc>
          <w:tcPr>
            <w:tcW w:w="1443" w:type="dxa"/>
            <w:vAlign w:val="center"/>
          </w:tcPr>
          <w:p w14:paraId="0522D36F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70" w14:textId="77777777" w:rsidR="0061678B" w:rsidRPr="00A47141" w:rsidRDefault="00025BD1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0522D371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72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73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74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7E" w14:textId="77777777" w:rsidTr="6996C30D">
        <w:tc>
          <w:tcPr>
            <w:tcW w:w="710" w:type="dxa"/>
          </w:tcPr>
          <w:p w14:paraId="0522D376" w14:textId="77777777" w:rsidR="0061678B" w:rsidRPr="00A47141" w:rsidRDefault="00025BD1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VI</w:t>
            </w:r>
          </w:p>
        </w:tc>
        <w:tc>
          <w:tcPr>
            <w:tcW w:w="2610" w:type="dxa"/>
            <w:vAlign w:val="center"/>
          </w:tcPr>
          <w:p w14:paraId="0522D377" w14:textId="77777777" w:rsidR="0061678B" w:rsidRPr="0061678B" w:rsidRDefault="00025BD1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025BD1">
              <w:rPr>
                <w:rFonts w:ascii="Arial Narrow" w:hAnsi="Arial Narrow"/>
                <w:bCs/>
                <w:sz w:val="22"/>
                <w:szCs w:val="22"/>
              </w:rPr>
              <w:t>Suszarka laboratoryjna</w:t>
            </w:r>
          </w:p>
        </w:tc>
        <w:tc>
          <w:tcPr>
            <w:tcW w:w="1443" w:type="dxa"/>
            <w:vAlign w:val="center"/>
          </w:tcPr>
          <w:p w14:paraId="0522D378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79" w14:textId="77777777" w:rsidR="0061678B" w:rsidRPr="00A47141" w:rsidRDefault="00025BD1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7A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7B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7C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7D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87" w14:textId="77777777" w:rsidTr="6996C30D">
        <w:tc>
          <w:tcPr>
            <w:tcW w:w="710" w:type="dxa"/>
          </w:tcPr>
          <w:p w14:paraId="0522D37F" w14:textId="77777777" w:rsidR="0061678B" w:rsidRPr="00A47141" w:rsidRDefault="00025BD1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VII</w:t>
            </w:r>
          </w:p>
        </w:tc>
        <w:tc>
          <w:tcPr>
            <w:tcW w:w="2610" w:type="dxa"/>
            <w:vAlign w:val="center"/>
          </w:tcPr>
          <w:p w14:paraId="0522D380" w14:textId="77777777" w:rsidR="0061678B" w:rsidRPr="0061678B" w:rsidRDefault="00025BD1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025BD1">
              <w:rPr>
                <w:rFonts w:ascii="Arial Narrow" w:hAnsi="Arial Narrow"/>
                <w:bCs/>
                <w:sz w:val="22"/>
                <w:szCs w:val="22"/>
              </w:rPr>
              <w:t xml:space="preserve">Komora </w:t>
            </w:r>
            <w:proofErr w:type="spellStart"/>
            <w:r w:rsidRPr="00025BD1">
              <w:rPr>
                <w:rFonts w:ascii="Arial Narrow" w:hAnsi="Arial Narrow"/>
                <w:bCs/>
                <w:sz w:val="22"/>
                <w:szCs w:val="22"/>
              </w:rPr>
              <w:t>fitotronowa</w:t>
            </w:r>
            <w:proofErr w:type="spellEnd"/>
          </w:p>
        </w:tc>
        <w:tc>
          <w:tcPr>
            <w:tcW w:w="1443" w:type="dxa"/>
            <w:vAlign w:val="center"/>
          </w:tcPr>
          <w:p w14:paraId="0522D381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82" w14:textId="77777777" w:rsidR="0061678B" w:rsidRPr="00A47141" w:rsidRDefault="00025BD1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83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84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85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86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90" w14:textId="77777777" w:rsidTr="6996C30D">
        <w:tc>
          <w:tcPr>
            <w:tcW w:w="710" w:type="dxa"/>
          </w:tcPr>
          <w:p w14:paraId="0522D388" w14:textId="77777777" w:rsidR="0061678B" w:rsidRPr="00A47141" w:rsidRDefault="00025BD1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VIII</w:t>
            </w:r>
          </w:p>
        </w:tc>
        <w:tc>
          <w:tcPr>
            <w:tcW w:w="2610" w:type="dxa"/>
            <w:vAlign w:val="center"/>
          </w:tcPr>
          <w:p w14:paraId="0522D389" w14:textId="77777777" w:rsidR="0061678B" w:rsidRPr="0061678B" w:rsidRDefault="00025BD1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025BD1">
              <w:rPr>
                <w:rFonts w:ascii="Arial Narrow" w:hAnsi="Arial Narrow"/>
                <w:bCs/>
                <w:sz w:val="22"/>
                <w:szCs w:val="22"/>
              </w:rPr>
              <w:t>Łaźnia piaskowa</w:t>
            </w:r>
          </w:p>
        </w:tc>
        <w:tc>
          <w:tcPr>
            <w:tcW w:w="1443" w:type="dxa"/>
            <w:vAlign w:val="center"/>
          </w:tcPr>
          <w:p w14:paraId="0522D38A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8B" w14:textId="77777777" w:rsidR="0061678B" w:rsidRPr="00A47141" w:rsidRDefault="00025BD1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8C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8D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8E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8F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99" w14:textId="77777777" w:rsidTr="6996C30D">
        <w:tc>
          <w:tcPr>
            <w:tcW w:w="710" w:type="dxa"/>
          </w:tcPr>
          <w:p w14:paraId="0522D391" w14:textId="77777777" w:rsidR="0061678B" w:rsidRPr="00A47141" w:rsidRDefault="00025BD1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IX</w:t>
            </w:r>
          </w:p>
        </w:tc>
        <w:tc>
          <w:tcPr>
            <w:tcW w:w="2610" w:type="dxa"/>
            <w:vAlign w:val="center"/>
          </w:tcPr>
          <w:p w14:paraId="0522D392" w14:textId="77777777" w:rsidR="0061678B" w:rsidRPr="0061678B" w:rsidRDefault="00025BD1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025BD1">
              <w:rPr>
                <w:rFonts w:ascii="Arial Narrow" w:hAnsi="Arial Narrow"/>
                <w:bCs/>
                <w:sz w:val="22"/>
                <w:szCs w:val="22"/>
              </w:rPr>
              <w:t>Łaźnia kulkowa</w:t>
            </w:r>
          </w:p>
        </w:tc>
        <w:tc>
          <w:tcPr>
            <w:tcW w:w="1443" w:type="dxa"/>
            <w:vAlign w:val="center"/>
          </w:tcPr>
          <w:p w14:paraId="0522D393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94" w14:textId="77777777" w:rsidR="0061678B" w:rsidRPr="00A47141" w:rsidRDefault="00025BD1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95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96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97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98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A2" w14:textId="77777777" w:rsidTr="6996C30D">
        <w:tc>
          <w:tcPr>
            <w:tcW w:w="710" w:type="dxa"/>
          </w:tcPr>
          <w:p w14:paraId="0522D39A" w14:textId="77777777" w:rsidR="0061678B" w:rsidRPr="00A47141" w:rsidRDefault="00025BD1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</w:t>
            </w:r>
          </w:p>
        </w:tc>
        <w:tc>
          <w:tcPr>
            <w:tcW w:w="2610" w:type="dxa"/>
            <w:vAlign w:val="center"/>
          </w:tcPr>
          <w:p w14:paraId="0522D39B" w14:textId="77777777" w:rsidR="0061678B" w:rsidRPr="0061678B" w:rsidRDefault="00025BD1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025BD1">
              <w:rPr>
                <w:rFonts w:ascii="Arial Narrow" w:hAnsi="Arial Narrow"/>
                <w:bCs/>
                <w:sz w:val="22"/>
                <w:szCs w:val="22"/>
              </w:rPr>
              <w:t>Skaner wzbudzanej laserowo fluorescencji w zakresie bliskiej podczerwieni</w:t>
            </w:r>
          </w:p>
        </w:tc>
        <w:tc>
          <w:tcPr>
            <w:tcW w:w="1443" w:type="dxa"/>
            <w:vAlign w:val="center"/>
          </w:tcPr>
          <w:p w14:paraId="0522D39C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9D" w14:textId="77777777" w:rsidR="0061678B" w:rsidRPr="00A47141" w:rsidRDefault="00025BD1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9E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9F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A0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A1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AB" w14:textId="77777777" w:rsidTr="6996C30D">
        <w:tc>
          <w:tcPr>
            <w:tcW w:w="710" w:type="dxa"/>
          </w:tcPr>
          <w:p w14:paraId="0522D3A3" w14:textId="77777777" w:rsidR="0061678B" w:rsidRPr="00A47141" w:rsidRDefault="00025BD1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XI</w:t>
            </w:r>
          </w:p>
        </w:tc>
        <w:tc>
          <w:tcPr>
            <w:tcW w:w="2610" w:type="dxa"/>
            <w:vAlign w:val="center"/>
          </w:tcPr>
          <w:p w14:paraId="0522D3A4" w14:textId="77777777" w:rsidR="0061678B" w:rsidRPr="0061678B" w:rsidRDefault="00025BD1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025BD1">
              <w:rPr>
                <w:rFonts w:ascii="Arial Narrow" w:hAnsi="Arial Narrow"/>
                <w:bCs/>
                <w:sz w:val="22"/>
                <w:szCs w:val="22"/>
              </w:rPr>
              <w:t>Preparatywna ultrawirówka podłogowa</w:t>
            </w:r>
          </w:p>
        </w:tc>
        <w:tc>
          <w:tcPr>
            <w:tcW w:w="1443" w:type="dxa"/>
            <w:vAlign w:val="center"/>
          </w:tcPr>
          <w:p w14:paraId="0522D3A5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A6" w14:textId="77777777" w:rsidR="0061678B" w:rsidRPr="00A47141" w:rsidRDefault="00025BD1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A7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A8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A9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AA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B4" w14:textId="77777777" w:rsidTr="6996C30D">
        <w:tc>
          <w:tcPr>
            <w:tcW w:w="710" w:type="dxa"/>
          </w:tcPr>
          <w:p w14:paraId="0522D3AC" w14:textId="77777777" w:rsidR="0061678B" w:rsidRPr="00A47141" w:rsidRDefault="00025BD1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XII</w:t>
            </w:r>
          </w:p>
        </w:tc>
        <w:tc>
          <w:tcPr>
            <w:tcW w:w="2610" w:type="dxa"/>
            <w:vAlign w:val="center"/>
          </w:tcPr>
          <w:p w14:paraId="0522D3AD" w14:textId="77777777" w:rsidR="0061678B" w:rsidRPr="0061678B" w:rsidRDefault="00025BD1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025BD1">
              <w:rPr>
                <w:rFonts w:ascii="Arial Narrow" w:hAnsi="Arial Narrow"/>
                <w:bCs/>
                <w:sz w:val="22"/>
                <w:szCs w:val="22"/>
              </w:rPr>
              <w:t>Rotor do preparatywnej ultrawirówki podłogowej</w:t>
            </w:r>
          </w:p>
        </w:tc>
        <w:tc>
          <w:tcPr>
            <w:tcW w:w="1443" w:type="dxa"/>
            <w:vAlign w:val="center"/>
          </w:tcPr>
          <w:p w14:paraId="0522D3AE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AF" w14:textId="77777777" w:rsidR="0061678B" w:rsidRPr="00A47141" w:rsidRDefault="00025BD1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B0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B1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B2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B3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BD" w14:textId="77777777" w:rsidTr="6996C30D">
        <w:tc>
          <w:tcPr>
            <w:tcW w:w="710" w:type="dxa"/>
          </w:tcPr>
          <w:p w14:paraId="0522D3B5" w14:textId="77777777" w:rsidR="0061678B" w:rsidRPr="00A47141" w:rsidRDefault="00025BD1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XIII</w:t>
            </w:r>
          </w:p>
        </w:tc>
        <w:tc>
          <w:tcPr>
            <w:tcW w:w="2610" w:type="dxa"/>
            <w:vAlign w:val="center"/>
          </w:tcPr>
          <w:p w14:paraId="0522D3B6" w14:textId="77777777" w:rsidR="0061678B" w:rsidRPr="0061678B" w:rsidRDefault="00025BD1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025BD1">
              <w:rPr>
                <w:rFonts w:ascii="Arial Narrow" w:hAnsi="Arial Narrow"/>
                <w:bCs/>
                <w:sz w:val="22"/>
                <w:szCs w:val="22"/>
              </w:rPr>
              <w:t xml:space="preserve">Zestaw urządzeń do elektroforezy pionowej i analiz Western </w:t>
            </w:r>
            <w:proofErr w:type="spellStart"/>
            <w:r w:rsidRPr="00025BD1">
              <w:rPr>
                <w:rFonts w:ascii="Arial Narrow" w:hAnsi="Arial Narrow"/>
                <w:bCs/>
                <w:sz w:val="22"/>
                <w:szCs w:val="22"/>
              </w:rPr>
              <w:t>Blot</w:t>
            </w:r>
            <w:proofErr w:type="spellEnd"/>
          </w:p>
        </w:tc>
        <w:tc>
          <w:tcPr>
            <w:tcW w:w="1443" w:type="dxa"/>
            <w:vAlign w:val="center"/>
          </w:tcPr>
          <w:p w14:paraId="0522D3B7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B8" w14:textId="77777777" w:rsidR="0061678B" w:rsidRPr="00A47141" w:rsidRDefault="00025BD1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B9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BA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BB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BC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C6" w14:textId="77777777" w:rsidTr="6996C30D">
        <w:tc>
          <w:tcPr>
            <w:tcW w:w="710" w:type="dxa"/>
          </w:tcPr>
          <w:p w14:paraId="0522D3BE" w14:textId="77777777" w:rsidR="0061678B" w:rsidRPr="00A47141" w:rsidRDefault="005A43F7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XIV</w:t>
            </w:r>
          </w:p>
        </w:tc>
        <w:tc>
          <w:tcPr>
            <w:tcW w:w="2610" w:type="dxa"/>
            <w:vAlign w:val="center"/>
          </w:tcPr>
          <w:p w14:paraId="0522D3BF" w14:textId="77777777" w:rsidR="0061678B" w:rsidRPr="0061678B" w:rsidRDefault="005A43F7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A43F7">
              <w:rPr>
                <w:rFonts w:ascii="Arial Narrow" w:hAnsi="Arial Narrow"/>
                <w:bCs/>
                <w:sz w:val="22"/>
                <w:szCs w:val="22"/>
              </w:rPr>
              <w:t>Zestaw urządzeń do rehabilitacji</w:t>
            </w:r>
          </w:p>
        </w:tc>
        <w:tc>
          <w:tcPr>
            <w:tcW w:w="1443" w:type="dxa"/>
            <w:vAlign w:val="center"/>
          </w:tcPr>
          <w:p w14:paraId="0522D3C0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C1" w14:textId="77777777" w:rsidR="0061678B" w:rsidRPr="00A47141" w:rsidRDefault="005A43F7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C2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C3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C4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C5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CF" w14:textId="77777777" w:rsidTr="6996C30D">
        <w:tc>
          <w:tcPr>
            <w:tcW w:w="710" w:type="dxa"/>
          </w:tcPr>
          <w:p w14:paraId="0522D3C7" w14:textId="77777777" w:rsidR="0061678B" w:rsidRPr="00A47141" w:rsidRDefault="005A43F7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XV</w:t>
            </w:r>
          </w:p>
        </w:tc>
        <w:tc>
          <w:tcPr>
            <w:tcW w:w="2610" w:type="dxa"/>
            <w:vAlign w:val="center"/>
          </w:tcPr>
          <w:p w14:paraId="0522D3C8" w14:textId="77777777" w:rsidR="0061678B" w:rsidRPr="0061678B" w:rsidRDefault="005A43F7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A43F7">
              <w:rPr>
                <w:rFonts w:ascii="Arial Narrow" w:hAnsi="Arial Narrow"/>
                <w:bCs/>
                <w:sz w:val="22"/>
                <w:szCs w:val="22"/>
              </w:rPr>
              <w:t>Zasilacz awaryjny trójfazowy</w:t>
            </w:r>
          </w:p>
        </w:tc>
        <w:tc>
          <w:tcPr>
            <w:tcW w:w="1443" w:type="dxa"/>
            <w:vAlign w:val="center"/>
          </w:tcPr>
          <w:p w14:paraId="0522D3C9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CA" w14:textId="77777777" w:rsidR="0061678B" w:rsidRPr="00A47141" w:rsidRDefault="005A43F7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CB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CC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CD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CE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D8" w14:textId="77777777" w:rsidTr="6996C30D">
        <w:tc>
          <w:tcPr>
            <w:tcW w:w="710" w:type="dxa"/>
          </w:tcPr>
          <w:p w14:paraId="0522D3D0" w14:textId="77777777" w:rsidR="0061678B" w:rsidRPr="00A47141" w:rsidRDefault="005A43F7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XVI</w:t>
            </w:r>
          </w:p>
        </w:tc>
        <w:tc>
          <w:tcPr>
            <w:tcW w:w="2610" w:type="dxa"/>
            <w:vAlign w:val="center"/>
          </w:tcPr>
          <w:p w14:paraId="0522D3D1" w14:textId="77777777" w:rsidR="0061678B" w:rsidRPr="0061678B" w:rsidRDefault="005A43F7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A43F7">
              <w:rPr>
                <w:rFonts w:ascii="Arial Narrow" w:hAnsi="Arial Narrow"/>
                <w:bCs/>
                <w:sz w:val="22"/>
                <w:szCs w:val="22"/>
              </w:rPr>
              <w:t>Biurowe urządzenia wielofunkcyjne z oprogramowaniem zarządzającym</w:t>
            </w:r>
          </w:p>
        </w:tc>
        <w:tc>
          <w:tcPr>
            <w:tcW w:w="1443" w:type="dxa"/>
            <w:vAlign w:val="center"/>
          </w:tcPr>
          <w:p w14:paraId="0522D3D2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D3" w14:textId="77777777" w:rsidR="0061678B" w:rsidRPr="00A47141" w:rsidRDefault="005A43F7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D4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D5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D6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D7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1678B" w:rsidRPr="00A6357A" w14:paraId="0522D3E1" w14:textId="77777777" w:rsidTr="6996C30D">
        <w:tc>
          <w:tcPr>
            <w:tcW w:w="710" w:type="dxa"/>
          </w:tcPr>
          <w:p w14:paraId="0522D3D9" w14:textId="77777777" w:rsidR="0061678B" w:rsidRPr="00A47141" w:rsidRDefault="005A43F7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XVII</w:t>
            </w:r>
          </w:p>
        </w:tc>
        <w:tc>
          <w:tcPr>
            <w:tcW w:w="2610" w:type="dxa"/>
            <w:vAlign w:val="center"/>
          </w:tcPr>
          <w:p w14:paraId="0522D3DA" w14:textId="77777777" w:rsidR="0061678B" w:rsidRPr="0061678B" w:rsidRDefault="005A43F7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5A43F7">
              <w:rPr>
                <w:rFonts w:ascii="Arial Narrow" w:hAnsi="Arial Narrow"/>
                <w:bCs/>
                <w:sz w:val="22"/>
                <w:szCs w:val="22"/>
              </w:rPr>
              <w:t>Komputerowe stacje robocze do pracy biurowej</w:t>
            </w:r>
          </w:p>
        </w:tc>
        <w:tc>
          <w:tcPr>
            <w:tcW w:w="1443" w:type="dxa"/>
            <w:vAlign w:val="center"/>
          </w:tcPr>
          <w:p w14:paraId="0522D3DB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DC" w14:textId="77777777" w:rsidR="0061678B" w:rsidRPr="00A47141" w:rsidRDefault="005A43F7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11</w:t>
            </w:r>
          </w:p>
        </w:tc>
        <w:tc>
          <w:tcPr>
            <w:tcW w:w="1551" w:type="dxa"/>
            <w:vAlign w:val="center"/>
          </w:tcPr>
          <w:p w14:paraId="0522D3DD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DE" w14:textId="77777777" w:rsidR="0061678B" w:rsidRPr="00A47141" w:rsidRDefault="0061678B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DF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E0" w14:textId="77777777" w:rsidR="0061678B" w:rsidRPr="00A47141" w:rsidRDefault="0061678B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42DDF" w:rsidRPr="00A6357A" w14:paraId="0522D3EA" w14:textId="77777777" w:rsidTr="6996C30D">
        <w:tc>
          <w:tcPr>
            <w:tcW w:w="710" w:type="dxa"/>
          </w:tcPr>
          <w:p w14:paraId="0522D3E2" w14:textId="77777777" w:rsidR="00642DDF" w:rsidRPr="00A47141" w:rsidRDefault="00642DDF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 w:rsidRPr="00642DDF">
              <w:rPr>
                <w:rFonts w:ascii="Arial Narrow" w:eastAsia="Arial Unicode MS" w:hAnsi="Arial Narrow"/>
                <w:sz w:val="22"/>
                <w:szCs w:val="22"/>
              </w:rPr>
              <w:t>XVIII</w:t>
            </w:r>
          </w:p>
        </w:tc>
        <w:tc>
          <w:tcPr>
            <w:tcW w:w="2610" w:type="dxa"/>
            <w:vAlign w:val="center"/>
          </w:tcPr>
          <w:p w14:paraId="0522D3E3" w14:textId="1F5DC858" w:rsidR="00642DDF" w:rsidRPr="0061678B" w:rsidRDefault="002C5B55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2C5B55">
              <w:rPr>
                <w:rFonts w:ascii="Arial Narrow" w:hAnsi="Arial Narrow"/>
                <w:bCs/>
                <w:sz w:val="22"/>
                <w:szCs w:val="22"/>
              </w:rPr>
              <w:t xml:space="preserve">Zestaw do </w:t>
            </w:r>
            <w:proofErr w:type="spellStart"/>
            <w:r w:rsidRPr="002C5B55">
              <w:rPr>
                <w:rFonts w:ascii="Arial Narrow" w:hAnsi="Arial Narrow"/>
                <w:bCs/>
                <w:sz w:val="22"/>
                <w:szCs w:val="22"/>
              </w:rPr>
              <w:t>termotransferowego</w:t>
            </w:r>
            <w:proofErr w:type="spellEnd"/>
            <w:r w:rsidRPr="002C5B55">
              <w:rPr>
                <w:rFonts w:ascii="Arial Narrow" w:hAnsi="Arial Narrow"/>
                <w:bCs/>
                <w:sz w:val="22"/>
                <w:szCs w:val="22"/>
              </w:rPr>
              <w:t xml:space="preserve"> druku etykiet laboratoryjnych</w:t>
            </w:r>
          </w:p>
        </w:tc>
        <w:tc>
          <w:tcPr>
            <w:tcW w:w="1443" w:type="dxa"/>
            <w:vAlign w:val="center"/>
          </w:tcPr>
          <w:p w14:paraId="0522D3E4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E5" w14:textId="77777777" w:rsidR="00642DDF" w:rsidRPr="00A47141" w:rsidRDefault="00642DD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E6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E7" w14:textId="77777777" w:rsidR="00642DDF" w:rsidRPr="00A47141" w:rsidRDefault="00642DD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E8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E9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42DDF" w:rsidRPr="00A6357A" w14:paraId="0522D3F3" w14:textId="77777777" w:rsidTr="6996C30D">
        <w:tc>
          <w:tcPr>
            <w:tcW w:w="710" w:type="dxa"/>
          </w:tcPr>
          <w:p w14:paraId="0522D3EB" w14:textId="77777777" w:rsidR="00642DDF" w:rsidRPr="00A47141" w:rsidRDefault="00642DDF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XIX</w:t>
            </w:r>
          </w:p>
        </w:tc>
        <w:tc>
          <w:tcPr>
            <w:tcW w:w="2610" w:type="dxa"/>
            <w:vAlign w:val="center"/>
          </w:tcPr>
          <w:p w14:paraId="0522D3EC" w14:textId="77777777" w:rsidR="00642DDF" w:rsidRPr="0061678B" w:rsidRDefault="00642DD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642DDF">
              <w:rPr>
                <w:rFonts w:ascii="Arial Narrow" w:hAnsi="Arial Narrow"/>
                <w:bCs/>
                <w:sz w:val="22"/>
                <w:szCs w:val="22"/>
              </w:rPr>
              <w:t>System do elektroforezy poziomej</w:t>
            </w:r>
          </w:p>
        </w:tc>
        <w:tc>
          <w:tcPr>
            <w:tcW w:w="1443" w:type="dxa"/>
            <w:vAlign w:val="center"/>
          </w:tcPr>
          <w:p w14:paraId="0522D3ED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EE" w14:textId="77777777" w:rsidR="00642DDF" w:rsidRPr="00A47141" w:rsidRDefault="00642DD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0522D3EF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F0" w14:textId="77777777" w:rsidR="00642DDF" w:rsidRPr="00A47141" w:rsidRDefault="00642DD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F1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F2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42DDF" w:rsidRPr="00A6357A" w14:paraId="0522D3FC" w14:textId="77777777" w:rsidTr="6996C30D">
        <w:tc>
          <w:tcPr>
            <w:tcW w:w="710" w:type="dxa"/>
          </w:tcPr>
          <w:p w14:paraId="0522D3F4" w14:textId="77777777" w:rsidR="00642DDF" w:rsidRPr="00A47141" w:rsidRDefault="00642DDF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lastRenderedPageBreak/>
              <w:t>XX</w:t>
            </w:r>
          </w:p>
        </w:tc>
        <w:tc>
          <w:tcPr>
            <w:tcW w:w="2610" w:type="dxa"/>
            <w:vAlign w:val="center"/>
          </w:tcPr>
          <w:p w14:paraId="0522D3F5" w14:textId="77777777" w:rsidR="00642DDF" w:rsidRPr="0061678B" w:rsidRDefault="00642DDF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642DDF">
              <w:rPr>
                <w:rFonts w:ascii="Arial Narrow" w:hAnsi="Arial Narrow"/>
                <w:bCs/>
                <w:sz w:val="22"/>
                <w:szCs w:val="22"/>
              </w:rPr>
              <w:t>Zgrzewarka impulsowa do folii</w:t>
            </w:r>
          </w:p>
        </w:tc>
        <w:tc>
          <w:tcPr>
            <w:tcW w:w="1443" w:type="dxa"/>
            <w:vAlign w:val="center"/>
          </w:tcPr>
          <w:p w14:paraId="0522D3F6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3F7" w14:textId="77777777" w:rsidR="00642DDF" w:rsidRPr="00A47141" w:rsidRDefault="00642DD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3F8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3F9" w14:textId="77777777" w:rsidR="00642DDF" w:rsidRPr="00A47141" w:rsidRDefault="00642DD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3FA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3FB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D7611D" w:rsidRPr="00A6357A" w14:paraId="0522D405" w14:textId="77777777" w:rsidTr="6996C30D">
        <w:tc>
          <w:tcPr>
            <w:tcW w:w="710" w:type="dxa"/>
          </w:tcPr>
          <w:p w14:paraId="0522D3FD" w14:textId="77777777" w:rsidR="00D7611D" w:rsidRPr="00A47141" w:rsidRDefault="00D7611D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XXI</w:t>
            </w:r>
          </w:p>
        </w:tc>
        <w:tc>
          <w:tcPr>
            <w:tcW w:w="2610" w:type="dxa"/>
            <w:vAlign w:val="center"/>
          </w:tcPr>
          <w:p w14:paraId="0522D3FE" w14:textId="152CF535" w:rsidR="00D7611D" w:rsidRPr="0061678B" w:rsidRDefault="00D7611D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0B6A09">
              <w:rPr>
                <w:rFonts w:ascii="Arial Narrow" w:hAnsi="Arial Narrow"/>
                <w:sz w:val="22"/>
                <w:szCs w:val="22"/>
              </w:rPr>
              <w:t>Zestaw narzędzi do operacji mikroneurochirurgicznych</w:t>
            </w:r>
          </w:p>
        </w:tc>
        <w:tc>
          <w:tcPr>
            <w:tcW w:w="1443" w:type="dxa"/>
            <w:vAlign w:val="center"/>
          </w:tcPr>
          <w:p w14:paraId="0522D3FF" w14:textId="77777777" w:rsidR="00D7611D" w:rsidRPr="00A47141" w:rsidRDefault="00D7611D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400" w14:textId="77777777" w:rsidR="00D7611D" w:rsidRPr="00A47141" w:rsidRDefault="00D7611D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401" w14:textId="77777777" w:rsidR="00D7611D" w:rsidRPr="00A47141" w:rsidRDefault="00D7611D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402" w14:textId="77777777" w:rsidR="00D7611D" w:rsidRPr="00A47141" w:rsidRDefault="00D7611D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403" w14:textId="77777777" w:rsidR="00D7611D" w:rsidRPr="00A47141" w:rsidRDefault="00D7611D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404" w14:textId="77777777" w:rsidR="00D7611D" w:rsidRPr="00A47141" w:rsidRDefault="00D7611D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42DDF" w:rsidRPr="00A6357A" w14:paraId="0522D40E" w14:textId="77777777" w:rsidTr="6996C30D">
        <w:tc>
          <w:tcPr>
            <w:tcW w:w="710" w:type="dxa"/>
          </w:tcPr>
          <w:p w14:paraId="0522D406" w14:textId="77777777" w:rsidR="00642DDF" w:rsidRPr="00A47141" w:rsidRDefault="00820BB6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XXII</w:t>
            </w:r>
          </w:p>
        </w:tc>
        <w:tc>
          <w:tcPr>
            <w:tcW w:w="2610" w:type="dxa"/>
            <w:vAlign w:val="center"/>
          </w:tcPr>
          <w:p w14:paraId="0522D407" w14:textId="77777777" w:rsidR="00642DDF" w:rsidRPr="0061678B" w:rsidRDefault="00820BB6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820BB6">
              <w:rPr>
                <w:rFonts w:ascii="Arial Narrow" w:hAnsi="Arial Narrow"/>
                <w:bCs/>
                <w:sz w:val="22"/>
                <w:szCs w:val="22"/>
              </w:rPr>
              <w:t xml:space="preserve">Komora do sortowania komórek i </w:t>
            </w:r>
            <w:proofErr w:type="spellStart"/>
            <w:r w:rsidRPr="00820BB6">
              <w:rPr>
                <w:rFonts w:ascii="Arial Narrow" w:hAnsi="Arial Narrow"/>
                <w:bCs/>
                <w:sz w:val="22"/>
                <w:szCs w:val="22"/>
              </w:rPr>
              <w:t>nanocząstek</w:t>
            </w:r>
            <w:proofErr w:type="spellEnd"/>
            <w:r w:rsidRPr="00820BB6">
              <w:rPr>
                <w:rFonts w:ascii="Arial Narrow" w:hAnsi="Arial Narrow"/>
                <w:bCs/>
                <w:sz w:val="22"/>
                <w:szCs w:val="22"/>
              </w:rPr>
              <w:t xml:space="preserve"> kompatybilna  z </w:t>
            </w:r>
            <w:proofErr w:type="spellStart"/>
            <w:r w:rsidRPr="00820BB6">
              <w:rPr>
                <w:rFonts w:ascii="Arial Narrow" w:hAnsi="Arial Narrow"/>
                <w:bCs/>
                <w:sz w:val="22"/>
                <w:szCs w:val="22"/>
              </w:rPr>
              <w:t>cytometrem</w:t>
            </w:r>
            <w:proofErr w:type="spellEnd"/>
            <w:r w:rsidRPr="00820BB6">
              <w:rPr>
                <w:rFonts w:ascii="Arial Narrow" w:hAnsi="Arial Narrow"/>
                <w:bCs/>
                <w:sz w:val="22"/>
                <w:szCs w:val="22"/>
              </w:rPr>
              <w:t xml:space="preserve"> przepływowym A50Micro </w:t>
            </w:r>
            <w:proofErr w:type="spellStart"/>
            <w:r w:rsidRPr="00820BB6">
              <w:rPr>
                <w:rFonts w:ascii="Arial Narrow" w:hAnsi="Arial Narrow"/>
                <w:bCs/>
                <w:sz w:val="22"/>
                <w:szCs w:val="22"/>
              </w:rPr>
              <w:t>Apogee</w:t>
            </w:r>
            <w:proofErr w:type="spellEnd"/>
          </w:p>
        </w:tc>
        <w:tc>
          <w:tcPr>
            <w:tcW w:w="1443" w:type="dxa"/>
            <w:vAlign w:val="center"/>
          </w:tcPr>
          <w:p w14:paraId="0522D408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409" w14:textId="77777777" w:rsidR="00642DDF" w:rsidRPr="00A47141" w:rsidRDefault="00820BB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40A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40B" w14:textId="77777777" w:rsidR="00642DDF" w:rsidRPr="00A47141" w:rsidRDefault="00642DD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40C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40D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42DDF" w:rsidRPr="00A6357A" w14:paraId="0522D417" w14:textId="77777777" w:rsidTr="6996C30D">
        <w:tc>
          <w:tcPr>
            <w:tcW w:w="710" w:type="dxa"/>
          </w:tcPr>
          <w:p w14:paraId="0522D40F" w14:textId="77777777" w:rsidR="00642DDF" w:rsidRPr="00A47141" w:rsidRDefault="00820BB6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XXIII</w:t>
            </w:r>
          </w:p>
        </w:tc>
        <w:tc>
          <w:tcPr>
            <w:tcW w:w="2610" w:type="dxa"/>
            <w:vAlign w:val="center"/>
          </w:tcPr>
          <w:p w14:paraId="0522D410" w14:textId="77777777" w:rsidR="00642DDF" w:rsidRPr="0061678B" w:rsidRDefault="00820BB6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820BB6">
              <w:rPr>
                <w:rFonts w:ascii="Arial Narrow" w:hAnsi="Arial Narrow"/>
                <w:bCs/>
                <w:sz w:val="22"/>
                <w:szCs w:val="22"/>
              </w:rPr>
              <w:t>Liofilizator stołowy</w:t>
            </w:r>
          </w:p>
        </w:tc>
        <w:tc>
          <w:tcPr>
            <w:tcW w:w="1443" w:type="dxa"/>
            <w:vAlign w:val="center"/>
          </w:tcPr>
          <w:p w14:paraId="0522D411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412" w14:textId="77777777" w:rsidR="00642DDF" w:rsidRPr="00A47141" w:rsidRDefault="00820BB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413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414" w14:textId="77777777" w:rsidR="00642DDF" w:rsidRPr="00A47141" w:rsidRDefault="00642DD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415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416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42DDF" w:rsidRPr="00A6357A" w14:paraId="0522D420" w14:textId="77777777" w:rsidTr="6996C30D">
        <w:tc>
          <w:tcPr>
            <w:tcW w:w="710" w:type="dxa"/>
          </w:tcPr>
          <w:p w14:paraId="0522D418" w14:textId="77777777" w:rsidR="00642DDF" w:rsidRPr="00A47141" w:rsidRDefault="00820BB6" w:rsidP="00AD4516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XXIV</w:t>
            </w:r>
          </w:p>
        </w:tc>
        <w:tc>
          <w:tcPr>
            <w:tcW w:w="2610" w:type="dxa"/>
            <w:vAlign w:val="center"/>
          </w:tcPr>
          <w:p w14:paraId="0522D419" w14:textId="77777777" w:rsidR="00642DDF" w:rsidRPr="0061678B" w:rsidRDefault="00820BB6" w:rsidP="00AD4516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820BB6">
              <w:rPr>
                <w:rFonts w:ascii="Arial Narrow" w:hAnsi="Arial Narrow"/>
                <w:bCs/>
                <w:sz w:val="22"/>
                <w:szCs w:val="22"/>
              </w:rPr>
              <w:t>Urządzenie do formowania oraz frakcjonowania gradientów</w:t>
            </w:r>
          </w:p>
        </w:tc>
        <w:tc>
          <w:tcPr>
            <w:tcW w:w="1443" w:type="dxa"/>
            <w:vAlign w:val="center"/>
          </w:tcPr>
          <w:p w14:paraId="0522D41A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41B" w14:textId="77777777" w:rsidR="00642DDF" w:rsidRPr="00A47141" w:rsidRDefault="00820BB6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41C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41D" w14:textId="77777777" w:rsidR="00642DDF" w:rsidRPr="00A47141" w:rsidRDefault="00642DDF" w:rsidP="00AD4516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41E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41F" w14:textId="77777777" w:rsidR="00642DDF" w:rsidRPr="00A47141" w:rsidRDefault="00642DDF" w:rsidP="00AD4516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42DDF" w:rsidRPr="00A6357A" w14:paraId="0522D429" w14:textId="77777777" w:rsidTr="6996C30D">
        <w:tc>
          <w:tcPr>
            <w:tcW w:w="710" w:type="dxa"/>
          </w:tcPr>
          <w:p w14:paraId="0522D421" w14:textId="77777777" w:rsidR="00642DDF" w:rsidRPr="00A47141" w:rsidRDefault="00820BB6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XXV</w:t>
            </w:r>
          </w:p>
        </w:tc>
        <w:tc>
          <w:tcPr>
            <w:tcW w:w="2610" w:type="dxa"/>
            <w:vAlign w:val="center"/>
          </w:tcPr>
          <w:p w14:paraId="0522D422" w14:textId="77777777" w:rsidR="00642DDF" w:rsidRPr="0061678B" w:rsidRDefault="00820BB6" w:rsidP="00897F78">
            <w:pPr>
              <w:rPr>
                <w:rFonts w:ascii="Arial Narrow" w:hAnsi="Arial Narrow"/>
                <w:bCs/>
                <w:sz w:val="22"/>
                <w:szCs w:val="22"/>
              </w:rPr>
            </w:pPr>
            <w:r w:rsidRPr="00820BB6">
              <w:rPr>
                <w:rFonts w:ascii="Arial Narrow" w:hAnsi="Arial Narrow"/>
                <w:bCs/>
                <w:sz w:val="22"/>
                <w:szCs w:val="22"/>
              </w:rPr>
              <w:t>Kopula eksykator do CO2</w:t>
            </w:r>
          </w:p>
        </w:tc>
        <w:tc>
          <w:tcPr>
            <w:tcW w:w="1443" w:type="dxa"/>
            <w:vAlign w:val="center"/>
          </w:tcPr>
          <w:p w14:paraId="0522D423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424" w14:textId="77777777" w:rsidR="00642DDF" w:rsidRPr="00A47141" w:rsidRDefault="00820BB6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425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426" w14:textId="77777777" w:rsidR="00642DDF" w:rsidRPr="00A47141" w:rsidRDefault="00642DDF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427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428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42DDF" w:rsidRPr="00A6357A" w14:paraId="0522D432" w14:textId="77777777" w:rsidTr="6996C30D">
        <w:tc>
          <w:tcPr>
            <w:tcW w:w="710" w:type="dxa"/>
          </w:tcPr>
          <w:p w14:paraId="0522D42A" w14:textId="77777777" w:rsidR="00642DDF" w:rsidRPr="00A47141" w:rsidRDefault="00322CB4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XXVI</w:t>
            </w:r>
          </w:p>
        </w:tc>
        <w:tc>
          <w:tcPr>
            <w:tcW w:w="2610" w:type="dxa"/>
            <w:vAlign w:val="center"/>
          </w:tcPr>
          <w:p w14:paraId="0522D42B" w14:textId="77777777" w:rsidR="00642DDF" w:rsidRPr="00A47141" w:rsidRDefault="00322CB4" w:rsidP="00897F78">
            <w:pPr>
              <w:rPr>
                <w:rFonts w:ascii="Arial Narrow" w:hAnsi="Arial Narrow"/>
                <w:sz w:val="22"/>
                <w:szCs w:val="22"/>
              </w:rPr>
            </w:pPr>
            <w:r w:rsidRPr="00322CB4">
              <w:rPr>
                <w:rFonts w:ascii="Arial Narrow" w:hAnsi="Arial Narrow"/>
                <w:sz w:val="22"/>
                <w:szCs w:val="22"/>
              </w:rPr>
              <w:t>Podręczny licznik do bakterii z piórem</w:t>
            </w:r>
          </w:p>
        </w:tc>
        <w:tc>
          <w:tcPr>
            <w:tcW w:w="1443" w:type="dxa"/>
            <w:vAlign w:val="center"/>
          </w:tcPr>
          <w:p w14:paraId="0522D42C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42D" w14:textId="77777777" w:rsidR="00642DDF" w:rsidRPr="00A47141" w:rsidRDefault="00322CB4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42E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42F" w14:textId="77777777" w:rsidR="00642DDF" w:rsidRPr="00A47141" w:rsidRDefault="00642DDF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430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431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42DDF" w:rsidRPr="00A6357A" w14:paraId="0522D43B" w14:textId="77777777" w:rsidTr="6996C30D">
        <w:tc>
          <w:tcPr>
            <w:tcW w:w="710" w:type="dxa"/>
          </w:tcPr>
          <w:p w14:paraId="0522D433" w14:textId="77777777" w:rsidR="00642DDF" w:rsidRPr="00A47141" w:rsidRDefault="00322CB4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XXVII</w:t>
            </w:r>
          </w:p>
        </w:tc>
        <w:tc>
          <w:tcPr>
            <w:tcW w:w="2610" w:type="dxa"/>
          </w:tcPr>
          <w:p w14:paraId="0522D434" w14:textId="77777777" w:rsidR="00642DDF" w:rsidRPr="00A47141" w:rsidRDefault="00322CB4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322CB4">
              <w:rPr>
                <w:rFonts w:ascii="Arial Narrow" w:hAnsi="Arial Narrow"/>
                <w:sz w:val="22"/>
                <w:szCs w:val="22"/>
              </w:rPr>
              <w:t>Sterylizator do sterylizacji metalowych przyrządów laboratoryjnych</w:t>
            </w:r>
          </w:p>
        </w:tc>
        <w:tc>
          <w:tcPr>
            <w:tcW w:w="1443" w:type="dxa"/>
            <w:vAlign w:val="center"/>
          </w:tcPr>
          <w:p w14:paraId="0522D435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436" w14:textId="77777777" w:rsidR="00642DDF" w:rsidRPr="00A47141" w:rsidRDefault="00322CB4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437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438" w14:textId="77777777" w:rsidR="00642DDF" w:rsidRPr="00A47141" w:rsidRDefault="00642DDF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439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43A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642DDF" w:rsidRPr="00311287" w14:paraId="0522D444" w14:textId="77777777" w:rsidTr="6996C30D">
        <w:tc>
          <w:tcPr>
            <w:tcW w:w="710" w:type="dxa"/>
          </w:tcPr>
          <w:p w14:paraId="0522D43C" w14:textId="77777777" w:rsidR="00642DDF" w:rsidRPr="00A47141" w:rsidRDefault="00322CB4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XXVIII</w:t>
            </w:r>
          </w:p>
        </w:tc>
        <w:tc>
          <w:tcPr>
            <w:tcW w:w="2610" w:type="dxa"/>
          </w:tcPr>
          <w:p w14:paraId="0522D43D" w14:textId="4B4E0CA6" w:rsidR="00642DDF" w:rsidRPr="00A47141" w:rsidRDefault="00322CB4" w:rsidP="00987A7A">
            <w:pPr>
              <w:rPr>
                <w:rFonts w:ascii="Arial Narrow" w:hAnsi="Arial Narrow"/>
                <w:sz w:val="22"/>
                <w:szCs w:val="22"/>
              </w:rPr>
            </w:pPr>
            <w:r w:rsidRPr="00322CB4">
              <w:rPr>
                <w:rFonts w:ascii="Arial Narrow" w:hAnsi="Arial Narrow"/>
                <w:sz w:val="22"/>
                <w:szCs w:val="22"/>
              </w:rPr>
              <w:t xml:space="preserve">Analizator hematologiczny 5 </w:t>
            </w:r>
            <w:proofErr w:type="spellStart"/>
            <w:r w:rsidRPr="00322CB4">
              <w:rPr>
                <w:rFonts w:ascii="Arial Narrow" w:hAnsi="Arial Narrow"/>
                <w:sz w:val="22"/>
                <w:szCs w:val="22"/>
              </w:rPr>
              <w:t>diff</w:t>
            </w:r>
            <w:proofErr w:type="spellEnd"/>
          </w:p>
        </w:tc>
        <w:tc>
          <w:tcPr>
            <w:tcW w:w="1443" w:type="dxa"/>
            <w:vAlign w:val="center"/>
          </w:tcPr>
          <w:p w14:paraId="0522D43E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43F" w14:textId="77777777" w:rsidR="00642DDF" w:rsidRPr="00A47141" w:rsidRDefault="00322CB4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440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441" w14:textId="77777777" w:rsidR="00642DDF" w:rsidRPr="00A47141" w:rsidRDefault="00642DDF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442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443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42DDF" w:rsidRPr="00311287" w14:paraId="0522D44D" w14:textId="77777777" w:rsidTr="6996C30D">
        <w:tc>
          <w:tcPr>
            <w:tcW w:w="710" w:type="dxa"/>
          </w:tcPr>
          <w:p w14:paraId="0522D445" w14:textId="77777777" w:rsidR="00642DDF" w:rsidRPr="00A47141" w:rsidRDefault="00322CB4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XXIX</w:t>
            </w:r>
          </w:p>
        </w:tc>
        <w:tc>
          <w:tcPr>
            <w:tcW w:w="2610" w:type="dxa"/>
          </w:tcPr>
          <w:p w14:paraId="0522D446" w14:textId="77777777" w:rsidR="00642DDF" w:rsidRPr="00A47141" w:rsidRDefault="00322CB4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322CB4">
              <w:rPr>
                <w:rFonts w:ascii="Arial Narrow" w:hAnsi="Arial Narrow"/>
                <w:sz w:val="22"/>
                <w:szCs w:val="22"/>
              </w:rPr>
              <w:t>Analizator biochemiczny</w:t>
            </w:r>
          </w:p>
        </w:tc>
        <w:tc>
          <w:tcPr>
            <w:tcW w:w="1443" w:type="dxa"/>
            <w:vAlign w:val="center"/>
          </w:tcPr>
          <w:p w14:paraId="0522D447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448" w14:textId="77777777" w:rsidR="00642DDF" w:rsidRPr="00A47141" w:rsidRDefault="00322CB4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449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44A" w14:textId="77777777" w:rsidR="00642DDF" w:rsidRPr="00A47141" w:rsidRDefault="00642DDF" w:rsidP="00A47141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44B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44C" w14:textId="77777777" w:rsidR="00642DDF" w:rsidRPr="00A47141" w:rsidRDefault="00642DDF" w:rsidP="00A47141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42DDF" w:rsidRPr="00311287" w14:paraId="0522D456" w14:textId="77777777" w:rsidTr="6996C30D">
        <w:tc>
          <w:tcPr>
            <w:tcW w:w="710" w:type="dxa"/>
          </w:tcPr>
          <w:p w14:paraId="0522D44E" w14:textId="77777777" w:rsidR="00642DDF" w:rsidRPr="00A47141" w:rsidRDefault="00322CB4" w:rsidP="00897F78">
            <w:pPr>
              <w:jc w:val="center"/>
              <w:rPr>
                <w:rFonts w:ascii="Arial Narrow" w:eastAsia="Arial Unicode MS" w:hAnsi="Arial Narrow"/>
                <w:sz w:val="22"/>
                <w:szCs w:val="22"/>
              </w:rPr>
            </w:pPr>
            <w:r>
              <w:rPr>
                <w:rFonts w:ascii="Arial Narrow" w:eastAsia="Arial Unicode MS" w:hAnsi="Arial Narrow"/>
                <w:sz w:val="22"/>
                <w:szCs w:val="22"/>
              </w:rPr>
              <w:t>XXX</w:t>
            </w:r>
          </w:p>
        </w:tc>
        <w:tc>
          <w:tcPr>
            <w:tcW w:w="2610" w:type="dxa"/>
          </w:tcPr>
          <w:p w14:paraId="0522D44F" w14:textId="77777777" w:rsidR="00642DDF" w:rsidRPr="00A47141" w:rsidRDefault="00322CB4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322CB4">
              <w:rPr>
                <w:rFonts w:ascii="Arial Narrow" w:hAnsi="Arial Narrow"/>
                <w:sz w:val="22"/>
                <w:szCs w:val="22"/>
              </w:rPr>
              <w:t>Urządzenie do analizy moczu in vitro</w:t>
            </w:r>
          </w:p>
        </w:tc>
        <w:tc>
          <w:tcPr>
            <w:tcW w:w="1443" w:type="dxa"/>
            <w:vAlign w:val="center"/>
          </w:tcPr>
          <w:p w14:paraId="0522D450" w14:textId="77777777" w:rsidR="00642DDF" w:rsidRPr="00A47141" w:rsidRDefault="00642DD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451" w14:textId="77777777" w:rsidR="00642DDF" w:rsidRPr="00A47141" w:rsidRDefault="00322CB4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452" w14:textId="77777777" w:rsidR="00642DDF" w:rsidRPr="00A47141" w:rsidRDefault="00642DD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453" w14:textId="77777777" w:rsidR="00642DDF" w:rsidRPr="00A47141" w:rsidRDefault="00642DD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454" w14:textId="77777777" w:rsidR="00642DDF" w:rsidRPr="00A47141" w:rsidRDefault="00642DD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455" w14:textId="77777777" w:rsidR="00642DDF" w:rsidRPr="00A47141" w:rsidRDefault="00642DD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161787" w:rsidRPr="00311287" w14:paraId="0522D45F" w14:textId="77777777" w:rsidTr="6996C30D">
        <w:tc>
          <w:tcPr>
            <w:tcW w:w="710" w:type="dxa"/>
          </w:tcPr>
          <w:p w14:paraId="0522D457" w14:textId="77777777" w:rsidR="00161787" w:rsidRPr="00A47141" w:rsidRDefault="00161787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XXXI</w:t>
            </w:r>
          </w:p>
        </w:tc>
        <w:tc>
          <w:tcPr>
            <w:tcW w:w="2610" w:type="dxa"/>
            <w:vAlign w:val="center"/>
          </w:tcPr>
          <w:p w14:paraId="0522D458" w14:textId="574B9B68" w:rsidR="00161787" w:rsidRPr="00A47141" w:rsidRDefault="00161787" w:rsidP="00A47141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Palnik laboratoryjny przenośny</w:t>
            </w:r>
          </w:p>
        </w:tc>
        <w:tc>
          <w:tcPr>
            <w:tcW w:w="1443" w:type="dxa"/>
            <w:vAlign w:val="center"/>
          </w:tcPr>
          <w:p w14:paraId="0522D459" w14:textId="77777777" w:rsidR="00161787" w:rsidRPr="00A47141" w:rsidRDefault="00161787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45A" w14:textId="77777777" w:rsidR="00161787" w:rsidRPr="00A47141" w:rsidRDefault="00161787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45B" w14:textId="77777777" w:rsidR="00161787" w:rsidRPr="00A47141" w:rsidRDefault="00161787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45C" w14:textId="77777777" w:rsidR="00161787" w:rsidRPr="00A47141" w:rsidRDefault="00161787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45D" w14:textId="77777777" w:rsidR="00161787" w:rsidRPr="00A47141" w:rsidRDefault="00161787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45E" w14:textId="77777777" w:rsidR="00161787" w:rsidRPr="00A47141" w:rsidRDefault="00161787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642DDF" w:rsidRPr="00311287" w14:paraId="0522D468" w14:textId="77777777" w:rsidTr="6996C30D">
        <w:tc>
          <w:tcPr>
            <w:tcW w:w="710" w:type="dxa"/>
            <w:vAlign w:val="center"/>
          </w:tcPr>
          <w:p w14:paraId="0522D460" w14:textId="77777777" w:rsidR="00642DDF" w:rsidRPr="00A47141" w:rsidRDefault="00D30469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XXXII</w:t>
            </w:r>
          </w:p>
        </w:tc>
        <w:tc>
          <w:tcPr>
            <w:tcW w:w="2610" w:type="dxa"/>
            <w:vAlign w:val="center"/>
          </w:tcPr>
          <w:p w14:paraId="0522D461" w14:textId="77777777" w:rsidR="00642DDF" w:rsidRPr="00A47141" w:rsidRDefault="00D30469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D30469">
              <w:rPr>
                <w:rFonts w:ascii="Arial Narrow" w:hAnsi="Arial Narrow"/>
                <w:sz w:val="22"/>
                <w:szCs w:val="22"/>
              </w:rPr>
              <w:t xml:space="preserve">Modernizacja istniejącego systemu mikroskopii odwróconej </w:t>
            </w:r>
            <w:proofErr w:type="spellStart"/>
            <w:r w:rsidRPr="00D30469">
              <w:rPr>
                <w:rFonts w:ascii="Arial Narrow" w:hAnsi="Arial Narrow"/>
                <w:sz w:val="22"/>
                <w:szCs w:val="22"/>
              </w:rPr>
              <w:t>TissueFaxs</w:t>
            </w:r>
            <w:proofErr w:type="spellEnd"/>
          </w:p>
        </w:tc>
        <w:tc>
          <w:tcPr>
            <w:tcW w:w="1443" w:type="dxa"/>
            <w:vAlign w:val="center"/>
          </w:tcPr>
          <w:p w14:paraId="0522D462" w14:textId="77777777" w:rsidR="00642DDF" w:rsidRPr="00A47141" w:rsidRDefault="00642DD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522D463" w14:textId="77777777" w:rsidR="00642DDF" w:rsidRPr="00A47141" w:rsidRDefault="00D30469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522D464" w14:textId="77777777" w:rsidR="00642DDF" w:rsidRPr="00A47141" w:rsidRDefault="00642DD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522D465" w14:textId="77777777" w:rsidR="00642DDF" w:rsidRPr="00A47141" w:rsidRDefault="00642DD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522D466" w14:textId="77777777" w:rsidR="00642DDF" w:rsidRPr="00A47141" w:rsidRDefault="00642DDF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522D467" w14:textId="77777777" w:rsidR="00642DDF" w:rsidRPr="00A47141" w:rsidRDefault="00642DDF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3D2DC5" w:rsidRPr="00311287" w14:paraId="4A956E37" w14:textId="77777777" w:rsidTr="6996C30D">
        <w:tc>
          <w:tcPr>
            <w:tcW w:w="710" w:type="dxa"/>
            <w:vAlign w:val="center"/>
          </w:tcPr>
          <w:p w14:paraId="6BE142BC" w14:textId="58812030" w:rsidR="003D2DC5" w:rsidRDefault="003D2DC5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XXXIII</w:t>
            </w:r>
          </w:p>
        </w:tc>
        <w:tc>
          <w:tcPr>
            <w:tcW w:w="2610" w:type="dxa"/>
            <w:vAlign w:val="center"/>
          </w:tcPr>
          <w:p w14:paraId="3BCA21A1" w14:textId="16FC88C4" w:rsidR="003D2DC5" w:rsidRPr="00D30469" w:rsidRDefault="003D2DC5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2C7F16">
              <w:rPr>
                <w:rFonts w:ascii="Arial Narrow" w:hAnsi="Arial Narrow"/>
                <w:sz w:val="22"/>
                <w:szCs w:val="22"/>
              </w:rPr>
              <w:t>Komputerowa stacja robocza do analizy obrazów tomografii komputerowej</w:t>
            </w:r>
          </w:p>
        </w:tc>
        <w:tc>
          <w:tcPr>
            <w:tcW w:w="1443" w:type="dxa"/>
            <w:vAlign w:val="center"/>
          </w:tcPr>
          <w:p w14:paraId="5478F6BA" w14:textId="77777777" w:rsidR="003D2DC5" w:rsidRPr="00A47141" w:rsidRDefault="003D2DC5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3F9E2439" w14:textId="0988B319" w:rsidR="003D2DC5" w:rsidRDefault="003D2DC5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30E072B4" w14:textId="77777777" w:rsidR="003D2DC5" w:rsidRPr="00A47141" w:rsidRDefault="003D2DC5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2D9D2E9F" w14:textId="77777777" w:rsidR="003D2DC5" w:rsidRPr="00A47141" w:rsidRDefault="003D2DC5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2124B54" w14:textId="77777777" w:rsidR="003D2DC5" w:rsidRPr="00A47141" w:rsidRDefault="003D2DC5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2E08686" w14:textId="77777777" w:rsidR="003D2DC5" w:rsidRPr="00A47141" w:rsidRDefault="003D2DC5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0B6A09" w:rsidRPr="00311287" w14:paraId="1E6A00AC" w14:textId="77777777" w:rsidTr="6996C30D">
        <w:tc>
          <w:tcPr>
            <w:tcW w:w="710" w:type="dxa"/>
            <w:vAlign w:val="center"/>
          </w:tcPr>
          <w:p w14:paraId="34F42FBA" w14:textId="6CBCC859" w:rsidR="000B6A09" w:rsidRDefault="000B6A09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XXXIV</w:t>
            </w:r>
          </w:p>
        </w:tc>
        <w:tc>
          <w:tcPr>
            <w:tcW w:w="2610" w:type="dxa"/>
            <w:vAlign w:val="center"/>
          </w:tcPr>
          <w:p w14:paraId="16D7D0AF" w14:textId="09EC35B2" w:rsidR="000B6A09" w:rsidRPr="00D30469" w:rsidRDefault="000B6A09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0B6A09">
              <w:rPr>
                <w:rFonts w:ascii="Arial Narrow" w:hAnsi="Arial Narrow"/>
                <w:sz w:val="22"/>
                <w:szCs w:val="22"/>
              </w:rPr>
              <w:t>Zestaw  narzędzi chirurgicznych do operacji kręgosłupa lędźwiowego</w:t>
            </w:r>
          </w:p>
        </w:tc>
        <w:tc>
          <w:tcPr>
            <w:tcW w:w="1443" w:type="dxa"/>
            <w:vAlign w:val="center"/>
          </w:tcPr>
          <w:p w14:paraId="706D8271" w14:textId="77777777" w:rsidR="000B6A09" w:rsidRPr="00A47141" w:rsidRDefault="000B6A09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34322416" w14:textId="5C4B6C38" w:rsidR="000B6A09" w:rsidRDefault="000B6A09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29F1D5D" w14:textId="77777777" w:rsidR="000B6A09" w:rsidRPr="00A47141" w:rsidRDefault="000B6A09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2D362332" w14:textId="77777777" w:rsidR="000B6A09" w:rsidRPr="00A47141" w:rsidRDefault="000B6A09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0F107AA" w14:textId="77777777" w:rsidR="000B6A09" w:rsidRPr="00A47141" w:rsidRDefault="000B6A09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9BFCEB7" w14:textId="77777777" w:rsidR="000B6A09" w:rsidRDefault="000B6A09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0B6A09" w:rsidRPr="00311287" w14:paraId="6B57A290" w14:textId="77777777" w:rsidTr="6996C30D">
        <w:tc>
          <w:tcPr>
            <w:tcW w:w="710" w:type="dxa"/>
            <w:vAlign w:val="center"/>
          </w:tcPr>
          <w:p w14:paraId="0C6A2C42" w14:textId="215EE24A" w:rsidR="000B6A09" w:rsidRDefault="000B6A09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XXXV</w:t>
            </w:r>
          </w:p>
        </w:tc>
        <w:tc>
          <w:tcPr>
            <w:tcW w:w="2610" w:type="dxa"/>
            <w:vAlign w:val="center"/>
          </w:tcPr>
          <w:p w14:paraId="60308EEB" w14:textId="5355B79F" w:rsidR="000B6A09" w:rsidRPr="00D30469" w:rsidRDefault="000B6A09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0B6A09">
              <w:rPr>
                <w:rFonts w:ascii="Arial Narrow" w:hAnsi="Arial Narrow"/>
                <w:sz w:val="22"/>
                <w:szCs w:val="22"/>
              </w:rPr>
              <w:t>Zestaw  narzędzi chirurgicznych do operacji szyi</w:t>
            </w:r>
          </w:p>
        </w:tc>
        <w:tc>
          <w:tcPr>
            <w:tcW w:w="1443" w:type="dxa"/>
            <w:vAlign w:val="center"/>
          </w:tcPr>
          <w:p w14:paraId="41E7B2A3" w14:textId="77777777" w:rsidR="000B6A09" w:rsidRPr="00A47141" w:rsidRDefault="000B6A09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70BCF087" w14:textId="54838BA4" w:rsidR="000B6A09" w:rsidRDefault="000B6A09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1B6458AA" w14:textId="77777777" w:rsidR="000B6A09" w:rsidRPr="00A47141" w:rsidRDefault="000B6A09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73AA41B4" w14:textId="77777777" w:rsidR="000B6A09" w:rsidRPr="00A47141" w:rsidRDefault="000B6A09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5A78F53" w14:textId="77777777" w:rsidR="000B6A09" w:rsidRPr="00A47141" w:rsidRDefault="000B6A09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8324395" w14:textId="77777777" w:rsidR="000B6A09" w:rsidRDefault="000B6A09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0B6A09" w:rsidRPr="00311287" w14:paraId="732F1C82" w14:textId="77777777" w:rsidTr="6996C30D">
        <w:tc>
          <w:tcPr>
            <w:tcW w:w="710" w:type="dxa"/>
            <w:vAlign w:val="center"/>
          </w:tcPr>
          <w:p w14:paraId="3AF0C791" w14:textId="501BF059" w:rsidR="000B6A09" w:rsidRDefault="000B6A09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XXXVI</w:t>
            </w:r>
          </w:p>
        </w:tc>
        <w:tc>
          <w:tcPr>
            <w:tcW w:w="2610" w:type="dxa"/>
            <w:vAlign w:val="center"/>
          </w:tcPr>
          <w:p w14:paraId="4224D254" w14:textId="7FB93D01" w:rsidR="000B6A09" w:rsidRPr="00D30469" w:rsidRDefault="000B6A09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0B6A09">
              <w:rPr>
                <w:rFonts w:ascii="Arial Narrow" w:hAnsi="Arial Narrow"/>
                <w:sz w:val="22"/>
                <w:szCs w:val="22"/>
              </w:rPr>
              <w:t>Podstawowy zestaw narzędzi do operacji naczyniowych</w:t>
            </w:r>
          </w:p>
        </w:tc>
        <w:tc>
          <w:tcPr>
            <w:tcW w:w="1443" w:type="dxa"/>
            <w:vAlign w:val="center"/>
          </w:tcPr>
          <w:p w14:paraId="19A5B364" w14:textId="77777777" w:rsidR="000B6A09" w:rsidRPr="00A47141" w:rsidRDefault="000B6A09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4DFB2C3" w14:textId="5590F09D" w:rsidR="000B6A09" w:rsidRDefault="000B6A09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14D9957F" w14:textId="77777777" w:rsidR="000B6A09" w:rsidRPr="00A47141" w:rsidRDefault="000B6A09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7A48D484" w14:textId="77777777" w:rsidR="000B6A09" w:rsidRPr="00A47141" w:rsidRDefault="000B6A09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570DD2AC" w14:textId="77777777" w:rsidR="000B6A09" w:rsidRPr="00A47141" w:rsidRDefault="000B6A09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858011A" w14:textId="77777777" w:rsidR="000B6A09" w:rsidRDefault="000B6A09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0B6A09" w:rsidRPr="00311287" w14:paraId="7ED79604" w14:textId="77777777" w:rsidTr="6996C30D">
        <w:tc>
          <w:tcPr>
            <w:tcW w:w="710" w:type="dxa"/>
            <w:vAlign w:val="center"/>
          </w:tcPr>
          <w:p w14:paraId="46322B20" w14:textId="5AE05A66" w:rsidR="000B6A09" w:rsidRDefault="000B6A09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XXXVII</w:t>
            </w:r>
          </w:p>
        </w:tc>
        <w:tc>
          <w:tcPr>
            <w:tcW w:w="2610" w:type="dxa"/>
            <w:vAlign w:val="center"/>
          </w:tcPr>
          <w:p w14:paraId="0DAD533A" w14:textId="44BBE187" w:rsidR="000B6A09" w:rsidRPr="00D30469" w:rsidRDefault="000B6A09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0B6A09">
              <w:rPr>
                <w:rFonts w:ascii="Arial Narrow" w:hAnsi="Arial Narrow"/>
                <w:sz w:val="22"/>
                <w:szCs w:val="22"/>
              </w:rPr>
              <w:t>Rozszerzony zestaw narzędzi do operacji naczyniowych</w:t>
            </w:r>
          </w:p>
        </w:tc>
        <w:tc>
          <w:tcPr>
            <w:tcW w:w="1443" w:type="dxa"/>
            <w:vAlign w:val="center"/>
          </w:tcPr>
          <w:p w14:paraId="4D5EA16D" w14:textId="77777777" w:rsidR="000B6A09" w:rsidRPr="00A47141" w:rsidRDefault="000B6A09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4263A5C5" w14:textId="346B8F4D" w:rsidR="000B6A09" w:rsidRDefault="000B6A09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03DB41E0" w14:textId="77777777" w:rsidR="000B6A09" w:rsidRPr="00A47141" w:rsidRDefault="000B6A09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D7AD08C" w14:textId="77777777" w:rsidR="000B6A09" w:rsidRPr="00A47141" w:rsidRDefault="000B6A09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B9F37BE" w14:textId="77777777" w:rsidR="000B6A09" w:rsidRPr="00A47141" w:rsidRDefault="000B6A09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62A464B" w14:textId="77777777" w:rsidR="000B6A09" w:rsidRDefault="000B6A09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0F7521" w:rsidRPr="00311287" w14:paraId="159BF9EE" w14:textId="77777777" w:rsidTr="6996C30D">
        <w:tc>
          <w:tcPr>
            <w:tcW w:w="710" w:type="dxa"/>
            <w:vAlign w:val="center"/>
          </w:tcPr>
          <w:p w14:paraId="7E8F59C3" w14:textId="005B6272" w:rsidR="000F7521" w:rsidRDefault="000F7521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XXXVIII</w:t>
            </w:r>
          </w:p>
        </w:tc>
        <w:tc>
          <w:tcPr>
            <w:tcW w:w="2610" w:type="dxa"/>
            <w:vAlign w:val="center"/>
          </w:tcPr>
          <w:p w14:paraId="5C739A1B" w14:textId="5A9614EF" w:rsidR="000F7521" w:rsidRPr="000B6A09" w:rsidRDefault="000F7521" w:rsidP="00A47141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Automatyczny analizator </w:t>
            </w:r>
            <w:proofErr w:type="spellStart"/>
            <w:r>
              <w:rPr>
                <w:rFonts w:ascii="Arial Narrow" w:hAnsi="Arial Narrow"/>
                <w:sz w:val="22"/>
                <w:szCs w:val="22"/>
              </w:rPr>
              <w:t>koagulologiczny</w:t>
            </w:r>
            <w:proofErr w:type="spellEnd"/>
          </w:p>
        </w:tc>
        <w:tc>
          <w:tcPr>
            <w:tcW w:w="1443" w:type="dxa"/>
            <w:vAlign w:val="center"/>
          </w:tcPr>
          <w:p w14:paraId="59EBD8D8" w14:textId="77777777" w:rsidR="000F7521" w:rsidRPr="00A47141" w:rsidRDefault="000F7521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47EACAE8" w14:textId="2C60FC2D" w:rsidR="000F7521" w:rsidRDefault="00987A7A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15770A77" w14:textId="77777777" w:rsidR="000F7521" w:rsidRPr="00A47141" w:rsidRDefault="000F7521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12D92517" w14:textId="77777777" w:rsidR="000F7521" w:rsidRPr="00A47141" w:rsidRDefault="000F7521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F709D20" w14:textId="77777777" w:rsidR="000F7521" w:rsidRPr="00A47141" w:rsidRDefault="000F7521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E48B031" w14:textId="77777777" w:rsidR="000F7521" w:rsidRDefault="000F7521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87A7A" w:rsidRPr="00311287" w14:paraId="45EA8CA7" w14:textId="77777777" w:rsidTr="6996C30D">
        <w:tc>
          <w:tcPr>
            <w:tcW w:w="710" w:type="dxa"/>
            <w:vAlign w:val="center"/>
          </w:tcPr>
          <w:p w14:paraId="7FE9DEFD" w14:textId="40F706A1" w:rsidR="00987A7A" w:rsidRDefault="00987A7A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XXXIX</w:t>
            </w:r>
          </w:p>
        </w:tc>
        <w:tc>
          <w:tcPr>
            <w:tcW w:w="2610" w:type="dxa"/>
            <w:vAlign w:val="center"/>
          </w:tcPr>
          <w:p w14:paraId="4A1C8493" w14:textId="6BBB822C" w:rsidR="00987A7A" w:rsidRDefault="00987A7A" w:rsidP="00A47141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Stojak do oznaczeń OB z pakietem startowym probówek</w:t>
            </w:r>
          </w:p>
        </w:tc>
        <w:tc>
          <w:tcPr>
            <w:tcW w:w="1443" w:type="dxa"/>
            <w:vAlign w:val="center"/>
          </w:tcPr>
          <w:p w14:paraId="4316CE33" w14:textId="77777777" w:rsidR="00987A7A" w:rsidRPr="00A47141" w:rsidRDefault="00987A7A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CF1495A" w14:textId="1FB7052B" w:rsidR="00987A7A" w:rsidRDefault="00987A7A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2F97DED5" w14:textId="77777777" w:rsidR="00987A7A" w:rsidRPr="00A47141" w:rsidRDefault="00987A7A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704C62C0" w14:textId="77777777" w:rsidR="00987A7A" w:rsidRPr="00A47141" w:rsidRDefault="00987A7A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3D7543A1" w14:textId="77777777" w:rsidR="00987A7A" w:rsidRPr="00A47141" w:rsidRDefault="00987A7A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6B05646" w14:textId="77777777" w:rsidR="00987A7A" w:rsidRDefault="00987A7A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987A7A" w:rsidRPr="00311287" w14:paraId="1CB26E0E" w14:textId="77777777" w:rsidTr="6996C30D">
        <w:tc>
          <w:tcPr>
            <w:tcW w:w="710" w:type="dxa"/>
            <w:vAlign w:val="center"/>
          </w:tcPr>
          <w:p w14:paraId="0175C4C6" w14:textId="1A326DDB" w:rsidR="00987A7A" w:rsidRDefault="00987A7A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XL</w:t>
            </w:r>
          </w:p>
        </w:tc>
        <w:tc>
          <w:tcPr>
            <w:tcW w:w="2610" w:type="dxa"/>
            <w:vAlign w:val="center"/>
          </w:tcPr>
          <w:p w14:paraId="1E0A944F" w14:textId="70CAE252" w:rsidR="00987A7A" w:rsidRDefault="004E3481" w:rsidP="00A47141">
            <w:pPr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Modernizacja </w:t>
            </w:r>
            <w:r w:rsidR="00987A7A">
              <w:rPr>
                <w:rFonts w:ascii="Arial Narrow" w:hAnsi="Arial Narrow"/>
                <w:sz w:val="22"/>
                <w:szCs w:val="22"/>
              </w:rPr>
              <w:t>komputerowej stacji roboczej</w:t>
            </w:r>
            <w:r>
              <w:rPr>
                <w:rFonts w:ascii="Arial Narrow" w:hAnsi="Arial Narrow"/>
                <w:sz w:val="22"/>
                <w:szCs w:val="22"/>
              </w:rPr>
              <w:t xml:space="preserve"> do analizy obrazu</w:t>
            </w:r>
          </w:p>
        </w:tc>
        <w:tc>
          <w:tcPr>
            <w:tcW w:w="1443" w:type="dxa"/>
            <w:vAlign w:val="center"/>
          </w:tcPr>
          <w:p w14:paraId="16E84CE8" w14:textId="77777777" w:rsidR="00987A7A" w:rsidRPr="00A47141" w:rsidRDefault="00987A7A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68DB13B8" w14:textId="3978B9B4" w:rsidR="00987A7A" w:rsidRDefault="004E3481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37905B37" w14:textId="77777777" w:rsidR="00987A7A" w:rsidRPr="00A47141" w:rsidRDefault="00987A7A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38081536" w14:textId="77777777" w:rsidR="00987A7A" w:rsidRPr="00A47141" w:rsidRDefault="00987A7A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2922965B" w14:textId="77777777" w:rsidR="00987A7A" w:rsidRPr="00A47141" w:rsidRDefault="00987A7A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2EEEDD74" w14:textId="77777777" w:rsidR="00987A7A" w:rsidRDefault="00987A7A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F75A84" w:rsidRPr="00311287" w14:paraId="2E76408F" w14:textId="77777777" w:rsidTr="6996C30D">
        <w:tc>
          <w:tcPr>
            <w:tcW w:w="710" w:type="dxa"/>
            <w:vAlign w:val="center"/>
          </w:tcPr>
          <w:p w14:paraId="4A962085" w14:textId="06758874" w:rsidR="00F75A84" w:rsidRDefault="00F75A84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XLI</w:t>
            </w:r>
          </w:p>
        </w:tc>
        <w:tc>
          <w:tcPr>
            <w:tcW w:w="2610" w:type="dxa"/>
            <w:vAlign w:val="center"/>
          </w:tcPr>
          <w:p w14:paraId="7C6A5E56" w14:textId="58F97BD5" w:rsidR="00F75A84" w:rsidRDefault="00F75A84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F75A84">
              <w:rPr>
                <w:rFonts w:ascii="Arial Narrow" w:hAnsi="Arial Narrow"/>
                <w:sz w:val="22"/>
                <w:szCs w:val="22"/>
              </w:rPr>
              <w:t>Wirówka z roto</w:t>
            </w:r>
            <w:r>
              <w:rPr>
                <w:rFonts w:ascii="Arial Narrow" w:hAnsi="Arial Narrow"/>
                <w:sz w:val="22"/>
                <w:szCs w:val="22"/>
              </w:rPr>
              <w:t>rem i zestawem adapterów</w:t>
            </w:r>
          </w:p>
        </w:tc>
        <w:tc>
          <w:tcPr>
            <w:tcW w:w="1443" w:type="dxa"/>
            <w:vAlign w:val="center"/>
          </w:tcPr>
          <w:p w14:paraId="17B20926" w14:textId="77777777" w:rsidR="00F75A84" w:rsidRPr="00A47141" w:rsidRDefault="00F75A84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2415ACAE" w14:textId="76108200" w:rsidR="00F75A84" w:rsidRDefault="00F75A84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1551" w:type="dxa"/>
            <w:vAlign w:val="center"/>
          </w:tcPr>
          <w:p w14:paraId="6E8E59B0" w14:textId="77777777" w:rsidR="00F75A84" w:rsidRPr="00A47141" w:rsidRDefault="00F75A84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6613A3E8" w14:textId="77777777" w:rsidR="00F75A84" w:rsidRPr="00A47141" w:rsidRDefault="00F75A84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1A83D593" w14:textId="77777777" w:rsidR="00F75A84" w:rsidRPr="00A47141" w:rsidRDefault="00F75A84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EA51728" w14:textId="77777777" w:rsidR="00F75A84" w:rsidRDefault="00F75A84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F75A84" w:rsidRPr="00311287" w14:paraId="643F6774" w14:textId="77777777" w:rsidTr="6996C30D">
        <w:tc>
          <w:tcPr>
            <w:tcW w:w="710" w:type="dxa"/>
            <w:vAlign w:val="center"/>
          </w:tcPr>
          <w:p w14:paraId="0A2FFC2A" w14:textId="66007DB0" w:rsidR="00F75A84" w:rsidRDefault="00F75A84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XLII</w:t>
            </w:r>
          </w:p>
        </w:tc>
        <w:tc>
          <w:tcPr>
            <w:tcW w:w="2610" w:type="dxa"/>
            <w:vAlign w:val="center"/>
          </w:tcPr>
          <w:p w14:paraId="6DE989D5" w14:textId="03D2A32D" w:rsidR="00F75A84" w:rsidRDefault="00F75A84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F75A84">
              <w:rPr>
                <w:rFonts w:ascii="Arial Narrow" w:hAnsi="Arial Narrow"/>
                <w:sz w:val="22"/>
                <w:szCs w:val="22"/>
              </w:rPr>
              <w:t xml:space="preserve">Rotor do techniki </w:t>
            </w:r>
            <w:proofErr w:type="spellStart"/>
            <w:r w:rsidRPr="00F75A84">
              <w:rPr>
                <w:rFonts w:ascii="Arial Narrow" w:hAnsi="Arial Narrow"/>
                <w:sz w:val="22"/>
                <w:szCs w:val="22"/>
              </w:rPr>
              <w:t>cytospin</w:t>
            </w:r>
            <w:proofErr w:type="spellEnd"/>
          </w:p>
        </w:tc>
        <w:tc>
          <w:tcPr>
            <w:tcW w:w="1443" w:type="dxa"/>
            <w:vAlign w:val="center"/>
          </w:tcPr>
          <w:p w14:paraId="3359A186" w14:textId="77777777" w:rsidR="00F75A84" w:rsidRPr="00A47141" w:rsidRDefault="00F75A84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10964FF3" w14:textId="42CA9D22" w:rsidR="00F75A84" w:rsidRDefault="00F75A84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7185CE94" w14:textId="77777777" w:rsidR="00F75A84" w:rsidRPr="00A47141" w:rsidRDefault="00F75A84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3552F189" w14:textId="77777777" w:rsidR="00F75A84" w:rsidRPr="00A47141" w:rsidRDefault="00F75A84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A08F2A8" w14:textId="77777777" w:rsidR="00F75A84" w:rsidRPr="00A47141" w:rsidRDefault="00F75A84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5451E15C" w14:textId="77777777" w:rsidR="00F75A84" w:rsidRDefault="00F75A84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701B60" w:rsidRPr="00311287" w14:paraId="48E97AD4" w14:textId="77777777" w:rsidTr="6996C30D">
        <w:tc>
          <w:tcPr>
            <w:tcW w:w="710" w:type="dxa"/>
            <w:vAlign w:val="center"/>
          </w:tcPr>
          <w:p w14:paraId="1A870CC0" w14:textId="2768662F" w:rsidR="00701B60" w:rsidRPr="00701B60" w:rsidRDefault="00701B60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01B60">
              <w:rPr>
                <w:rFonts w:ascii="Arial Narrow" w:hAnsi="Arial Narrow"/>
                <w:sz w:val="22"/>
                <w:szCs w:val="22"/>
              </w:rPr>
              <w:lastRenderedPageBreak/>
              <w:t>XLIII</w:t>
            </w:r>
          </w:p>
        </w:tc>
        <w:tc>
          <w:tcPr>
            <w:tcW w:w="2610" w:type="dxa"/>
            <w:vAlign w:val="center"/>
          </w:tcPr>
          <w:p w14:paraId="4A00DF1E" w14:textId="2B4A2287" w:rsidR="00701B60" w:rsidRPr="00701B60" w:rsidRDefault="00701B60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701B60">
              <w:rPr>
                <w:rFonts w:ascii="Arial Narrow" w:hAnsi="Arial Narrow"/>
                <w:sz w:val="22"/>
                <w:szCs w:val="22"/>
              </w:rPr>
              <w:t>Zestaw do pomiaru ciśnienia i tętna u gryzoni</w:t>
            </w:r>
          </w:p>
        </w:tc>
        <w:tc>
          <w:tcPr>
            <w:tcW w:w="1443" w:type="dxa"/>
            <w:vAlign w:val="center"/>
          </w:tcPr>
          <w:p w14:paraId="1E7C52AC" w14:textId="77777777" w:rsidR="00701B60" w:rsidRPr="00A47141" w:rsidRDefault="00701B60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227C62FC" w14:textId="1BA5C4F0" w:rsidR="00701B60" w:rsidRDefault="00701B60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18EE1080" w14:textId="77777777" w:rsidR="00701B60" w:rsidRPr="00A47141" w:rsidRDefault="00701B60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7FFBC5C1" w14:textId="77777777" w:rsidR="00701B60" w:rsidRPr="00A47141" w:rsidRDefault="00701B60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78DE7359" w14:textId="77777777" w:rsidR="00701B60" w:rsidRPr="00A47141" w:rsidRDefault="00701B60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8FC0F74" w14:textId="77777777" w:rsidR="00701B60" w:rsidRDefault="00701B60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701B60" w:rsidRPr="00311287" w14:paraId="2B838FE6" w14:textId="77777777" w:rsidTr="6996C30D">
        <w:tc>
          <w:tcPr>
            <w:tcW w:w="710" w:type="dxa"/>
            <w:vAlign w:val="center"/>
          </w:tcPr>
          <w:p w14:paraId="2E92E25A" w14:textId="042BB405" w:rsidR="00701B60" w:rsidRPr="00701B60" w:rsidRDefault="00701B60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701B60">
              <w:rPr>
                <w:rFonts w:ascii="Arial Narrow" w:hAnsi="Arial Narrow"/>
                <w:sz w:val="22"/>
                <w:szCs w:val="22"/>
              </w:rPr>
              <w:t>XLIV</w:t>
            </w:r>
          </w:p>
        </w:tc>
        <w:tc>
          <w:tcPr>
            <w:tcW w:w="2610" w:type="dxa"/>
            <w:vAlign w:val="center"/>
          </w:tcPr>
          <w:p w14:paraId="540254A9" w14:textId="400E2BB1" w:rsidR="00701B60" w:rsidRPr="00701B60" w:rsidRDefault="00701B60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701B60">
              <w:rPr>
                <w:rFonts w:ascii="Arial Narrow" w:hAnsi="Arial Narrow"/>
                <w:sz w:val="22"/>
                <w:szCs w:val="22"/>
              </w:rPr>
              <w:t>Zestaw mat grzewczych dla gryzoni</w:t>
            </w:r>
          </w:p>
        </w:tc>
        <w:tc>
          <w:tcPr>
            <w:tcW w:w="1443" w:type="dxa"/>
            <w:vAlign w:val="center"/>
          </w:tcPr>
          <w:p w14:paraId="7876B98C" w14:textId="77777777" w:rsidR="00701B60" w:rsidRPr="00A47141" w:rsidRDefault="00701B60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7DB92E1C" w14:textId="4180E99A" w:rsidR="00701B60" w:rsidRDefault="00701B60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442AEAEC" w14:textId="77777777" w:rsidR="00701B60" w:rsidRPr="00A47141" w:rsidRDefault="00701B60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3D83383A" w14:textId="77777777" w:rsidR="00701B60" w:rsidRPr="00A47141" w:rsidRDefault="00701B60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E10D066" w14:textId="77777777" w:rsidR="00701B60" w:rsidRPr="00A47141" w:rsidRDefault="00701B60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1617D643" w14:textId="77777777" w:rsidR="00701B60" w:rsidRDefault="00701B60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7A0DEE" w:rsidRPr="00311287" w14:paraId="043EE7FE" w14:textId="77777777" w:rsidTr="6996C30D">
        <w:tc>
          <w:tcPr>
            <w:tcW w:w="710" w:type="dxa"/>
            <w:vAlign w:val="center"/>
          </w:tcPr>
          <w:p w14:paraId="6BF03B1E" w14:textId="48EB77D0" w:rsidR="007A0DEE" w:rsidRPr="00701B60" w:rsidRDefault="007A0DEE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XLV</w:t>
            </w:r>
          </w:p>
        </w:tc>
        <w:tc>
          <w:tcPr>
            <w:tcW w:w="2610" w:type="dxa"/>
            <w:vAlign w:val="center"/>
          </w:tcPr>
          <w:p w14:paraId="7A18EBED" w14:textId="5950D438" w:rsidR="007A0DEE" w:rsidRPr="00701B60" w:rsidRDefault="007A0DEE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7A0DEE">
              <w:rPr>
                <w:rFonts w:ascii="Arial Narrow" w:hAnsi="Arial Narrow"/>
                <w:sz w:val="22"/>
                <w:szCs w:val="22"/>
              </w:rPr>
              <w:t>Termometr cyfrowy z zestawem sond</w:t>
            </w:r>
          </w:p>
        </w:tc>
        <w:tc>
          <w:tcPr>
            <w:tcW w:w="1443" w:type="dxa"/>
            <w:vAlign w:val="center"/>
          </w:tcPr>
          <w:p w14:paraId="291FD105" w14:textId="77777777" w:rsidR="007A0DEE" w:rsidRPr="00A47141" w:rsidRDefault="007A0DEE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44A27246" w14:textId="21B1804D" w:rsidR="007A0DEE" w:rsidRDefault="008F2F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2706CFE2" w14:textId="77777777" w:rsidR="007A0DEE" w:rsidRPr="00A47141" w:rsidRDefault="007A0DEE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4B61CC85" w14:textId="77777777" w:rsidR="007A0DEE" w:rsidRPr="00A47141" w:rsidRDefault="007A0DEE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1EFE5BC" w14:textId="77777777" w:rsidR="007A0DEE" w:rsidRPr="00A47141" w:rsidRDefault="007A0DEE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6B4D017C" w14:textId="77777777" w:rsidR="007A0DEE" w:rsidRDefault="007A0DEE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7A0DEE" w:rsidRPr="00311287" w14:paraId="5CF837BB" w14:textId="77777777" w:rsidTr="6996C30D">
        <w:tc>
          <w:tcPr>
            <w:tcW w:w="710" w:type="dxa"/>
            <w:vAlign w:val="center"/>
          </w:tcPr>
          <w:p w14:paraId="40C03BFA" w14:textId="0C604C78" w:rsidR="007A0DEE" w:rsidRDefault="007A0DEE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XLVI</w:t>
            </w:r>
          </w:p>
        </w:tc>
        <w:tc>
          <w:tcPr>
            <w:tcW w:w="2610" w:type="dxa"/>
            <w:vAlign w:val="center"/>
          </w:tcPr>
          <w:p w14:paraId="29C9BE3D" w14:textId="66453A0D" w:rsidR="007A0DEE" w:rsidRPr="00701B60" w:rsidRDefault="007A0DEE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7A0DEE">
              <w:rPr>
                <w:rFonts w:ascii="Arial Narrow" w:hAnsi="Arial Narrow"/>
                <w:sz w:val="22"/>
                <w:szCs w:val="22"/>
              </w:rPr>
              <w:t>System rejestracji danych środowiskowych</w:t>
            </w:r>
          </w:p>
        </w:tc>
        <w:tc>
          <w:tcPr>
            <w:tcW w:w="1443" w:type="dxa"/>
            <w:vAlign w:val="center"/>
          </w:tcPr>
          <w:p w14:paraId="3B93EA86" w14:textId="77777777" w:rsidR="007A0DEE" w:rsidRPr="00A47141" w:rsidRDefault="007A0DEE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3498F1A5" w14:textId="2F12298C" w:rsidR="007A0DEE" w:rsidRDefault="008F2F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6A7B0E0C" w14:textId="77777777" w:rsidR="007A0DEE" w:rsidRPr="00A47141" w:rsidRDefault="007A0DEE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0DD6CAAA" w14:textId="77777777" w:rsidR="007A0DEE" w:rsidRPr="00A47141" w:rsidRDefault="007A0DEE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0429893E" w14:textId="77777777" w:rsidR="007A0DEE" w:rsidRPr="00A47141" w:rsidRDefault="007A0DEE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4882CCD1" w14:textId="77777777" w:rsidR="007A0DEE" w:rsidRDefault="007A0DEE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007A0DEE" w:rsidRPr="00311287" w14:paraId="04B5EF73" w14:textId="77777777" w:rsidTr="6996C30D">
        <w:tc>
          <w:tcPr>
            <w:tcW w:w="710" w:type="dxa"/>
            <w:vAlign w:val="center"/>
          </w:tcPr>
          <w:p w14:paraId="354504C9" w14:textId="65624C44" w:rsidR="007A0DEE" w:rsidRDefault="007A0DEE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XLVII</w:t>
            </w:r>
          </w:p>
        </w:tc>
        <w:tc>
          <w:tcPr>
            <w:tcW w:w="2610" w:type="dxa"/>
            <w:vAlign w:val="center"/>
          </w:tcPr>
          <w:p w14:paraId="33D55B54" w14:textId="64853B9C" w:rsidR="007A0DEE" w:rsidRPr="00701B60" w:rsidRDefault="007A0DEE" w:rsidP="00A47141">
            <w:pPr>
              <w:rPr>
                <w:rFonts w:ascii="Arial Narrow" w:hAnsi="Arial Narrow"/>
                <w:sz w:val="22"/>
                <w:szCs w:val="22"/>
              </w:rPr>
            </w:pPr>
            <w:r w:rsidRPr="007A0DEE">
              <w:rPr>
                <w:rFonts w:ascii="Arial Narrow" w:hAnsi="Arial Narrow"/>
                <w:sz w:val="22"/>
                <w:szCs w:val="22"/>
              </w:rPr>
              <w:t>Pompa perystaltyczna</w:t>
            </w:r>
          </w:p>
        </w:tc>
        <w:tc>
          <w:tcPr>
            <w:tcW w:w="1443" w:type="dxa"/>
            <w:vAlign w:val="center"/>
          </w:tcPr>
          <w:p w14:paraId="1B1D63DC" w14:textId="77777777" w:rsidR="007A0DEE" w:rsidRPr="00A47141" w:rsidRDefault="007A0DEE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518CA731" w14:textId="197DCE50" w:rsidR="007A0DEE" w:rsidRDefault="008F2FCF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1BF6EC74" w14:textId="77777777" w:rsidR="007A0DEE" w:rsidRPr="00A47141" w:rsidRDefault="007A0DEE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6AD9D5F6" w14:textId="77777777" w:rsidR="007A0DEE" w:rsidRPr="00A47141" w:rsidRDefault="007A0DEE" w:rsidP="00897F78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41F22492" w14:textId="77777777" w:rsidR="007A0DEE" w:rsidRPr="00A47141" w:rsidRDefault="007A0DEE" w:rsidP="00897F78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0171C597" w14:textId="77777777" w:rsidR="007A0DEE" w:rsidRDefault="007A0DEE" w:rsidP="00897F78">
            <w:pPr>
              <w:jc w:val="right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</w:tc>
      </w:tr>
      <w:tr w:rsidR="72F86A80" w14:paraId="1C1B6851" w14:textId="77777777" w:rsidTr="6996C30D">
        <w:tc>
          <w:tcPr>
            <w:tcW w:w="710" w:type="dxa"/>
            <w:vAlign w:val="center"/>
          </w:tcPr>
          <w:p w14:paraId="4E060C90" w14:textId="31CCA435" w:rsidR="3348AD7A" w:rsidRDefault="3348AD7A" w:rsidP="72F86A8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72F86A80">
              <w:rPr>
                <w:rFonts w:ascii="Arial Narrow" w:hAnsi="Arial Narrow"/>
                <w:sz w:val="22"/>
                <w:szCs w:val="22"/>
              </w:rPr>
              <w:t>XLVIII</w:t>
            </w:r>
          </w:p>
        </w:tc>
        <w:tc>
          <w:tcPr>
            <w:tcW w:w="2610" w:type="dxa"/>
            <w:vAlign w:val="center"/>
          </w:tcPr>
          <w:p w14:paraId="7F51B17F" w14:textId="21BCCF8C" w:rsidR="3348AD7A" w:rsidRDefault="3348AD7A" w:rsidP="72F86A80">
            <w:pPr>
              <w:rPr>
                <w:rFonts w:ascii="Arial Narrow" w:hAnsi="Arial Narrow"/>
                <w:sz w:val="22"/>
                <w:szCs w:val="22"/>
              </w:rPr>
            </w:pPr>
            <w:r w:rsidRPr="6996C30D">
              <w:rPr>
                <w:rFonts w:ascii="Arial Narrow" w:hAnsi="Arial Narrow"/>
                <w:sz w:val="22"/>
                <w:szCs w:val="22"/>
              </w:rPr>
              <w:t xml:space="preserve">Miernik wieloparametryczny </w:t>
            </w:r>
            <w:r w:rsidR="5B2BA0D0" w:rsidRPr="6996C30D">
              <w:rPr>
                <w:rFonts w:ascii="Arial Narrow" w:hAnsi="Arial Narrow"/>
                <w:sz w:val="22"/>
                <w:szCs w:val="22"/>
              </w:rPr>
              <w:t>do pomiarów parametrów operacyjnych inkubatorów</w:t>
            </w:r>
          </w:p>
        </w:tc>
        <w:tc>
          <w:tcPr>
            <w:tcW w:w="1443" w:type="dxa"/>
            <w:vAlign w:val="center"/>
          </w:tcPr>
          <w:p w14:paraId="141E6BB1" w14:textId="6B7B1DA0" w:rsidR="72F86A80" w:rsidRDefault="72F86A80" w:rsidP="72F86A80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6" w:type="dxa"/>
            <w:vAlign w:val="center"/>
          </w:tcPr>
          <w:p w14:paraId="0C210740" w14:textId="30C4D734" w:rsidR="3348AD7A" w:rsidRDefault="3348AD7A" w:rsidP="72F86A8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72F86A80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1551" w:type="dxa"/>
            <w:vAlign w:val="center"/>
          </w:tcPr>
          <w:p w14:paraId="73224681" w14:textId="080104DD" w:rsidR="72F86A80" w:rsidRDefault="72F86A80" w:rsidP="72F86A80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14:paraId="441FB4A4" w14:textId="2A3FC809" w:rsidR="72F86A80" w:rsidRDefault="72F86A80" w:rsidP="72F86A80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60" w:type="dxa"/>
            <w:vAlign w:val="center"/>
          </w:tcPr>
          <w:p w14:paraId="6AC6EFB7" w14:textId="164FF631" w:rsidR="72F86A80" w:rsidRDefault="72F86A80" w:rsidP="72F86A80">
            <w:pPr>
              <w:jc w:val="right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40" w:type="dxa"/>
            <w:vAlign w:val="center"/>
          </w:tcPr>
          <w:p w14:paraId="773DD71F" w14:textId="26F1B725" w:rsidR="72F86A80" w:rsidRDefault="72F86A80" w:rsidP="72F86A80">
            <w:pPr>
              <w:jc w:val="right"/>
              <w:rPr>
                <w:rFonts w:ascii="Arial Narrow" w:hAnsi="Arial Narrow"/>
                <w:color w:val="000000" w:themeColor="text1"/>
                <w:sz w:val="22"/>
                <w:szCs w:val="22"/>
              </w:rPr>
            </w:pPr>
          </w:p>
        </w:tc>
      </w:tr>
      <w:tr w:rsidR="00642DDF" w:rsidRPr="00A6357A" w14:paraId="0522D46E" w14:textId="77777777" w:rsidTr="6996C30D">
        <w:tc>
          <w:tcPr>
            <w:tcW w:w="5459" w:type="dxa"/>
            <w:gridSpan w:val="4"/>
            <w:tcBorders>
              <w:left w:val="nil"/>
              <w:bottom w:val="nil"/>
            </w:tcBorders>
          </w:tcPr>
          <w:p w14:paraId="0522D469" w14:textId="77777777" w:rsidR="00642DDF" w:rsidRPr="00A6357A" w:rsidRDefault="00642DDF" w:rsidP="00A47141">
            <w:r w:rsidRPr="00A6357A">
              <w:t>RAZEM</w:t>
            </w:r>
          </w:p>
        </w:tc>
        <w:tc>
          <w:tcPr>
            <w:tcW w:w="1551" w:type="dxa"/>
          </w:tcPr>
          <w:p w14:paraId="0522D46A" w14:textId="77777777" w:rsidR="00642DDF" w:rsidRPr="00817DB5" w:rsidRDefault="00642DDF" w:rsidP="00A47141">
            <w:pPr>
              <w:jc w:val="right"/>
              <w:rPr>
                <w:b/>
                <w:bCs/>
              </w:rPr>
            </w:pPr>
          </w:p>
        </w:tc>
        <w:tc>
          <w:tcPr>
            <w:tcW w:w="720" w:type="dxa"/>
          </w:tcPr>
          <w:p w14:paraId="0522D46B" w14:textId="77777777" w:rsidR="00642DDF" w:rsidRPr="00A6357A" w:rsidRDefault="00642DDF" w:rsidP="00A47141">
            <w:pPr>
              <w:jc w:val="center"/>
            </w:pPr>
          </w:p>
        </w:tc>
        <w:tc>
          <w:tcPr>
            <w:tcW w:w="1260" w:type="dxa"/>
          </w:tcPr>
          <w:p w14:paraId="0522D46C" w14:textId="77777777" w:rsidR="00642DDF" w:rsidRPr="00547D71" w:rsidRDefault="00642DDF" w:rsidP="00A47141">
            <w:pPr>
              <w:jc w:val="right"/>
              <w:rPr>
                <w:b/>
                <w:bCs/>
              </w:rPr>
            </w:pPr>
          </w:p>
        </w:tc>
        <w:tc>
          <w:tcPr>
            <w:tcW w:w="1440" w:type="dxa"/>
          </w:tcPr>
          <w:p w14:paraId="0522D46D" w14:textId="77777777" w:rsidR="00642DDF" w:rsidRPr="00817DB5" w:rsidRDefault="00642DDF" w:rsidP="00A47141">
            <w:pPr>
              <w:jc w:val="right"/>
              <w:rPr>
                <w:b/>
                <w:bCs/>
              </w:rPr>
            </w:pPr>
          </w:p>
        </w:tc>
      </w:tr>
      <w:bookmarkEnd w:id="0"/>
    </w:tbl>
    <w:p w14:paraId="0522D46F" w14:textId="77777777" w:rsidR="00A47141" w:rsidRDefault="00A47141" w:rsidP="00A47141">
      <w:pPr>
        <w:rPr>
          <w:b/>
          <w:bCs/>
        </w:rPr>
      </w:pPr>
    </w:p>
    <w:p w14:paraId="0522D470" w14:textId="77777777" w:rsidR="00A47141" w:rsidRPr="00925CB0" w:rsidRDefault="00A47141" w:rsidP="00A47141">
      <w:pPr>
        <w:rPr>
          <w:b/>
          <w:bCs/>
        </w:rPr>
      </w:pPr>
      <w:r w:rsidRPr="00925CB0">
        <w:rPr>
          <w:b/>
          <w:bCs/>
        </w:rPr>
        <w:t>PODPIS(Y):</w:t>
      </w:r>
    </w:p>
    <w:p w14:paraId="0522D471" w14:textId="77777777" w:rsidR="00A47141" w:rsidRPr="00A6357A" w:rsidRDefault="00A47141" w:rsidP="00A47141"/>
    <w:p w14:paraId="0522D472" w14:textId="77777777" w:rsidR="00A47141" w:rsidRPr="00A6357A" w:rsidRDefault="00A47141" w:rsidP="00A47141">
      <w:pPr>
        <w:ind w:left="-1417" w:firstLine="1417"/>
        <w:rPr>
          <w:b/>
          <w:bCs/>
        </w:rPr>
      </w:pPr>
      <w:r w:rsidRPr="00A6357A">
        <w:rPr>
          <w:b/>
          <w:bCs/>
        </w:rPr>
        <w:t>........................................................................................................</w:t>
      </w:r>
    </w:p>
    <w:p w14:paraId="0522D473" w14:textId="77777777" w:rsidR="00A47141" w:rsidRDefault="00A47141" w:rsidP="00A47141">
      <w:pPr>
        <w:rPr>
          <w:b/>
          <w:bCs/>
        </w:rPr>
      </w:pPr>
      <w:r w:rsidRPr="00A6357A">
        <w:rPr>
          <w:b/>
          <w:bCs/>
        </w:rPr>
        <w:t xml:space="preserve">                               (miejscowość, data, podpis(y))</w:t>
      </w:r>
    </w:p>
    <w:p w14:paraId="0522D474" w14:textId="77777777" w:rsidR="00A47141" w:rsidRPr="00A6357A" w:rsidRDefault="00A47141" w:rsidP="00A47141">
      <w:pPr>
        <w:rPr>
          <w:b/>
          <w:bCs/>
        </w:rPr>
      </w:pPr>
    </w:p>
    <w:p w14:paraId="0522D475" w14:textId="77777777" w:rsidR="003F302D" w:rsidRPr="007D79E8" w:rsidRDefault="00A47141" w:rsidP="00A92277">
      <w:pPr>
        <w:jc w:val="both"/>
        <w:rPr>
          <w:rFonts w:ascii="Arial Narrow" w:hAnsi="Arial Narrow"/>
          <w:sz w:val="22"/>
          <w:szCs w:val="22"/>
        </w:rPr>
      </w:pPr>
      <w:r w:rsidRPr="00A6357A">
        <w:t>Podpis(y) i pieczątka(i) imienna(e) osoby(osób</w:t>
      </w:r>
      <w:r>
        <w:t xml:space="preserve">) </w:t>
      </w:r>
      <w:r w:rsidRPr="007C7FAB">
        <w:t>umocowanej(</w:t>
      </w:r>
      <w:proofErr w:type="spellStart"/>
      <w:r w:rsidRPr="007C7FAB">
        <w:t>ych</w:t>
      </w:r>
      <w:proofErr w:type="spellEnd"/>
      <w:r w:rsidRPr="007C7FAB">
        <w:t>)</w:t>
      </w:r>
      <w:r>
        <w:t xml:space="preserve"> do reprezentowania w</w:t>
      </w:r>
      <w:r w:rsidRPr="00A6357A">
        <w:t xml:space="preserve">ykonawcy </w:t>
      </w:r>
    </w:p>
    <w:sectPr w:rsidR="003F302D" w:rsidRPr="007D79E8" w:rsidSect="00BA25CA">
      <w:headerReference w:type="default" r:id="rId10"/>
      <w:footerReference w:type="default" r:id="rId11"/>
      <w:pgSz w:w="12240" w:h="15840"/>
      <w:pgMar w:top="1417" w:right="851" w:bottom="1417" w:left="1417" w:header="708" w:footer="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1BAB51" w14:textId="77777777" w:rsidR="008E5ACC" w:rsidRDefault="008E5ACC" w:rsidP="0072179D">
      <w:r>
        <w:separator/>
      </w:r>
    </w:p>
  </w:endnote>
  <w:endnote w:type="continuationSeparator" w:id="0">
    <w:p w14:paraId="37D3ACD3" w14:textId="77777777" w:rsidR="008E5ACC" w:rsidRDefault="008E5ACC" w:rsidP="007217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MS Gothic"/>
    <w:panose1 w:val="00000000000000000000"/>
    <w:charset w:val="80"/>
    <w:family w:val="roman"/>
    <w:notTrueType/>
    <w:pitch w:val="variable"/>
    <w:sig w:usb0="00000000" w:usb1="08070000" w:usb2="00000010" w:usb3="00000000" w:csb0="0002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344484"/>
      <w:docPartObj>
        <w:docPartGallery w:val="Page Numbers (Bottom of Page)"/>
        <w:docPartUnique/>
      </w:docPartObj>
    </w:sdtPr>
    <w:sdtEndPr/>
    <w:sdtContent>
      <w:p w14:paraId="0522D47B" w14:textId="77777777" w:rsidR="00973308" w:rsidRDefault="00F329A7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2FC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2D47C" w14:textId="77777777" w:rsidR="00F13D31" w:rsidRDefault="00F13D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D0F186" w14:textId="77777777" w:rsidR="008E5ACC" w:rsidRDefault="008E5ACC" w:rsidP="0072179D">
      <w:r>
        <w:separator/>
      </w:r>
    </w:p>
  </w:footnote>
  <w:footnote w:type="continuationSeparator" w:id="0">
    <w:p w14:paraId="2A18D78B" w14:textId="77777777" w:rsidR="008E5ACC" w:rsidRDefault="008E5ACC" w:rsidP="007217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2D47A" w14:textId="77777777" w:rsidR="00F13D31" w:rsidRDefault="000628FD" w:rsidP="00810679">
    <w:pPr>
      <w:pStyle w:val="Nagwek"/>
      <w:tabs>
        <w:tab w:val="clear" w:pos="9406"/>
        <w:tab w:val="left" w:pos="7940"/>
      </w:tabs>
      <w:ind w:left="-709"/>
      <w:jc w:val="center"/>
    </w:pPr>
    <w:r w:rsidRPr="000628FD">
      <w:rPr>
        <w:noProof/>
        <w:lang w:val="en-US" w:eastAsia="en-US"/>
      </w:rPr>
      <w:drawing>
        <wp:inline distT="0" distB="0" distL="0" distR="0" wp14:anchorId="0522D47D" wp14:editId="0522D47E">
          <wp:extent cx="5760720" cy="54864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24" r="-2" b="-24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86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10C67F6"/>
    <w:multiLevelType w:val="hybridMultilevel"/>
    <w:tmpl w:val="2620EA2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96FC5E">
      <w:numFmt w:val="bullet"/>
      <w:lvlText w:val=""/>
      <w:lvlJc w:val="left"/>
      <w:pPr>
        <w:ind w:left="2160" w:hanging="360"/>
      </w:pPr>
      <w:rPr>
        <w:rFonts w:ascii="Wingdings" w:eastAsia="Times New Roman" w:hAnsi="Wingdings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03418"/>
    <w:multiLevelType w:val="hybridMultilevel"/>
    <w:tmpl w:val="886AB1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A1BF5"/>
    <w:multiLevelType w:val="hybridMultilevel"/>
    <w:tmpl w:val="EBAAA0A4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4F4720"/>
    <w:multiLevelType w:val="hybridMultilevel"/>
    <w:tmpl w:val="C332D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E15D0"/>
    <w:multiLevelType w:val="hybridMultilevel"/>
    <w:tmpl w:val="EF52B97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D96E4A"/>
    <w:multiLevelType w:val="hybridMultilevel"/>
    <w:tmpl w:val="9FD2C87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EB0017"/>
    <w:multiLevelType w:val="hybridMultilevel"/>
    <w:tmpl w:val="46B63C4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2C34B5"/>
    <w:multiLevelType w:val="hybridMultilevel"/>
    <w:tmpl w:val="92262B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C329F2"/>
    <w:multiLevelType w:val="hybridMultilevel"/>
    <w:tmpl w:val="ABC08DD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CC0417"/>
    <w:multiLevelType w:val="hybridMultilevel"/>
    <w:tmpl w:val="20CA559A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58680E"/>
    <w:multiLevelType w:val="hybridMultilevel"/>
    <w:tmpl w:val="B2F8786A"/>
    <w:lvl w:ilvl="0" w:tplc="EDDA82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B664A83"/>
    <w:multiLevelType w:val="hybridMultilevel"/>
    <w:tmpl w:val="81EE2950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3975BB"/>
    <w:multiLevelType w:val="hybridMultilevel"/>
    <w:tmpl w:val="9A1C9298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A212AB"/>
    <w:multiLevelType w:val="hybridMultilevel"/>
    <w:tmpl w:val="BA0E3CAE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8D3F73"/>
    <w:multiLevelType w:val="hybridMultilevel"/>
    <w:tmpl w:val="D2383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EE7CE5"/>
    <w:multiLevelType w:val="hybridMultilevel"/>
    <w:tmpl w:val="4FEA4AA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61A07"/>
    <w:multiLevelType w:val="hybridMultilevel"/>
    <w:tmpl w:val="488238A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336AC2"/>
    <w:multiLevelType w:val="hybridMultilevel"/>
    <w:tmpl w:val="CBD2C1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D1893"/>
    <w:multiLevelType w:val="hybridMultilevel"/>
    <w:tmpl w:val="E18C65CE"/>
    <w:lvl w:ilvl="0" w:tplc="0000000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2E36A82"/>
    <w:multiLevelType w:val="hybridMultilevel"/>
    <w:tmpl w:val="A70292D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8F562F"/>
    <w:multiLevelType w:val="hybridMultilevel"/>
    <w:tmpl w:val="02F270D4"/>
    <w:lvl w:ilvl="0" w:tplc="EDDA82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F464B1"/>
    <w:multiLevelType w:val="hybridMultilevel"/>
    <w:tmpl w:val="45C27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96FC5E">
      <w:numFmt w:val="bullet"/>
      <w:lvlText w:val=""/>
      <w:lvlJc w:val="left"/>
      <w:pPr>
        <w:ind w:left="2160" w:hanging="360"/>
      </w:pPr>
      <w:rPr>
        <w:rFonts w:ascii="Wingdings" w:eastAsia="Times New Roman" w:hAnsi="Wingdings" w:cs="Times New Roman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FF3305"/>
    <w:multiLevelType w:val="hybridMultilevel"/>
    <w:tmpl w:val="FF8C3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56BE1"/>
    <w:multiLevelType w:val="hybridMultilevel"/>
    <w:tmpl w:val="AAAADBE4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E76B5"/>
    <w:multiLevelType w:val="hybridMultilevel"/>
    <w:tmpl w:val="A3D83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7E342E"/>
    <w:multiLevelType w:val="hybridMultilevel"/>
    <w:tmpl w:val="11FA0A6E"/>
    <w:lvl w:ilvl="0" w:tplc="DA488E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F90A19"/>
    <w:multiLevelType w:val="hybridMultilevel"/>
    <w:tmpl w:val="0AF6BA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2F242E"/>
    <w:multiLevelType w:val="hybridMultilevel"/>
    <w:tmpl w:val="A3D83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F0704A6"/>
    <w:multiLevelType w:val="hybridMultilevel"/>
    <w:tmpl w:val="F8C2C7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4FE43407"/>
    <w:multiLevelType w:val="hybridMultilevel"/>
    <w:tmpl w:val="6A6E9B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BD31FD"/>
    <w:multiLevelType w:val="hybridMultilevel"/>
    <w:tmpl w:val="09BEFCBE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436E30"/>
    <w:multiLevelType w:val="hybridMultilevel"/>
    <w:tmpl w:val="FA18223C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847CB"/>
    <w:multiLevelType w:val="hybridMultilevel"/>
    <w:tmpl w:val="0ACC81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315B26"/>
    <w:multiLevelType w:val="hybridMultilevel"/>
    <w:tmpl w:val="957AFDF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B785C"/>
    <w:multiLevelType w:val="hybridMultilevel"/>
    <w:tmpl w:val="422C0122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C49F8"/>
    <w:multiLevelType w:val="hybridMultilevel"/>
    <w:tmpl w:val="FC26E66C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867AE1"/>
    <w:multiLevelType w:val="hybridMultilevel"/>
    <w:tmpl w:val="9DB48698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0D46B5"/>
    <w:multiLevelType w:val="hybridMultilevel"/>
    <w:tmpl w:val="BDE47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864A3C"/>
    <w:multiLevelType w:val="hybridMultilevel"/>
    <w:tmpl w:val="BE822E8E"/>
    <w:lvl w:ilvl="0" w:tplc="60FCF76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355C48"/>
    <w:multiLevelType w:val="hybridMultilevel"/>
    <w:tmpl w:val="AC12AF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4B2228"/>
    <w:multiLevelType w:val="hybridMultilevel"/>
    <w:tmpl w:val="10D2A14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5E1804"/>
    <w:multiLevelType w:val="hybridMultilevel"/>
    <w:tmpl w:val="069600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1A7CAC"/>
    <w:multiLevelType w:val="hybridMultilevel"/>
    <w:tmpl w:val="5A9695A6"/>
    <w:lvl w:ilvl="0" w:tplc="F7122D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8"/>
  </w:num>
  <w:num w:numId="3">
    <w:abstractNumId w:val="18"/>
  </w:num>
  <w:num w:numId="4">
    <w:abstractNumId w:val="0"/>
  </w:num>
  <w:num w:numId="5">
    <w:abstractNumId w:val="2"/>
  </w:num>
  <w:num w:numId="6">
    <w:abstractNumId w:val="23"/>
  </w:num>
  <w:num w:numId="7">
    <w:abstractNumId w:val="42"/>
  </w:num>
  <w:num w:numId="8">
    <w:abstractNumId w:val="26"/>
  </w:num>
  <w:num w:numId="9">
    <w:abstractNumId w:val="13"/>
  </w:num>
  <w:num w:numId="10">
    <w:abstractNumId w:val="5"/>
  </w:num>
  <w:num w:numId="11">
    <w:abstractNumId w:val="40"/>
  </w:num>
  <w:num w:numId="12">
    <w:abstractNumId w:val="41"/>
  </w:num>
  <w:num w:numId="13">
    <w:abstractNumId w:val="20"/>
  </w:num>
  <w:num w:numId="14">
    <w:abstractNumId w:val="36"/>
  </w:num>
  <w:num w:numId="15">
    <w:abstractNumId w:val="10"/>
  </w:num>
  <w:num w:numId="16">
    <w:abstractNumId w:val="9"/>
  </w:num>
  <w:num w:numId="17">
    <w:abstractNumId w:val="34"/>
  </w:num>
  <w:num w:numId="18">
    <w:abstractNumId w:val="11"/>
  </w:num>
  <w:num w:numId="19">
    <w:abstractNumId w:val="7"/>
  </w:num>
  <w:num w:numId="20">
    <w:abstractNumId w:val="12"/>
  </w:num>
  <w:num w:numId="21">
    <w:abstractNumId w:val="32"/>
  </w:num>
  <w:num w:numId="22">
    <w:abstractNumId w:val="31"/>
  </w:num>
  <w:num w:numId="23">
    <w:abstractNumId w:val="37"/>
  </w:num>
  <w:num w:numId="24">
    <w:abstractNumId w:val="43"/>
  </w:num>
  <w:num w:numId="25">
    <w:abstractNumId w:val="35"/>
  </w:num>
  <w:num w:numId="26">
    <w:abstractNumId w:val="1"/>
  </w:num>
  <w:num w:numId="27">
    <w:abstractNumId w:val="22"/>
  </w:num>
  <w:num w:numId="28">
    <w:abstractNumId w:val="6"/>
  </w:num>
  <w:num w:numId="29">
    <w:abstractNumId w:val="24"/>
  </w:num>
  <w:num w:numId="30">
    <w:abstractNumId w:val="17"/>
  </w:num>
  <w:num w:numId="31">
    <w:abstractNumId w:val="38"/>
  </w:num>
  <w:num w:numId="32">
    <w:abstractNumId w:val="8"/>
  </w:num>
  <w:num w:numId="33">
    <w:abstractNumId w:val="3"/>
  </w:num>
  <w:num w:numId="34">
    <w:abstractNumId w:val="21"/>
  </w:num>
  <w:num w:numId="35">
    <w:abstractNumId w:val="14"/>
  </w:num>
  <w:num w:numId="36">
    <w:abstractNumId w:val="15"/>
  </w:num>
  <w:num w:numId="37">
    <w:abstractNumId w:val="4"/>
  </w:num>
  <w:num w:numId="38">
    <w:abstractNumId w:val="33"/>
  </w:num>
  <w:num w:numId="39">
    <w:abstractNumId w:val="39"/>
  </w:num>
  <w:num w:numId="40">
    <w:abstractNumId w:val="29"/>
  </w:num>
  <w:num w:numId="41">
    <w:abstractNumId w:val="19"/>
  </w:num>
  <w:num w:numId="42">
    <w:abstractNumId w:val="16"/>
  </w:num>
  <w:num w:numId="43">
    <w:abstractNumId w:val="30"/>
  </w:num>
  <w:num w:numId="4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20"/>
  <w:hyphenationZone w:val="425"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68C0"/>
    <w:rsid w:val="00013306"/>
    <w:rsid w:val="00025BD1"/>
    <w:rsid w:val="000343CB"/>
    <w:rsid w:val="000628FD"/>
    <w:rsid w:val="00064F80"/>
    <w:rsid w:val="0007211B"/>
    <w:rsid w:val="00072852"/>
    <w:rsid w:val="00081171"/>
    <w:rsid w:val="0009634E"/>
    <w:rsid w:val="000A2523"/>
    <w:rsid w:val="000B0FA6"/>
    <w:rsid w:val="000B6A09"/>
    <w:rsid w:val="000D0747"/>
    <w:rsid w:val="000D3CC6"/>
    <w:rsid w:val="000F687A"/>
    <w:rsid w:val="000F7521"/>
    <w:rsid w:val="00130F82"/>
    <w:rsid w:val="0014003D"/>
    <w:rsid w:val="00156911"/>
    <w:rsid w:val="00161787"/>
    <w:rsid w:val="001A082B"/>
    <w:rsid w:val="001B7C56"/>
    <w:rsid w:val="00201DC8"/>
    <w:rsid w:val="002076E0"/>
    <w:rsid w:val="00230497"/>
    <w:rsid w:val="002B566A"/>
    <w:rsid w:val="002C5B55"/>
    <w:rsid w:val="002C7F16"/>
    <w:rsid w:val="002D4C6A"/>
    <w:rsid w:val="002D6943"/>
    <w:rsid w:val="003005D2"/>
    <w:rsid w:val="003012B9"/>
    <w:rsid w:val="00322CB4"/>
    <w:rsid w:val="003440ED"/>
    <w:rsid w:val="00351D7A"/>
    <w:rsid w:val="00394C1C"/>
    <w:rsid w:val="00394D96"/>
    <w:rsid w:val="00395720"/>
    <w:rsid w:val="003A0590"/>
    <w:rsid w:val="003A68C0"/>
    <w:rsid w:val="003C0696"/>
    <w:rsid w:val="003C73B3"/>
    <w:rsid w:val="003D2DC5"/>
    <w:rsid w:val="003F302D"/>
    <w:rsid w:val="00400E14"/>
    <w:rsid w:val="00454933"/>
    <w:rsid w:val="004568A8"/>
    <w:rsid w:val="004871F2"/>
    <w:rsid w:val="0048738F"/>
    <w:rsid w:val="004A3B50"/>
    <w:rsid w:val="004E0ED6"/>
    <w:rsid w:val="004E3481"/>
    <w:rsid w:val="00522D38"/>
    <w:rsid w:val="00541162"/>
    <w:rsid w:val="00546702"/>
    <w:rsid w:val="00553A50"/>
    <w:rsid w:val="00592578"/>
    <w:rsid w:val="005A030D"/>
    <w:rsid w:val="005A43F7"/>
    <w:rsid w:val="005B1DC3"/>
    <w:rsid w:val="005D57DE"/>
    <w:rsid w:val="0061678B"/>
    <w:rsid w:val="00642DDF"/>
    <w:rsid w:val="0064684E"/>
    <w:rsid w:val="006509E1"/>
    <w:rsid w:val="00673156"/>
    <w:rsid w:val="006742CB"/>
    <w:rsid w:val="006B0D95"/>
    <w:rsid w:val="006B3341"/>
    <w:rsid w:val="006B74F2"/>
    <w:rsid w:val="006D4F8E"/>
    <w:rsid w:val="006F320E"/>
    <w:rsid w:val="00701B60"/>
    <w:rsid w:val="007112BB"/>
    <w:rsid w:val="0072179D"/>
    <w:rsid w:val="00745F74"/>
    <w:rsid w:val="00755CF0"/>
    <w:rsid w:val="00790D7B"/>
    <w:rsid w:val="007A0DEE"/>
    <w:rsid w:val="007A57D8"/>
    <w:rsid w:val="007B3FE8"/>
    <w:rsid w:val="007D79E8"/>
    <w:rsid w:val="00810679"/>
    <w:rsid w:val="00813EE4"/>
    <w:rsid w:val="00820BB6"/>
    <w:rsid w:val="00821A9D"/>
    <w:rsid w:val="00852FF4"/>
    <w:rsid w:val="00866715"/>
    <w:rsid w:val="008953C7"/>
    <w:rsid w:val="00896504"/>
    <w:rsid w:val="008E5ACC"/>
    <w:rsid w:val="008F0159"/>
    <w:rsid w:val="008F2FCF"/>
    <w:rsid w:val="008F7FC3"/>
    <w:rsid w:val="00925CB0"/>
    <w:rsid w:val="00973308"/>
    <w:rsid w:val="00987A7A"/>
    <w:rsid w:val="009B4ADF"/>
    <w:rsid w:val="00A47141"/>
    <w:rsid w:val="00A53564"/>
    <w:rsid w:val="00A55EAE"/>
    <w:rsid w:val="00A57996"/>
    <w:rsid w:val="00A6357A"/>
    <w:rsid w:val="00A92277"/>
    <w:rsid w:val="00AA714A"/>
    <w:rsid w:val="00AD2F47"/>
    <w:rsid w:val="00AF7A2C"/>
    <w:rsid w:val="00B17559"/>
    <w:rsid w:val="00B207C2"/>
    <w:rsid w:val="00B27693"/>
    <w:rsid w:val="00B31DA3"/>
    <w:rsid w:val="00B755F9"/>
    <w:rsid w:val="00BA25CA"/>
    <w:rsid w:val="00BC2CCB"/>
    <w:rsid w:val="00BC7F6C"/>
    <w:rsid w:val="00BF3DD1"/>
    <w:rsid w:val="00C03CBA"/>
    <w:rsid w:val="00C2060D"/>
    <w:rsid w:val="00C529D6"/>
    <w:rsid w:val="00C55982"/>
    <w:rsid w:val="00C61703"/>
    <w:rsid w:val="00C6637F"/>
    <w:rsid w:val="00CA2EC4"/>
    <w:rsid w:val="00CA7101"/>
    <w:rsid w:val="00CD2410"/>
    <w:rsid w:val="00CD25CF"/>
    <w:rsid w:val="00D039D2"/>
    <w:rsid w:val="00D06C54"/>
    <w:rsid w:val="00D0799A"/>
    <w:rsid w:val="00D13107"/>
    <w:rsid w:val="00D30469"/>
    <w:rsid w:val="00D549DC"/>
    <w:rsid w:val="00D7611D"/>
    <w:rsid w:val="00D80819"/>
    <w:rsid w:val="00DB37A7"/>
    <w:rsid w:val="00DF6C2F"/>
    <w:rsid w:val="00DF6C66"/>
    <w:rsid w:val="00E438CA"/>
    <w:rsid w:val="00E51817"/>
    <w:rsid w:val="00E52176"/>
    <w:rsid w:val="00E67CA4"/>
    <w:rsid w:val="00EF7CDA"/>
    <w:rsid w:val="00F07EC0"/>
    <w:rsid w:val="00F13D31"/>
    <w:rsid w:val="00F14D34"/>
    <w:rsid w:val="00F329A7"/>
    <w:rsid w:val="00F47AA0"/>
    <w:rsid w:val="00F75A84"/>
    <w:rsid w:val="00FA4330"/>
    <w:rsid w:val="00FC1A7F"/>
    <w:rsid w:val="00FF1868"/>
    <w:rsid w:val="04176666"/>
    <w:rsid w:val="3348AD7A"/>
    <w:rsid w:val="45A6A53D"/>
    <w:rsid w:val="5B2BA0D0"/>
    <w:rsid w:val="6996C30D"/>
    <w:rsid w:val="72F8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522D327"/>
  <w15:docId w15:val="{DAF0C92F-0413-480A-BCFC-51A86228A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CDA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6170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A68C0"/>
    <w:pPr>
      <w:keepNext/>
      <w:spacing w:before="240" w:after="60"/>
      <w:outlineLvl w:val="1"/>
    </w:pPr>
    <w:rPr>
      <w:rFonts w:ascii="Arial" w:eastAsia="Calibri" w:hAnsi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D13107"/>
    <w:pPr>
      <w:keepNext/>
      <w:keepLines/>
      <w:spacing w:before="200" w:line="276" w:lineRule="auto"/>
      <w:outlineLvl w:val="5"/>
    </w:pPr>
    <w:rPr>
      <w:rFonts w:ascii="Cambria" w:hAnsi="Cambria" w:cs="Cambria"/>
      <w:i/>
      <w:iCs/>
      <w:color w:val="243F60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617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link w:val="Nagwek2"/>
    <w:uiPriority w:val="99"/>
    <w:rsid w:val="003A68C0"/>
    <w:rPr>
      <w:rFonts w:ascii="Arial" w:hAnsi="Arial" w:cs="Arial"/>
      <w:b/>
      <w:bCs/>
      <w:i/>
      <w:i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uiPriority w:val="99"/>
    <w:rsid w:val="00D13107"/>
    <w:rPr>
      <w:rFonts w:ascii="Cambria" w:eastAsia="Times New Roman" w:hAnsi="Cambria" w:cs="Cambria"/>
      <w:i/>
      <w:iCs/>
      <w:color w:val="243F60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rsid w:val="003A68C0"/>
    <w:pPr>
      <w:spacing w:after="120"/>
    </w:pPr>
    <w:rPr>
      <w:rFonts w:eastAsia="Calibri"/>
    </w:rPr>
  </w:style>
  <w:style w:type="character" w:customStyle="1" w:styleId="TekstpodstawowyZnak">
    <w:name w:val="Tekst podstawowy Znak"/>
    <w:link w:val="Tekstpodstawowy"/>
    <w:uiPriority w:val="99"/>
    <w:rsid w:val="003A68C0"/>
    <w:rPr>
      <w:rFonts w:ascii="Times New Roman" w:hAnsi="Times New Roman" w:cs="Times New Roman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uiPriority w:val="99"/>
    <w:rsid w:val="0072179D"/>
    <w:pPr>
      <w:tabs>
        <w:tab w:val="center" w:pos="4703"/>
        <w:tab w:val="right" w:pos="9406"/>
      </w:tabs>
    </w:pPr>
    <w:rPr>
      <w:rFonts w:eastAsia="Calibri"/>
    </w:rPr>
  </w:style>
  <w:style w:type="character" w:customStyle="1" w:styleId="NagwekZnak">
    <w:name w:val="Nagłówek Znak"/>
    <w:link w:val="Nagwek"/>
    <w:uiPriority w:val="99"/>
    <w:rsid w:val="0072179D"/>
    <w:rPr>
      <w:rFonts w:ascii="Times New Roman" w:hAnsi="Times New Roman" w:cs="Times New Roman"/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72179D"/>
    <w:pPr>
      <w:tabs>
        <w:tab w:val="center" w:pos="4703"/>
        <w:tab w:val="right" w:pos="9406"/>
      </w:tabs>
    </w:pPr>
    <w:rPr>
      <w:rFonts w:eastAsia="Calibri"/>
    </w:rPr>
  </w:style>
  <w:style w:type="character" w:customStyle="1" w:styleId="StopkaZnak">
    <w:name w:val="Stopka Znak"/>
    <w:link w:val="Stopka"/>
    <w:uiPriority w:val="99"/>
    <w:rsid w:val="0072179D"/>
    <w:rPr>
      <w:rFonts w:ascii="Times New Roman" w:hAnsi="Times New Roman" w:cs="Times New Roman"/>
      <w:sz w:val="24"/>
      <w:szCs w:val="24"/>
      <w:lang w:val="pl-PL"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8F0159"/>
    <w:pPr>
      <w:spacing w:after="120" w:line="480" w:lineRule="auto"/>
    </w:pPr>
    <w:rPr>
      <w:rFonts w:eastAsia="Calibri"/>
    </w:rPr>
  </w:style>
  <w:style w:type="character" w:customStyle="1" w:styleId="Tekstpodstawowy2Znak">
    <w:name w:val="Tekst podstawowy 2 Znak"/>
    <w:link w:val="Tekstpodstawowy2"/>
    <w:uiPriority w:val="99"/>
    <w:semiHidden/>
    <w:rsid w:val="008F0159"/>
    <w:rPr>
      <w:rFonts w:ascii="Times New Roman" w:hAnsi="Times New Roman" w:cs="Times New Roman"/>
      <w:sz w:val="24"/>
      <w:szCs w:val="24"/>
    </w:rPr>
  </w:style>
  <w:style w:type="paragraph" w:customStyle="1" w:styleId="Formatvorlage1">
    <w:name w:val="Formatvorlage1"/>
    <w:basedOn w:val="Normalny"/>
    <w:uiPriority w:val="99"/>
    <w:rsid w:val="005A030D"/>
    <w:rPr>
      <w:rFonts w:ascii="Arial" w:eastAsia="Calibri" w:hAnsi="Arial" w:cs="Arial"/>
      <w:color w:val="333333"/>
      <w:sz w:val="18"/>
      <w:szCs w:val="18"/>
      <w:lang w:val="en-US" w:eastAsia="de-DE"/>
    </w:rPr>
  </w:style>
  <w:style w:type="paragraph" w:customStyle="1" w:styleId="Default">
    <w:name w:val="Default"/>
    <w:uiPriority w:val="99"/>
    <w:rsid w:val="005A030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Zawartotabeli">
    <w:name w:val="Zawartość tabeli"/>
    <w:basedOn w:val="Normalny"/>
    <w:uiPriority w:val="99"/>
    <w:rsid w:val="003012B9"/>
    <w:pPr>
      <w:widowControl w:val="0"/>
      <w:suppressLineNumbers/>
      <w:suppressAutoHyphens/>
    </w:pPr>
    <w:rPr>
      <w:rFonts w:ascii="Liberation Serif" w:eastAsia="Liberation Serif" w:hAnsi="Liberation Serif" w:cs="Liberation Serif"/>
      <w:kern w:val="1"/>
      <w:lang w:eastAsia="hi-IN" w:bidi="hi-IN"/>
    </w:rPr>
  </w:style>
  <w:style w:type="character" w:customStyle="1" w:styleId="hps">
    <w:name w:val="hps"/>
    <w:uiPriority w:val="99"/>
    <w:rsid w:val="003012B9"/>
  </w:style>
  <w:style w:type="character" w:customStyle="1" w:styleId="shorttext">
    <w:name w:val="short_text"/>
    <w:rsid w:val="003012B9"/>
  </w:style>
  <w:style w:type="character" w:styleId="Odwoaniedokomentarza">
    <w:name w:val="annotation reference"/>
    <w:uiPriority w:val="99"/>
    <w:semiHidden/>
    <w:rsid w:val="002D4C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D4C6A"/>
    <w:rPr>
      <w:rFonts w:ascii="Calibri" w:hAnsi="Calibri"/>
      <w:sz w:val="22"/>
      <w:szCs w:val="22"/>
    </w:rPr>
  </w:style>
  <w:style w:type="character" w:customStyle="1" w:styleId="TekstkomentarzaZnak">
    <w:name w:val="Tekst komentarza Znak"/>
    <w:link w:val="Tekstkomentarza"/>
    <w:uiPriority w:val="99"/>
    <w:semiHidden/>
    <w:rsid w:val="002D4C6A"/>
    <w:rPr>
      <w:rFonts w:ascii="Calibri" w:eastAsia="Times New Roman" w:hAnsi="Calibri" w:cs="Calibri"/>
      <w:sz w:val="22"/>
      <w:szCs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D4C6A"/>
    <w:rPr>
      <w:sz w:val="0"/>
      <w:szCs w:val="0"/>
    </w:rPr>
  </w:style>
  <w:style w:type="character" w:customStyle="1" w:styleId="TekstdymkaZnak">
    <w:name w:val="Tekst dymka Znak"/>
    <w:link w:val="Tekstdymka"/>
    <w:uiPriority w:val="99"/>
    <w:semiHidden/>
    <w:rsid w:val="00141DCD"/>
    <w:rPr>
      <w:rFonts w:ascii="Times New Roman" w:eastAsia="Times New Roman" w:hAnsi="Times New Roman"/>
      <w:sz w:val="0"/>
      <w:szCs w:val="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D4C6A"/>
    <w:rPr>
      <w:rFonts w:ascii="Times New Roman" w:hAnsi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sid w:val="00141DCD"/>
    <w:rPr>
      <w:rFonts w:ascii="Times New Roman" w:eastAsia="Times New Roman" w:hAnsi="Times New Roman" w:cs="Calibri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C61703"/>
    <w:pPr>
      <w:spacing w:before="240" w:after="240"/>
      <w:ind w:left="720" w:hanging="357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uiPriority w:val="34"/>
    <w:qFormat/>
    <w:rsid w:val="007D79E8"/>
    <w:pPr>
      <w:ind w:left="720"/>
      <w:contextualSpacing/>
    </w:pPr>
  </w:style>
  <w:style w:type="paragraph" w:customStyle="1" w:styleId="Requestedsupport">
    <w:name w:val="Requested support"/>
    <w:basedOn w:val="Normalny"/>
    <w:rsid w:val="007D79E8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Bezodstpw1">
    <w:name w:val="Bez odstępów1"/>
    <w:uiPriority w:val="1"/>
    <w:qFormat/>
    <w:rsid w:val="007D79E8"/>
    <w:rPr>
      <w:rFonts w:ascii="Times New Roman" w:eastAsia="Times New Roman" w:hAnsi="Times New Roman"/>
      <w:sz w:val="24"/>
      <w:szCs w:val="24"/>
    </w:rPr>
  </w:style>
  <w:style w:type="character" w:customStyle="1" w:styleId="A0">
    <w:name w:val="A0"/>
    <w:uiPriority w:val="99"/>
    <w:rsid w:val="007D79E8"/>
    <w:rPr>
      <w:color w:val="000000"/>
    </w:rPr>
  </w:style>
  <w:style w:type="character" w:customStyle="1" w:styleId="FontStyle24">
    <w:name w:val="Font Style24"/>
    <w:uiPriority w:val="99"/>
    <w:rsid w:val="007D79E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5">
    <w:name w:val="Style5"/>
    <w:basedOn w:val="Normalny"/>
    <w:uiPriority w:val="99"/>
    <w:rsid w:val="007D79E8"/>
    <w:pPr>
      <w:widowControl w:val="0"/>
      <w:autoSpaceDE w:val="0"/>
      <w:autoSpaceDN w:val="0"/>
      <w:adjustRightInd w:val="0"/>
      <w:spacing w:line="264" w:lineRule="exact"/>
    </w:pPr>
  </w:style>
  <w:style w:type="paragraph" w:customStyle="1" w:styleId="Style8">
    <w:name w:val="Style8"/>
    <w:basedOn w:val="Normalny"/>
    <w:uiPriority w:val="99"/>
    <w:rsid w:val="007D79E8"/>
    <w:pPr>
      <w:widowControl w:val="0"/>
      <w:autoSpaceDE w:val="0"/>
      <w:autoSpaceDN w:val="0"/>
      <w:adjustRightInd w:val="0"/>
      <w:spacing w:line="269" w:lineRule="exact"/>
      <w:ind w:hanging="350"/>
    </w:pPr>
  </w:style>
  <w:style w:type="paragraph" w:customStyle="1" w:styleId="Style3">
    <w:name w:val="Style3"/>
    <w:basedOn w:val="Normalny"/>
    <w:uiPriority w:val="99"/>
    <w:rsid w:val="007D79E8"/>
    <w:pPr>
      <w:widowControl w:val="0"/>
      <w:autoSpaceDE w:val="0"/>
      <w:autoSpaceDN w:val="0"/>
      <w:adjustRightInd w:val="0"/>
    </w:pPr>
    <w:rPr>
      <w:rFonts w:ascii="Microsoft Sans Serif" w:eastAsiaTheme="minorEastAsia" w:hAnsi="Microsoft Sans Serif" w:cs="Microsoft Sans Serif"/>
      <w:lang w:val="en-US" w:eastAsia="en-US"/>
    </w:rPr>
  </w:style>
  <w:style w:type="character" w:customStyle="1" w:styleId="FontStyle17">
    <w:name w:val="Font Style17"/>
    <w:basedOn w:val="Domylnaczcionkaakapitu"/>
    <w:uiPriority w:val="99"/>
    <w:rsid w:val="007D79E8"/>
    <w:rPr>
      <w:rFonts w:ascii="Microsoft Sans Serif" w:hAnsi="Microsoft Sans Serif" w:cs="Microsoft Sans Serif" w:hint="default"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13107"/>
    <w:rPr>
      <w:rFonts w:ascii="Times New Roman" w:eastAsia="Times New Roman" w:hAnsi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D13107"/>
    <w:rPr>
      <w:sz w:val="20"/>
      <w:szCs w:val="20"/>
    </w:rPr>
  </w:style>
  <w:style w:type="paragraph" w:styleId="Bezodstpw">
    <w:name w:val="No Spacing"/>
    <w:uiPriority w:val="1"/>
    <w:qFormat/>
    <w:rsid w:val="00D13107"/>
    <w:rPr>
      <w:rFonts w:cs="Calibri"/>
      <w:sz w:val="22"/>
      <w:szCs w:val="22"/>
      <w:lang w:eastAsia="en-US"/>
    </w:rPr>
  </w:style>
  <w:style w:type="character" w:customStyle="1" w:styleId="CommentTextChar">
    <w:name w:val="Comment Text Char"/>
    <w:basedOn w:val="Domylnaczcionkaakapitu"/>
    <w:uiPriority w:val="99"/>
    <w:semiHidden/>
    <w:rsid w:val="00F13D31"/>
    <w:rPr>
      <w:sz w:val="20"/>
      <w:szCs w:val="20"/>
      <w:lang w:eastAsia="en-US"/>
    </w:rPr>
  </w:style>
  <w:style w:type="character" w:customStyle="1" w:styleId="normaltextrun">
    <w:name w:val="normaltextrun"/>
    <w:basedOn w:val="Domylnaczcionkaakapitu"/>
    <w:rsid w:val="00642D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F231F50AB07C49BB9E8AEF637F80AB" ma:contentTypeVersion="3" ma:contentTypeDescription="Create a new document." ma:contentTypeScope="" ma:versionID="ea55c8f39f5ff32688e5a62a2c393577">
  <xsd:schema xmlns:xsd="http://www.w3.org/2001/XMLSchema" xmlns:xs="http://www.w3.org/2001/XMLSchema" xmlns:p="http://schemas.microsoft.com/office/2006/metadata/properties" xmlns:ns2="6267f5fe-922b-430f-8957-6ebe350b50e3" targetNamespace="http://schemas.microsoft.com/office/2006/metadata/properties" ma:root="true" ma:fieldsID="5162d341863c4736da5fb6c2d8b3d01b" ns2:_="">
    <xsd:import namespace="6267f5fe-922b-430f-8957-6ebe350b50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67f5fe-922b-430f-8957-6ebe350b50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267f5fe-922b-430f-8957-6ebe350b50e3" xsi:nil="true"/>
  </documentManagement>
</p:properties>
</file>

<file path=customXml/itemProps1.xml><?xml version="1.0" encoding="utf-8"?>
<ds:datastoreItem xmlns:ds="http://schemas.openxmlformats.org/officeDocument/2006/customXml" ds:itemID="{5B3A3FBE-2C79-409A-8A88-09B0F9768C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0970398-08A7-4512-AA75-0093803445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67f5fe-922b-430f-8957-6ebe350b50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020522-9D20-4FF3-AB7A-86E1E58959B7}">
  <ds:schemaRefs>
    <ds:schemaRef ds:uri="http://schemas.microsoft.com/office/2006/metadata/properties"/>
    <ds:schemaRef ds:uri="http://schemas.microsoft.com/office/infopath/2007/PartnerControls"/>
    <ds:schemaRef ds:uri="6267f5fe-922b-430f-8957-6ebe350b50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520</Words>
  <Characters>2967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Maria Sady</cp:lastModifiedBy>
  <cp:revision>9</cp:revision>
  <cp:lastPrinted>2015-05-07T08:47:00Z</cp:lastPrinted>
  <dcterms:created xsi:type="dcterms:W3CDTF">2020-08-07T08:27:00Z</dcterms:created>
  <dcterms:modified xsi:type="dcterms:W3CDTF">2020-08-09T12:26:00Z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0x010100DBF231F50AB07C49BB9E8AEF637F80AB</vt:lpwstr>
  </property>
</Properties>
</file>