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9BF" w:rsidRPr="009639BF" w:rsidRDefault="009639BF" w:rsidP="009639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noProof/>
          <w:color w:val="FFFFFF"/>
          <w:sz w:val="24"/>
          <w:szCs w:val="24"/>
          <w:lang w:eastAsia="pl-PL"/>
        </w:rPr>
        <w:drawing>
          <wp:inline distT="0" distB="0" distL="0" distR="0" wp14:anchorId="6DB7039C" wp14:editId="37B5AA8C">
            <wp:extent cx="1695450" cy="657225"/>
            <wp:effectExtent l="0" t="0" r="0" b="9525"/>
            <wp:docPr id="2" name="Obraz 2" descr="https://miniportal.uzp.gov.pl/assets/images/uzp_logo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iniportal.uzp.gov.pl/assets/images/uzp_logo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9BF" w:rsidRPr="009639BF" w:rsidRDefault="009639BF" w:rsidP="009639BF">
      <w:pPr>
        <w:numPr>
          <w:ilvl w:val="0"/>
          <w:numId w:val="1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Strona Główna</w:t>
      </w:r>
      <w:r w:rsidRPr="009639B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pl-PL"/>
        </w:rPr>
        <w:t>(</w:t>
      </w:r>
      <w:proofErr w:type="spellStart"/>
      <w:r w:rsidRPr="009639B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pl-PL"/>
        </w:rPr>
        <w:t>current</w:t>
      </w:r>
      <w:proofErr w:type="spellEnd"/>
      <w:r w:rsidRPr="009639B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pl-PL"/>
        </w:rPr>
        <w:t>)</w:t>
      </w:r>
    </w:p>
    <w:p w:rsidR="009639BF" w:rsidRPr="009639BF" w:rsidRDefault="009639BF" w:rsidP="009639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proofErr w:type="spellStart"/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miniPortalu</w:t>
      </w:r>
      <w:proofErr w:type="spellEnd"/>
    </w:p>
    <w:p w:rsidR="009639BF" w:rsidRPr="009639BF" w:rsidRDefault="009639BF" w:rsidP="009639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Dodaj postępowanie</w:t>
      </w:r>
    </w:p>
    <w:p w:rsidR="009639BF" w:rsidRPr="009639BF" w:rsidRDefault="009639BF" w:rsidP="009639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</w:t>
      </w:r>
    </w:p>
    <w:p w:rsidR="009639BF" w:rsidRPr="009639BF" w:rsidRDefault="009639BF" w:rsidP="009639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Formularze do komunikacji</w:t>
      </w:r>
    </w:p>
    <w:p w:rsidR="009639BF" w:rsidRPr="009639BF" w:rsidRDefault="009639BF" w:rsidP="009639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Instrukcje</w:t>
      </w:r>
    </w:p>
    <w:p w:rsidR="009639BF" w:rsidRPr="009639BF" w:rsidRDefault="009639BF" w:rsidP="009639B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Deszyfrowanie</w:t>
      </w:r>
    </w:p>
    <w:p w:rsidR="009639BF" w:rsidRPr="009639BF" w:rsidRDefault="009639BF" w:rsidP="009639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Historia pracy</w:t>
      </w:r>
      <w:bookmarkStart w:id="0" w:name="_GoBack"/>
      <w:bookmarkEnd w:id="0"/>
    </w:p>
    <w:p w:rsidR="009639BF" w:rsidRPr="009639BF" w:rsidRDefault="009639BF" w:rsidP="009639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 Dk876 </w:t>
      </w:r>
    </w:p>
    <w:p w:rsidR="009639BF" w:rsidRPr="009639BF" w:rsidRDefault="009639BF" w:rsidP="009639BF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eastAsia="pl-PL"/>
        </w:rPr>
      </w:pPr>
      <w:r w:rsidRPr="009639BF">
        <w:rPr>
          <w:rFonts w:ascii="Times New Roman" w:eastAsia="Times New Roman" w:hAnsi="Times New Roman" w:cs="Times New Roman"/>
          <w:kern w:val="36"/>
          <w:sz w:val="48"/>
          <w:szCs w:val="48"/>
          <w:lang w:eastAsia="pl-PL"/>
        </w:rPr>
        <w:t>Szczegóły postępowania</w:t>
      </w:r>
    </w:p>
    <w:p w:rsidR="009639BF" w:rsidRPr="009639BF" w:rsidRDefault="009639BF" w:rsidP="009639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Pr="009639BF">
          <w:rPr>
            <w:rFonts w:ascii="Times New Roman" w:eastAsia="Times New Roman" w:hAnsi="Times New Roman" w:cs="Times New Roman"/>
            <w:color w:val="111111"/>
            <w:sz w:val="24"/>
            <w:szCs w:val="24"/>
            <w:u w:val="single"/>
            <w:bdr w:val="single" w:sz="6" w:space="0" w:color="F7C300" w:frame="1"/>
            <w:shd w:val="clear" w:color="auto" w:fill="F7C300"/>
            <w:lang w:eastAsia="pl-PL"/>
          </w:rPr>
          <w:t>Edytuj postępowanie</w:t>
        </w:r>
      </w:hyperlink>
    </w:p>
    <w:p w:rsidR="009639BF" w:rsidRPr="009639BF" w:rsidRDefault="009639BF" w:rsidP="009639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Tytuł/nazwa postępowania</w:t>
      </w:r>
    </w:p>
    <w:p w:rsidR="009639BF" w:rsidRPr="009639BF" w:rsidRDefault="009639BF" w:rsidP="009639BF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weterynaryjne dla Katedry Chorób Małych Zwierząt i </w:t>
      </w:r>
      <w:proofErr w:type="spellStart"/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Klinika,Instytutu</w:t>
      </w:r>
      <w:proofErr w:type="spellEnd"/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Medycyny Weterynaryjnej w Warszawie</w:t>
      </w:r>
    </w:p>
    <w:p w:rsidR="009639BF" w:rsidRPr="009639BF" w:rsidRDefault="009639BF" w:rsidP="009639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Identyfikator postępowania</w:t>
      </w:r>
    </w:p>
    <w:p w:rsidR="009639BF" w:rsidRPr="009639BF" w:rsidRDefault="009639BF" w:rsidP="009639BF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d62cc73b-db7b-4784-abcb-1d78fe582562</w:t>
      </w:r>
    </w:p>
    <w:p w:rsidR="009639BF" w:rsidRPr="009639BF" w:rsidRDefault="009639BF" w:rsidP="009639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Tryb</w:t>
      </w:r>
    </w:p>
    <w:p w:rsidR="009639BF" w:rsidRPr="009639BF" w:rsidRDefault="009639BF" w:rsidP="009639BF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Tryb podstawowy, wariant 1</w:t>
      </w:r>
    </w:p>
    <w:p w:rsidR="009639BF" w:rsidRPr="009639BF" w:rsidRDefault="009639BF" w:rsidP="009639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Status</w:t>
      </w:r>
    </w:p>
    <w:p w:rsidR="009639BF" w:rsidRPr="009639BF" w:rsidRDefault="009639BF" w:rsidP="009639BF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Opublikowane</w:t>
      </w:r>
    </w:p>
    <w:p w:rsidR="009639BF" w:rsidRPr="009639BF" w:rsidRDefault="009639BF" w:rsidP="009639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 BZP/TED/Nr referencyjny</w:t>
      </w:r>
    </w:p>
    <w:p w:rsidR="009639BF" w:rsidRPr="009639BF" w:rsidRDefault="009639BF" w:rsidP="009639BF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2021/BZP 00275434/01</w:t>
      </w:r>
    </w:p>
    <w:p w:rsidR="009639BF" w:rsidRPr="009639BF" w:rsidRDefault="009639BF" w:rsidP="009639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WWW postępowania</w:t>
      </w:r>
    </w:p>
    <w:p w:rsidR="009639BF" w:rsidRPr="009639BF" w:rsidRDefault="009639BF" w:rsidP="009639BF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Pr="009639BF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eastAsia="pl-PL"/>
          </w:rPr>
          <w:t>https://bip.sggw.edu.pl/zamowienia-publiczne-kategoria/sekcja-zamowien-publicznych-sggw/zamowienia-aktualne/</w:t>
        </w:r>
      </w:hyperlink>
    </w:p>
    <w:p w:rsidR="009639BF" w:rsidRPr="009639BF" w:rsidRDefault="009639BF" w:rsidP="009639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publikacji w </w:t>
      </w:r>
      <w:proofErr w:type="spellStart"/>
      <w:r w:rsidRPr="009639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miniPortal</w:t>
      </w:r>
      <w:proofErr w:type="spellEnd"/>
    </w:p>
    <w:p w:rsidR="009639BF" w:rsidRPr="009639BF" w:rsidRDefault="009639BF" w:rsidP="009639BF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19.11.2021 09:29</w:t>
      </w:r>
    </w:p>
    <w:p w:rsidR="009639BF" w:rsidRPr="009639BF" w:rsidRDefault="009639BF" w:rsidP="009639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zamawiającego</w:t>
      </w:r>
    </w:p>
    <w:p w:rsidR="009639BF" w:rsidRPr="009639BF" w:rsidRDefault="009639BF" w:rsidP="009639BF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Główna Gospodarstwa Wiejskiego - SZP</w:t>
      </w:r>
    </w:p>
    <w:p w:rsidR="009639BF" w:rsidRPr="009639BF" w:rsidRDefault="009639BF" w:rsidP="009639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zamawiającego</w:t>
      </w:r>
    </w:p>
    <w:p w:rsidR="009639BF" w:rsidRPr="009639BF" w:rsidRDefault="009639BF" w:rsidP="009639BF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ul. Nowoursynowska 166</w:t>
      </w:r>
    </w:p>
    <w:p w:rsidR="009639BF" w:rsidRPr="009639BF" w:rsidRDefault="009639BF" w:rsidP="009639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Miasto zamawiającego</w:t>
      </w:r>
    </w:p>
    <w:p w:rsidR="009639BF" w:rsidRPr="009639BF" w:rsidRDefault="009639BF" w:rsidP="009639BF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</w:t>
      </w:r>
    </w:p>
    <w:p w:rsidR="009639BF" w:rsidRPr="009639BF" w:rsidRDefault="009639BF" w:rsidP="009639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Województwo zamawiającego</w:t>
      </w:r>
    </w:p>
    <w:p w:rsidR="009639BF" w:rsidRPr="009639BF" w:rsidRDefault="009639BF" w:rsidP="009639BF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mazowieckie</w:t>
      </w:r>
    </w:p>
    <w:p w:rsidR="009639BF" w:rsidRPr="009639BF" w:rsidRDefault="009639BF" w:rsidP="009639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Telefon zamawiającego</w:t>
      </w:r>
    </w:p>
    <w:p w:rsidR="009639BF" w:rsidRPr="009639BF" w:rsidRDefault="009639BF" w:rsidP="009639BF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history="1">
        <w:r w:rsidRPr="009639BF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eastAsia="pl-PL"/>
          </w:rPr>
          <w:t>+48 225 931 390</w:t>
        </w:r>
      </w:hyperlink>
    </w:p>
    <w:p w:rsidR="009639BF" w:rsidRPr="009639BF" w:rsidRDefault="009639BF" w:rsidP="009639BF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 w:rsidRPr="009639BF">
        <w:rPr>
          <w:rFonts w:ascii="Times New Roman" w:eastAsia="Times New Roman" w:hAnsi="Times New Roman" w:cs="Times New Roman"/>
          <w:sz w:val="36"/>
          <w:szCs w:val="36"/>
          <w:lang w:eastAsia="pl-PL"/>
        </w:rPr>
        <w:t>Terminy i ustawienia postępowania</w:t>
      </w:r>
    </w:p>
    <w:p w:rsidR="009639BF" w:rsidRPr="009639BF" w:rsidRDefault="009639BF" w:rsidP="009639BF">
      <w:pPr>
        <w:numPr>
          <w:ilvl w:val="0"/>
          <w:numId w:val="2"/>
        </w:num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9639BF">
        <w:rPr>
          <w:rFonts w:ascii="Times New Roman" w:eastAsia="Times New Roman" w:hAnsi="Times New Roman" w:cs="Times New Roman"/>
          <w:sz w:val="27"/>
          <w:szCs w:val="27"/>
          <w:lang w:eastAsia="pl-PL"/>
        </w:rPr>
        <w:t>Etap składania ofert</w:t>
      </w:r>
    </w:p>
    <w:p w:rsidR="009639BF" w:rsidRPr="009639BF" w:rsidRDefault="009639BF" w:rsidP="009639BF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składania ofert</w:t>
      </w:r>
    </w:p>
    <w:p w:rsidR="009639BF" w:rsidRPr="009639BF" w:rsidRDefault="009639BF" w:rsidP="009639B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29.11.2021 12:00</w:t>
      </w:r>
    </w:p>
    <w:p w:rsidR="009639BF" w:rsidRPr="009639BF" w:rsidRDefault="009639BF" w:rsidP="009639BF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otwarcia złożonych ofert</w:t>
      </w:r>
    </w:p>
    <w:p w:rsidR="009639BF" w:rsidRPr="009639BF" w:rsidRDefault="009639BF" w:rsidP="009639B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9BF">
        <w:rPr>
          <w:rFonts w:ascii="Times New Roman" w:eastAsia="Times New Roman" w:hAnsi="Times New Roman" w:cs="Times New Roman"/>
          <w:sz w:val="24"/>
          <w:szCs w:val="24"/>
          <w:lang w:eastAsia="pl-PL"/>
        </w:rPr>
        <w:t>29.11.2021 13:00</w:t>
      </w:r>
    </w:p>
    <w:p w:rsidR="007818A5" w:rsidRDefault="009639BF"/>
    <w:sectPr w:rsidR="007818A5" w:rsidSect="009639BF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1B6771"/>
    <w:multiLevelType w:val="multilevel"/>
    <w:tmpl w:val="59EAC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3A3455"/>
    <w:multiLevelType w:val="multilevel"/>
    <w:tmpl w:val="BD423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2816DB"/>
    <w:multiLevelType w:val="multilevel"/>
    <w:tmpl w:val="FAB69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9BF"/>
    <w:rsid w:val="0039556B"/>
    <w:rsid w:val="00397950"/>
    <w:rsid w:val="003B60F9"/>
    <w:rsid w:val="00483088"/>
    <w:rsid w:val="00534A31"/>
    <w:rsid w:val="00555B02"/>
    <w:rsid w:val="00615711"/>
    <w:rsid w:val="009068B6"/>
    <w:rsid w:val="009639BF"/>
    <w:rsid w:val="00A538CC"/>
    <w:rsid w:val="00B92872"/>
    <w:rsid w:val="00C66C96"/>
    <w:rsid w:val="00D80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70E9B9-FD76-472A-9AFA-26E4BBEDB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0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4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0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74231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3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59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84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8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439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367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2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39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ggw.edu.pl/zamowienia-publiczne-kategoria/sekcja-zamowien-publicznych-sggw/zamowienia-aktualn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Postepowania/Edytuj/d62cc73b-db7b-4784-abcb-1d78fe58256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miniportal.uzp.gov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tel:+48225%C2%A0931%C2%A039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Władysław Paweł Sadowski</dc:creator>
  <cp:keywords/>
  <dc:description/>
  <cp:lastModifiedBy>Władysław Paweł Sadowski</cp:lastModifiedBy>
  <cp:revision>1</cp:revision>
  <cp:lastPrinted>2021-11-19T09:08:00Z</cp:lastPrinted>
  <dcterms:created xsi:type="dcterms:W3CDTF">2021-11-19T09:06:00Z</dcterms:created>
  <dcterms:modified xsi:type="dcterms:W3CDTF">2021-11-19T09:09:00Z</dcterms:modified>
</cp:coreProperties>
</file>