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7B5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E2F3F">
        <w:rPr>
          <w:rFonts w:ascii="Times New Roman" w:hAnsi="Times New Roman" w:cs="Times New Roman"/>
          <w:b/>
        </w:rPr>
        <w:t>3 do S</w:t>
      </w:r>
      <w:r w:rsidRPr="001F5F5F">
        <w:rPr>
          <w:rFonts w:ascii="Times New Roman" w:hAnsi="Times New Roman" w:cs="Times New Roman"/>
          <w:b/>
        </w:rPr>
        <w:t>WZ</w:t>
      </w:r>
    </w:p>
    <w:p w14:paraId="447C5C27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niepodleganiu wykluczeniu </w:t>
      </w:r>
      <w:r w:rsidR="009E2F3F" w:rsidRPr="009E2F3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oraz spełnianiu warunków udziału w postępowaniu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14:paraId="71E814F0" w14:textId="77777777" w:rsidR="00072829" w:rsidRPr="005B3A7F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</w:p>
    <w:p w14:paraId="6F78340B" w14:textId="5FF79197" w:rsidR="00E254EB" w:rsidRPr="005B3A7F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 w:rsidRPr="005B3A7F">
        <w:rPr>
          <w:rFonts w:ascii="Times New Roman" w:hAnsi="Times New Roman" w:cs="Times New Roman"/>
          <w:b/>
        </w:rPr>
        <w:t xml:space="preserve">Nr sprawy: </w:t>
      </w:r>
      <w:r w:rsidR="009E2F3F" w:rsidRPr="005B3A7F">
        <w:rPr>
          <w:rFonts w:ascii="Times New Roman" w:hAnsi="Times New Roman" w:cs="Times New Roman"/>
          <w:b/>
        </w:rPr>
        <w:t>SZP.250.</w:t>
      </w:r>
      <w:r w:rsidR="00CC721F" w:rsidRPr="005B3A7F">
        <w:rPr>
          <w:rFonts w:ascii="Times New Roman" w:hAnsi="Times New Roman" w:cs="Times New Roman"/>
          <w:b/>
        </w:rPr>
        <w:t>18</w:t>
      </w:r>
      <w:r w:rsidR="009E2F3F" w:rsidRPr="005B3A7F">
        <w:rPr>
          <w:rFonts w:ascii="Times New Roman" w:hAnsi="Times New Roman" w:cs="Times New Roman"/>
          <w:b/>
        </w:rPr>
        <w:t>.2021 – BPSiTT.250.</w:t>
      </w:r>
      <w:r w:rsidR="005B3A7F" w:rsidRPr="005B3A7F">
        <w:rPr>
          <w:rFonts w:ascii="Times New Roman" w:hAnsi="Times New Roman" w:cs="Times New Roman"/>
          <w:b/>
        </w:rPr>
        <w:t>4</w:t>
      </w:r>
      <w:r w:rsidR="009E2F3F" w:rsidRPr="005B3A7F">
        <w:rPr>
          <w:rFonts w:ascii="Times New Roman" w:hAnsi="Times New Roman" w:cs="Times New Roman"/>
          <w:b/>
        </w:rPr>
        <w:t>.2021</w:t>
      </w:r>
    </w:p>
    <w:bookmarkEnd w:id="0"/>
    <w:p w14:paraId="717189BF" w14:textId="24C1E82A" w:rsidR="00E254EB" w:rsidRPr="00072829" w:rsidRDefault="007A43E2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5D3C9093" w14:textId="77777777" w:rsidTr="00E254EB">
        <w:trPr>
          <w:cantSplit/>
        </w:trPr>
        <w:tc>
          <w:tcPr>
            <w:tcW w:w="4606" w:type="dxa"/>
          </w:tcPr>
          <w:p w14:paraId="2BBE590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06B1A8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67E52F2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5E4E5536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7E27F059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783362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FC2A0A8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A4956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01FC4F4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14:paraId="4779DA8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8C1BD1F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128B4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5033E1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38718A6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86B5D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B948B" w14:textId="7B263DCC" w:rsidR="00A622C2" w:rsidRPr="00A96C7E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96C7E">
        <w:rPr>
          <w:rFonts w:ascii="Times New Roman" w:eastAsia="Times New Roman" w:hAnsi="Times New Roman" w:cs="Times New Roman"/>
          <w:lang w:eastAsia="pl-PL"/>
        </w:rPr>
        <w:t xml:space="preserve">Na potrzeby postępowania o udzielenie zamówienia publicznego </w:t>
      </w:r>
      <w:r w:rsidRPr="00A96C7E">
        <w:rPr>
          <w:rFonts w:ascii="Times New Roman" w:eastAsia="Times New Roman" w:hAnsi="Times New Roman" w:cs="Times New Roman"/>
          <w:lang w:eastAsia="pl-PL"/>
        </w:rPr>
        <w:br/>
      </w:r>
      <w:r w:rsidR="00CE62D5" w:rsidRPr="00A96C7E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C721F">
        <w:rPr>
          <w:rFonts w:ascii="Times New Roman" w:eastAsia="Times New Roman" w:hAnsi="Times New Roman" w:cs="Times New Roman"/>
          <w:lang w:eastAsia="pl-PL"/>
        </w:rPr>
        <w:t>dostawę</w:t>
      </w:r>
      <w:r w:rsidR="00CC721F" w:rsidRPr="00CC721F">
        <w:rPr>
          <w:rFonts w:ascii="Times New Roman" w:eastAsia="Times New Roman" w:hAnsi="Times New Roman" w:cs="Times New Roman"/>
          <w:lang w:eastAsia="pl-PL"/>
        </w:rPr>
        <w:t xml:space="preserve"> biblioteki taśmowej do rozbudowy systemu kopii bezpieczeństwa</w:t>
      </w:r>
      <w:r w:rsidRPr="00A96C7E">
        <w:rPr>
          <w:rFonts w:ascii="Times New Roman" w:eastAsia="Times New Roman" w:hAnsi="Times New Roman" w:cs="Times New Roman"/>
          <w:lang w:eastAsia="pl-PL"/>
        </w:rPr>
        <w:t>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 xml:space="preserve">prowadzonego przez </w:t>
      </w:r>
      <w:r w:rsidRPr="00A96C7E">
        <w:rPr>
          <w:rFonts w:ascii="Times New Roman" w:hAnsi="Times New Roman" w:cs="Times New Roman"/>
        </w:rPr>
        <w:t>Szkołę Główną Gospodarstwa Wiejskiego w Warszawie,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14:paraId="351E7675" w14:textId="77777777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Pr="00A96C7E">
        <w:rPr>
          <w:rFonts w:ascii="Times New Roman" w:hAnsi="Times New Roman" w:cs="Times New Roman"/>
          <w:sz w:val="22"/>
          <w:szCs w:val="22"/>
        </w:rPr>
        <w:br/>
        <w:t>art. 108 ust. 1 ustawy Pzp</w:t>
      </w:r>
      <w:r w:rsidR="00992103" w:rsidRPr="00A96C7E">
        <w:rPr>
          <w:rFonts w:ascii="Times New Roman" w:hAnsi="Times New Roman" w:cs="Times New Roman"/>
          <w:sz w:val="22"/>
          <w:szCs w:val="22"/>
        </w:rPr>
        <w:t>.</w:t>
      </w:r>
      <w:r w:rsidRPr="00A96C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AFBA55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</w:p>
    <w:p w14:paraId="63E18883" w14:textId="3ABFD734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5E3EFE1A" w14:textId="77777777" w:rsidR="004F7298" w:rsidRPr="00A96C7E" w:rsidRDefault="004F7298" w:rsidP="004F7298">
      <w:pPr>
        <w:spacing w:after="0" w:line="240" w:lineRule="auto"/>
        <w:ind w:left="4248"/>
        <w:rPr>
          <w:rFonts w:ascii="Times New Roman" w:hAnsi="Times New Roman" w:cs="Times New Roman"/>
          <w:bCs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07E8634" w14:textId="76B048B0" w:rsidR="009E2F3F" w:rsidRPr="00A96C7E" w:rsidRDefault="009E2F3F" w:rsidP="009E2F3F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8D55B23" w14:textId="65047F99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A96C7E">
        <w:rPr>
          <w:rFonts w:ascii="Times New Roman" w:hAnsi="Times New Roman" w:cs="Times New Roman"/>
          <w:i/>
          <w:sz w:val="22"/>
          <w:szCs w:val="22"/>
        </w:rPr>
        <w:t>(podać mającą zastosowanie podstawę wykluczenia spośród wymienionych w art. 108 ust. 1 pkt 1, 2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 i</w:t>
      </w:r>
      <w:r w:rsidRPr="00A96C7E">
        <w:rPr>
          <w:rFonts w:ascii="Times New Roman" w:hAnsi="Times New Roman" w:cs="Times New Roman"/>
          <w:i/>
          <w:sz w:val="22"/>
          <w:szCs w:val="22"/>
        </w:rPr>
        <w:t xml:space="preserve"> 5 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Pzp ). </w:t>
      </w:r>
      <w:r w:rsidRPr="00A96C7E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110 ust. 2 ustawy Pzp podjąłem </w:t>
      </w:r>
      <w:r w:rsidR="005B7331" w:rsidRPr="00A96C7E">
        <w:rPr>
          <w:rFonts w:ascii="Times New Roman" w:hAnsi="Times New Roman" w:cs="Times New Roman"/>
          <w:sz w:val="22"/>
          <w:szCs w:val="22"/>
        </w:rPr>
        <w:t>następujące środki naprawcze:</w:t>
      </w:r>
      <w:r w:rsidRPr="00A96C7E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807B2C5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</w:rPr>
      </w:pPr>
    </w:p>
    <w:p w14:paraId="7F92111E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726DF86B" w14:textId="21A7B817" w:rsidR="009E2F3F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7FE009B1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  <w:i/>
        </w:rPr>
      </w:pPr>
    </w:p>
    <w:p w14:paraId="52884F8A" w14:textId="76A98FA9" w:rsidR="00A87067" w:rsidRDefault="00A87067" w:rsidP="002C69D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lastRenderedPageBreak/>
        <w:t>Oświadczam, że spełniam warunki udziału w postępowaniu określone przez zamawiającego w</w:t>
      </w:r>
      <w:r w:rsidR="00A96C7E">
        <w:rPr>
          <w:rFonts w:ascii="Times New Roman" w:hAnsi="Times New Roman" w:cs="Times New Roman"/>
        </w:rPr>
        <w:t> </w:t>
      </w:r>
      <w:r w:rsidRPr="00A96C7E">
        <w:rPr>
          <w:rFonts w:ascii="Times New Roman" w:hAnsi="Times New Roman" w:cs="Times New Roman"/>
        </w:rPr>
        <w:t>Specyfikacji Warunków Zamówienia.</w:t>
      </w:r>
    </w:p>
    <w:p w14:paraId="61F93E34" w14:textId="77777777" w:rsidR="00CC721F" w:rsidRDefault="00CC721F" w:rsidP="00CC721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5EAC5F1E" w14:textId="77777777" w:rsidR="00CC721F" w:rsidRPr="00CC721F" w:rsidRDefault="00CC721F" w:rsidP="00CC721F">
      <w:pPr>
        <w:spacing w:after="0" w:line="240" w:lineRule="auto"/>
        <w:ind w:left="4248"/>
        <w:jc w:val="center"/>
        <w:rPr>
          <w:rFonts w:ascii="Times New Roman" w:hAnsi="Times New Roman" w:cs="Times New Roman"/>
        </w:rPr>
      </w:pPr>
      <w:r w:rsidRPr="00CC721F">
        <w:rPr>
          <w:rFonts w:ascii="Times New Roman" w:hAnsi="Times New Roman" w:cs="Times New Roman"/>
        </w:rPr>
        <w:t>…………………………………………</w:t>
      </w:r>
    </w:p>
    <w:p w14:paraId="15C9F78A" w14:textId="77777777" w:rsidR="00CC721F" w:rsidRPr="00CC721F" w:rsidRDefault="00CC721F" w:rsidP="00CC721F">
      <w:pPr>
        <w:spacing w:after="0" w:line="360" w:lineRule="auto"/>
        <w:ind w:left="42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CC721F">
        <w:rPr>
          <w:rFonts w:ascii="Times New Roman" w:hAnsi="Times New Roman" w:cs="Times New Roman"/>
          <w:i/>
        </w:rPr>
        <w:t>(data i podpis elektroniczny zgodnie z zapisami SWZ)</w:t>
      </w:r>
    </w:p>
    <w:p w14:paraId="2D953CCE" w14:textId="77777777" w:rsidR="00CC721F" w:rsidRPr="00A96C7E" w:rsidRDefault="00CC721F" w:rsidP="00CC721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50E0D000" w14:textId="63898A6D" w:rsidR="009E2F3F" w:rsidRPr="00A96C7E" w:rsidRDefault="009E2F3F" w:rsidP="004F729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Oświadczam, że wszystkie informacje podane</w:t>
      </w:r>
      <w:r w:rsidR="004F7298" w:rsidRPr="00A96C7E">
        <w:rPr>
          <w:rFonts w:ascii="Times New Roman" w:hAnsi="Times New Roman" w:cs="Times New Roman"/>
        </w:rPr>
        <w:t xml:space="preserve"> w powyższych oświadczeniach są </w:t>
      </w:r>
      <w:r w:rsidR="00A96C7E">
        <w:rPr>
          <w:rFonts w:ascii="Times New Roman" w:hAnsi="Times New Roman" w:cs="Times New Roman"/>
        </w:rPr>
        <w:t>aktualne i </w:t>
      </w:r>
      <w:r w:rsidRPr="00A96C7E">
        <w:rPr>
          <w:rFonts w:ascii="Times New Roman" w:hAnsi="Times New Roman" w:cs="Times New Roman"/>
        </w:rPr>
        <w:t>zgodne z prawdą oraz zostały przedstawione z pełną świadomością konsekwencji wprowadzenia zamawiającego w błąd przy przedstawianiu informacji.</w:t>
      </w:r>
    </w:p>
    <w:p w14:paraId="5B985DD9" w14:textId="77777777" w:rsidR="00A622C2" w:rsidRPr="00A96C7E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5E9F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4CAE6DE8" w14:textId="550E3471" w:rsidR="00A622C2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5ABB45BB" w14:textId="77777777" w:rsidR="00687D35" w:rsidRPr="00A96C7E" w:rsidRDefault="00687D35">
      <w:pPr>
        <w:rPr>
          <w:rFonts w:ascii="Times New Roman" w:hAnsi="Times New Roman" w:cs="Times New Roman"/>
        </w:rPr>
      </w:pPr>
    </w:p>
    <w:p w14:paraId="5D6EF8B7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05485FE6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4939EBF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6E3DD4F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551FB77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2B7684F" w14:textId="7D3ECC1B" w:rsidR="00992103" w:rsidRPr="00A96C7E" w:rsidRDefault="00992103" w:rsidP="00334504">
      <w:pPr>
        <w:tabs>
          <w:tab w:val="left" w:pos="1140"/>
        </w:tabs>
        <w:rPr>
          <w:rFonts w:ascii="Times New Roman" w:hAnsi="Times New Roman" w:cs="Times New Roman"/>
        </w:rPr>
      </w:pPr>
    </w:p>
    <w:sectPr w:rsidR="00992103" w:rsidRPr="00A96C7E" w:rsidSect="00992103">
      <w:headerReference w:type="default" r:id="rId7"/>
      <w:footerReference w:type="default" r:id="rId8"/>
      <w:pgSz w:w="11906" w:h="16838"/>
      <w:pgMar w:top="1843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E6773" w14:textId="77777777" w:rsidR="00D7232C" w:rsidRDefault="00D7232C" w:rsidP="00072829">
      <w:pPr>
        <w:spacing w:after="0" w:line="240" w:lineRule="auto"/>
      </w:pPr>
      <w:r>
        <w:separator/>
      </w:r>
    </w:p>
  </w:endnote>
  <w:endnote w:type="continuationSeparator" w:id="0">
    <w:p w14:paraId="65AC3D34" w14:textId="77777777" w:rsidR="00D7232C" w:rsidRDefault="00D7232C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4313F0" w14:textId="479F115E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7A43E2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7A43E2">
              <w:rPr>
                <w:rStyle w:val="Numerstrony"/>
                <w:i/>
                <w:noProof/>
                <w:sz w:val="16"/>
                <w:szCs w:val="16"/>
              </w:rPr>
              <w:t>2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3760C178" w14:textId="77777777" w:rsidR="00072829" w:rsidRDefault="009E2F3F" w:rsidP="006017BF">
            <w:pPr>
              <w:pStyle w:val="Stopka"/>
              <w:jc w:val="center"/>
            </w:pPr>
            <w:r w:rsidRPr="00A1262A">
              <w:rPr>
                <w:sz w:val="16"/>
                <w:szCs w:val="16"/>
              </w:rPr>
              <w:t>Projekt współfinansowany z Europejskiego Funduszu Społecznego w ramach Programu Wiedza Edukacja Rozwój na lata 2014-2020, Oś priorytetowa III. Szkolnictwo wyższe dla gospodarki i rozwoju, Działanie 3.5 Kompleksowe programy szkół wyższych</w:t>
            </w:r>
          </w:p>
        </w:sdtContent>
      </w:sdt>
    </w:sdtContent>
  </w:sdt>
  <w:p w14:paraId="15EAE5EC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8885A" w14:textId="77777777" w:rsidR="00D7232C" w:rsidRDefault="00D7232C" w:rsidP="00072829">
      <w:pPr>
        <w:spacing w:after="0" w:line="240" w:lineRule="auto"/>
      </w:pPr>
      <w:r>
        <w:separator/>
      </w:r>
    </w:p>
  </w:footnote>
  <w:footnote w:type="continuationSeparator" w:id="0">
    <w:p w14:paraId="1E30B975" w14:textId="77777777" w:rsidR="00D7232C" w:rsidRDefault="00D7232C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6DD58" w14:textId="77777777" w:rsidR="006017BF" w:rsidRDefault="009E2F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DF760FF" wp14:editId="7650F81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062141" cy="4343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A71B9"/>
    <w:multiLevelType w:val="hybridMultilevel"/>
    <w:tmpl w:val="213C6D4E"/>
    <w:lvl w:ilvl="0" w:tplc="29CCE00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E1AFD"/>
    <w:multiLevelType w:val="hybridMultilevel"/>
    <w:tmpl w:val="2384B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829"/>
    <w:rsid w:val="00013B1B"/>
    <w:rsid w:val="00033DDE"/>
    <w:rsid w:val="00072829"/>
    <w:rsid w:val="00164DA1"/>
    <w:rsid w:val="00191450"/>
    <w:rsid w:val="00263DC3"/>
    <w:rsid w:val="002C69D9"/>
    <w:rsid w:val="00334504"/>
    <w:rsid w:val="003906D5"/>
    <w:rsid w:val="004F7298"/>
    <w:rsid w:val="004F7572"/>
    <w:rsid w:val="005B3A7F"/>
    <w:rsid w:val="005B7331"/>
    <w:rsid w:val="005C3D1B"/>
    <w:rsid w:val="006017BF"/>
    <w:rsid w:val="00687D35"/>
    <w:rsid w:val="006E7FB7"/>
    <w:rsid w:val="0075325B"/>
    <w:rsid w:val="007A43E2"/>
    <w:rsid w:val="007F4CEC"/>
    <w:rsid w:val="0086036A"/>
    <w:rsid w:val="008B7888"/>
    <w:rsid w:val="008C2580"/>
    <w:rsid w:val="00923B76"/>
    <w:rsid w:val="00927199"/>
    <w:rsid w:val="0092750D"/>
    <w:rsid w:val="00931D4B"/>
    <w:rsid w:val="00992103"/>
    <w:rsid w:val="009E2F3F"/>
    <w:rsid w:val="00A575BB"/>
    <w:rsid w:val="00A622C2"/>
    <w:rsid w:val="00A87067"/>
    <w:rsid w:val="00A91119"/>
    <w:rsid w:val="00A96C7E"/>
    <w:rsid w:val="00AC4834"/>
    <w:rsid w:val="00BB797C"/>
    <w:rsid w:val="00C33808"/>
    <w:rsid w:val="00C73B93"/>
    <w:rsid w:val="00CC0F3B"/>
    <w:rsid w:val="00CC721F"/>
    <w:rsid w:val="00CE62D5"/>
    <w:rsid w:val="00D7232C"/>
    <w:rsid w:val="00DE6F3A"/>
    <w:rsid w:val="00E10136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4B7CCE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paragraph" w:customStyle="1" w:styleId="Kolorowalistaakcent11">
    <w:name w:val="Kolorowa lista — akcent 11"/>
    <w:basedOn w:val="Normalny"/>
    <w:uiPriority w:val="34"/>
    <w:qFormat/>
    <w:rsid w:val="009E2F3F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E2F3F"/>
    <w:pPr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9E2F3F"/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8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8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8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32</cp:revision>
  <cp:lastPrinted>2020-06-23T13:10:00Z</cp:lastPrinted>
  <dcterms:created xsi:type="dcterms:W3CDTF">2019-03-15T11:28:00Z</dcterms:created>
  <dcterms:modified xsi:type="dcterms:W3CDTF">2021-10-18T12:53:00Z</dcterms:modified>
</cp:coreProperties>
</file>