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5C7" w:rsidRDefault="002C45C7" w:rsidP="00C439B9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C439B9" w:rsidRPr="005A5913" w:rsidRDefault="00C439B9" w:rsidP="00C439B9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  <w:r w:rsidRPr="005A5913">
        <w:rPr>
          <w:rFonts w:ascii="Cambria" w:hAnsi="Cambria"/>
          <w:b/>
          <w:bCs/>
          <w:color w:val="000000"/>
          <w:sz w:val="20"/>
          <w:szCs w:val="20"/>
        </w:rPr>
        <w:t xml:space="preserve">Sprawa nr : </w:t>
      </w:r>
      <w:r>
        <w:rPr>
          <w:rFonts w:ascii="Cambria" w:hAnsi="Cambria"/>
          <w:b/>
          <w:bCs/>
          <w:color w:val="000000"/>
          <w:sz w:val="20"/>
          <w:szCs w:val="20"/>
        </w:rPr>
        <w:t>SZP.250.32.2020</w:t>
      </w:r>
    </w:p>
    <w:p w:rsidR="00C439B9" w:rsidRPr="005A5913" w:rsidRDefault="00C439B9" w:rsidP="00C439B9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5A5913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Załącznik nr 3.1 do SIWZ </w:t>
      </w:r>
      <w:r>
        <w:rPr>
          <w:rFonts w:ascii="Cambria" w:hAnsi="Cambria"/>
          <w:b/>
          <w:bCs/>
          <w:color w:val="000000"/>
          <w:sz w:val="20"/>
          <w:szCs w:val="20"/>
          <w:u w:val="single"/>
        </w:rPr>
        <w:t>.</w:t>
      </w:r>
    </w:p>
    <w:p w:rsidR="00C439B9" w:rsidRPr="005A5913" w:rsidRDefault="00C439B9" w:rsidP="00C439B9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5A5913">
        <w:rPr>
          <w:rFonts w:ascii="Cambria" w:hAnsi="Cambria"/>
          <w:bCs/>
          <w:color w:val="000000"/>
          <w:sz w:val="20"/>
          <w:szCs w:val="20"/>
        </w:rPr>
        <w:t xml:space="preserve">- opis przedmiotu zamówienia, stanowiący załącznik nr 1.1 do wzoru umowy </w:t>
      </w:r>
      <w:r w:rsidRPr="005A5913">
        <w:rPr>
          <w:rFonts w:ascii="Cambria" w:hAnsi="Cambria"/>
          <w:bCs/>
          <w:sz w:val="20"/>
          <w:szCs w:val="20"/>
        </w:rPr>
        <w:t>wraz z kalkulacją ceny</w:t>
      </w:r>
    </w:p>
    <w:p w:rsidR="00C439B9" w:rsidRDefault="00C439B9" w:rsidP="00C439B9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C439B9" w:rsidRPr="005A5913" w:rsidRDefault="00C439B9" w:rsidP="00C439B9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8505"/>
      </w:tblGrid>
      <w:tr w:rsidR="00C439B9" w:rsidRPr="005A5913" w:rsidTr="00C439B9">
        <w:trPr>
          <w:trHeight w:val="38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439B9" w:rsidRPr="005A5913" w:rsidRDefault="00C439B9" w:rsidP="00C439B9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5A591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ZADANIE 1</w:t>
            </w:r>
          </w:p>
        </w:tc>
      </w:tr>
      <w:tr w:rsidR="00C439B9" w:rsidRPr="005A5913" w:rsidTr="00C439B9">
        <w:trPr>
          <w:trHeight w:val="73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439B9" w:rsidRPr="005A5913" w:rsidRDefault="00C439B9" w:rsidP="00C439B9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0"/>
                <w:szCs w:val="20"/>
              </w:rPr>
            </w:pPr>
            <w:r w:rsidRPr="005A5913">
              <w:rPr>
                <w:rFonts w:ascii="Cambria" w:hAnsi="Cambria" w:cs="Calibri"/>
                <w:b/>
                <w:sz w:val="20"/>
                <w:szCs w:val="20"/>
              </w:rPr>
              <w:t>DOSTAWA URZĄDZEŃ SPECJALISTYCZNYCH I DROBNEGO SPRZĘTU LABORATORYJNEGO: DESTYLARKA LABORATORYJNA, ZAMRAŻARKA, ŁAŹNIA Z WYTRZĄSARKĄ, MIESZAD</w:t>
            </w:r>
            <w:r w:rsidRPr="00002224">
              <w:rPr>
                <w:rFonts w:ascii="Cambria" w:hAnsi="Cambria" w:cs="Calibri"/>
                <w:b/>
                <w:sz w:val="20"/>
                <w:szCs w:val="20"/>
              </w:rPr>
              <w:t>ŁO</w:t>
            </w:r>
            <w:r w:rsidRPr="005A5913">
              <w:rPr>
                <w:rFonts w:ascii="Cambria" w:hAnsi="Cambria" w:cs="Calibri"/>
                <w:b/>
                <w:sz w:val="20"/>
                <w:szCs w:val="20"/>
              </w:rPr>
              <w:t xml:space="preserve"> MAGNETYCZNE, TITRATOR, MŁYNEK LABORATORYJNY, SPEKTROFOTOMETR UV-VIS, WYTRZĄSARKA, ZMYWARKA LABORATORYJNA – 1 ZESTAW</w:t>
            </w:r>
          </w:p>
        </w:tc>
      </w:tr>
    </w:tbl>
    <w:p w:rsidR="00C439B9" w:rsidRDefault="00C439B9" w:rsidP="00C439B9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</w:p>
    <w:p w:rsidR="00C439B9" w:rsidRPr="005A5913" w:rsidRDefault="00C439B9" w:rsidP="00C439B9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5A5913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458"/>
        <w:gridCol w:w="1446"/>
      </w:tblGrid>
      <w:tr w:rsidR="00C439B9" w:rsidRPr="005A5913" w:rsidTr="00C439B9">
        <w:trPr>
          <w:trHeight w:val="790"/>
        </w:trPr>
        <w:tc>
          <w:tcPr>
            <w:tcW w:w="567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bCs/>
                <w:smallCaps/>
                <w:sz w:val="20"/>
                <w:szCs w:val="20"/>
              </w:rPr>
              <w:t>Lp.</w:t>
            </w: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160" w:line="240" w:lineRule="auto"/>
              <w:jc w:val="center"/>
              <w:rPr>
                <w:rFonts w:ascii="Cambria" w:hAnsi="Cambria"/>
                <w:bCs/>
                <w:smallCaps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mallCaps/>
                <w:sz w:val="20"/>
                <w:szCs w:val="20"/>
              </w:rPr>
              <w:t>warunek konieczny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mallCaps/>
                <w:sz w:val="20"/>
                <w:szCs w:val="20"/>
              </w:rPr>
              <w:t>(spełnia)*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shd w:val="clear" w:color="auto" w:fill="F2F2F2" w:themeFill="background1" w:themeFillShade="F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z w:val="20"/>
                <w:szCs w:val="20"/>
              </w:rPr>
              <w:t>DESTYLARKA LABORATORYJNA – 1 SZTUKA</w:t>
            </w:r>
          </w:p>
        </w:tc>
      </w:tr>
      <w:tr w:rsidR="00C439B9" w:rsidRPr="005A5913" w:rsidTr="00C439B9">
        <w:trPr>
          <w:trHeight w:val="1304"/>
        </w:trPr>
        <w:tc>
          <w:tcPr>
            <w:tcW w:w="10471" w:type="dxa"/>
            <w:gridSpan w:val="3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Producent: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Pr="006750BA" w:rsidRDefault="00C439B9" w:rsidP="00C439B9">
            <w:pPr>
              <w:spacing w:after="0" w:line="24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Typ/Model: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C439B9" w:rsidRPr="005A5913" w:rsidTr="00C439B9">
        <w:trPr>
          <w:trHeight w:val="537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0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Pojemność: min. 4 litry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537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0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Pobór mocy: max 580W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537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08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Wydajność: co najmniej 1 litr na godzinę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537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08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Zasilanie: 230V, 50/60 Hz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4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08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 xml:space="preserve">Waga: maksymalnie 4 kg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1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08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Wymiary zewnętrzne maksymalnie (</w:t>
            </w:r>
            <w:proofErr w:type="spellStart"/>
            <w:r w:rsidRPr="00350F57">
              <w:rPr>
                <w:rFonts w:ascii="Cambria" w:hAnsi="Cambria"/>
                <w:sz w:val="20"/>
                <w:szCs w:val="20"/>
              </w:rPr>
              <w:t>szer</w:t>
            </w:r>
            <w:proofErr w:type="spellEnd"/>
            <w:r w:rsidRPr="00350F57">
              <w:rPr>
                <w:rFonts w:ascii="Cambria" w:hAnsi="Cambria"/>
                <w:sz w:val="20"/>
                <w:szCs w:val="20"/>
              </w:rPr>
              <w:t>/</w:t>
            </w:r>
            <w:proofErr w:type="spellStart"/>
            <w:r w:rsidRPr="00350F57">
              <w:rPr>
                <w:rFonts w:ascii="Cambria" w:hAnsi="Cambria"/>
                <w:sz w:val="20"/>
                <w:szCs w:val="20"/>
              </w:rPr>
              <w:t>wys</w:t>
            </w:r>
            <w:proofErr w:type="spellEnd"/>
            <w:r w:rsidRPr="00350F57">
              <w:rPr>
                <w:rFonts w:ascii="Cambria" w:hAnsi="Cambria"/>
                <w:sz w:val="20"/>
                <w:szCs w:val="20"/>
              </w:rPr>
              <w:t>): 20cm / 40 cm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0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439B9" w:rsidRPr="005A5913" w:rsidTr="00C439B9">
        <w:trPr>
          <w:trHeight w:val="609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09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E3DF6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18"/>
                <w:szCs w:val="18"/>
                <w:lang w:eastAsia="ja-JP"/>
              </w:rPr>
            </w:pPr>
            <w:r w:rsidRPr="003E3DF6">
              <w:rPr>
                <w:rFonts w:ascii="Cambria" w:eastAsia="MS Mincho" w:hAnsi="Cambria"/>
                <w:sz w:val="18"/>
                <w:szCs w:val="18"/>
                <w:lang w:eastAsia="ja-JP"/>
              </w:rPr>
              <w:t>Dostawa, montaż, wniesienie oraz instalacja w siedzibie Odbiorcy oraz instruktaż stanowiskowy personelu wskazanego przez Zamawiającego z obsługi dostarczonego urządzenia u Użytkownika.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0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439B9" w:rsidRPr="005A5913" w:rsidTr="00C439B9">
        <w:trPr>
          <w:trHeight w:val="58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0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233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0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Czas reakcji serwisu na zgłoszenie maksymalnie </w:t>
            </w: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3 dni robocze.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08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C439B9" w:rsidRPr="005A5913" w:rsidTr="00C439B9">
        <w:trPr>
          <w:trHeight w:val="309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shd w:val="clear" w:color="auto" w:fill="F2F2F2" w:themeFill="background1" w:themeFillShade="F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z w:val="20"/>
                <w:szCs w:val="20"/>
              </w:rPr>
              <w:t>ZAMRAŻARKA – 1 SZTUKA</w:t>
            </w:r>
          </w:p>
        </w:tc>
      </w:tr>
      <w:tr w:rsidR="00C439B9" w:rsidRPr="005A5913" w:rsidTr="00C439B9">
        <w:trPr>
          <w:trHeight w:val="1304"/>
        </w:trPr>
        <w:tc>
          <w:tcPr>
            <w:tcW w:w="10471" w:type="dxa"/>
            <w:gridSpan w:val="3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Producent: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Pr="006750BA" w:rsidRDefault="00C439B9" w:rsidP="00C439B9">
            <w:pPr>
              <w:spacing w:after="0" w:line="24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Typ/Model: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 xml:space="preserve">Pojemność:  w zakresie 700- 740 l 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Typ zamrażarki: pionowa (szafkowa)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Zamrażarka musi posiadać mikroprocesorowy panel sterowania.</w:t>
            </w:r>
          </w:p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Panel sterowania musi być wyposażony w 3 niezależne wyświetlacze typu LED wskazujące:</w:t>
            </w:r>
          </w:p>
          <w:p w:rsidR="00C439B9" w:rsidRPr="00350F57" w:rsidRDefault="00C439B9" w:rsidP="00CE409F">
            <w:pPr>
              <w:numPr>
                <w:ilvl w:val="0"/>
                <w:numId w:val="12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temperaturę pracy zamrażarki</w:t>
            </w:r>
          </w:p>
          <w:p w:rsidR="00C439B9" w:rsidRPr="00350F57" w:rsidRDefault="00C439B9" w:rsidP="00CE409F">
            <w:pPr>
              <w:numPr>
                <w:ilvl w:val="0"/>
                <w:numId w:val="12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aktualną wartość zasilania w woltach [V]</w:t>
            </w:r>
          </w:p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Ustawienia panelu sterowania muszą być chronione hasłem.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Urządzenie musi posiadać alarm nieprawidłowej pracy:</w:t>
            </w:r>
          </w:p>
          <w:p w:rsidR="00C439B9" w:rsidRPr="00350F57" w:rsidRDefault="00C439B9" w:rsidP="00CE409F">
            <w:pPr>
              <w:numPr>
                <w:ilvl w:val="0"/>
                <w:numId w:val="122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temperatura za niska / za wysoka</w:t>
            </w:r>
          </w:p>
          <w:p w:rsidR="00C439B9" w:rsidRPr="00350F57" w:rsidRDefault="00C439B9" w:rsidP="00CE409F">
            <w:pPr>
              <w:numPr>
                <w:ilvl w:val="0"/>
                <w:numId w:val="122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brak zasilania</w:t>
            </w:r>
          </w:p>
          <w:p w:rsidR="00C439B9" w:rsidRPr="00350F57" w:rsidRDefault="00C439B9" w:rsidP="00CE409F">
            <w:pPr>
              <w:numPr>
                <w:ilvl w:val="0"/>
                <w:numId w:val="122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uszkodzenie sensora temperatury w komorze zamrażarki</w:t>
            </w:r>
          </w:p>
          <w:p w:rsidR="00C439B9" w:rsidRPr="00350F57" w:rsidRDefault="00C439B9" w:rsidP="00CE409F">
            <w:pPr>
              <w:numPr>
                <w:ilvl w:val="0"/>
                <w:numId w:val="122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 xml:space="preserve">za wysoka temperatura </w:t>
            </w:r>
            <w:proofErr w:type="spellStart"/>
            <w:r w:rsidRPr="00350F57">
              <w:rPr>
                <w:rFonts w:ascii="Cambria" w:hAnsi="Cambria"/>
                <w:sz w:val="20"/>
                <w:szCs w:val="20"/>
              </w:rPr>
              <w:t>kondensera</w:t>
            </w:r>
            <w:proofErr w:type="spellEnd"/>
          </w:p>
          <w:p w:rsidR="00C439B9" w:rsidRPr="00350F57" w:rsidRDefault="00C439B9" w:rsidP="00CE409F">
            <w:pPr>
              <w:numPr>
                <w:ilvl w:val="0"/>
                <w:numId w:val="122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zbyt długo otwarte drzwi zamrażarki</w:t>
            </w:r>
          </w:p>
          <w:p w:rsidR="00C439B9" w:rsidRPr="00350F57" w:rsidRDefault="00C439B9" w:rsidP="00CE409F">
            <w:pPr>
              <w:numPr>
                <w:ilvl w:val="0"/>
                <w:numId w:val="122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zbyt niski poziom naładowania baterii podtrzymującej pracę panelu sterowania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Rejestrator temperatury – odczyt danych historycznych przez port USB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Złącze do podłączenia zamrażarki do zewnętrznego systemu alarmowego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Wewnętrzne drzwiczki izolowane termicznie – 4 szt.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Półki ze stali nierdzewnej – 4 szt., w tym 3 szt. z możliwością regulacji wysokości zawieszenia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System uszczelek zapobiegający nadmiernemu szronieniu się wnętrza zamrażarki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System mrożenia kaskadowy z 2 kompresorami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System mrożenia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całokomorowy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Czynniki chłodnicze bez-freonowe, niewybuchowe, nietoksyczne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Podstawa zamrażarki wyposażona w kółka i nóżki do poziomowania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Zamknięcie na klucz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Zasilanie 230V, 50Hz</w:t>
            </w:r>
            <w:r>
              <w:rPr>
                <w:rFonts w:ascii="Cambria" w:hAnsi="Cambria" w:cs="Calibri"/>
                <w:sz w:val="20"/>
                <w:szCs w:val="20"/>
              </w:rPr>
              <w:t>, p</w:t>
            </w:r>
            <w:r w:rsidRPr="00002224">
              <w:rPr>
                <w:rFonts w:ascii="Cambria" w:hAnsi="Cambria" w:cs="Calibri"/>
                <w:sz w:val="20"/>
                <w:szCs w:val="20"/>
              </w:rPr>
              <w:t>obór mocy: maksymalnie 11 kWh / 24 h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Maksymalny ciężar zamrażarki 350 kg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002224" w:rsidRDefault="00C439B9" w:rsidP="00C439B9">
            <w:pPr>
              <w:spacing w:after="0" w:line="240" w:lineRule="auto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Wymiary zewnętrzne: maksymalnie: sz</w:t>
            </w:r>
            <w:r>
              <w:rPr>
                <w:rFonts w:ascii="Cambria" w:hAnsi="Cambria" w:cs="Calibri"/>
                <w:sz w:val="20"/>
                <w:szCs w:val="20"/>
              </w:rPr>
              <w:t>er. 105 x głęb.100 x wys. 200cm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002224" w:rsidRDefault="00C439B9" w:rsidP="00C439B9">
            <w:pPr>
              <w:spacing w:after="0" w:line="240" w:lineRule="auto"/>
              <w:rPr>
                <w:rFonts w:ascii="Cambria" w:hAnsi="Cambria" w:cs="Calibri"/>
                <w:sz w:val="20"/>
                <w:szCs w:val="20"/>
              </w:rPr>
            </w:pPr>
            <w:r w:rsidRPr="00002224">
              <w:rPr>
                <w:rFonts w:ascii="Cambria" w:hAnsi="Cambria" w:cs="Calibri"/>
                <w:bCs/>
                <w:sz w:val="20"/>
                <w:szCs w:val="20"/>
              </w:rPr>
              <w:t>System monitoringu parametrów pracy oparty na sieci GSM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6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Dane przesyłane przez sieć GSM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6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System całkowicie niezależny od infrastruktury oraz systemów przesyłu danych użytkownika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6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System umożliwiający monitoring oraz rejestrację:  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-temperatury w komorze zamrażarki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-temperatury otoczenia oraz zaniku napięcia zasilania.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6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Elementy systemu: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-Terminal GSM z kartą sim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-Sensory: temperatury w zamrażarce, temperatury otoczenia, zaniku napięcia zasilania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Funkcje terminala GSM: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111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Możliwość programowania:  </w:t>
            </w:r>
          </w:p>
          <w:p w:rsidR="00C439B9" w:rsidRPr="00350F57" w:rsidRDefault="00C439B9" w:rsidP="00CE409F">
            <w:pPr>
              <w:numPr>
                <w:ilvl w:val="0"/>
                <w:numId w:val="161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częstotliwości pomiarów z sensorów</w:t>
            </w:r>
          </w:p>
          <w:p w:rsidR="00C439B9" w:rsidRPr="00350F57" w:rsidRDefault="00C439B9" w:rsidP="00CE409F">
            <w:pPr>
              <w:numPr>
                <w:ilvl w:val="0"/>
                <w:numId w:val="161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okresu czasu co jaki dokonywany jest transfer danych z terminala GSM</w:t>
            </w:r>
          </w:p>
          <w:p w:rsidR="00C439B9" w:rsidRPr="00350F57" w:rsidRDefault="00C439B9" w:rsidP="00CE409F">
            <w:pPr>
              <w:numPr>
                <w:ilvl w:val="0"/>
                <w:numId w:val="161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progów alarmowych dla temperatury w komorze zamrażarki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Funkcja wysyłania wiadomości sms z informacją o alarmie temperatury w komorze zamrażarki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 </w:t>
            </w:r>
            <w:r w:rsidRPr="005A5913">
              <w:rPr>
                <w:rFonts w:ascii="Cambria" w:hAnsi="Cambria" w:cs="Calibri"/>
                <w:sz w:val="20"/>
                <w:szCs w:val="20"/>
              </w:rPr>
              <w:t>oraz braku napięcia zasilania.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7"/>
              </w:numPr>
              <w:jc w:val="center"/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Programowanie nr telefonów alarmowych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Możliwość odczytu</w:t>
            </w:r>
            <w:r w:rsidRPr="005A5913">
              <w:rPr>
                <w:rFonts w:ascii="Cambria" w:hAnsi="Cambria" w:cs="Calibri"/>
                <w:sz w:val="20"/>
                <w:szCs w:val="20"/>
              </w:rPr>
              <w:t xml:space="preserve"> danych ze standardowego komputera PC: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8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A44FE1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A44FE1">
              <w:rPr>
                <w:rFonts w:ascii="Cambria" w:hAnsi="Cambria" w:cs="Calibri"/>
                <w:sz w:val="20"/>
                <w:szCs w:val="20"/>
              </w:rPr>
              <w:t>Możliwość zdalnego podglądu temperatury w komorze zamrażarki oraz zaniku napięcia zasilania poprzez dedykowane konto użytkownika na stronie inte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rnetowej, zabezpieczone hasłem.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8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Odczyt danych w postaci cyfrowej.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8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Odczyt danych (temperatury w komorze zamrażarki, zaniku napięcia zasilania) w postaci wykresów w jednym układzie współrzędnych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8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Możliwość eksportu danych bezpośrednio do arkusza kalkulacyjnego</w:t>
            </w:r>
            <w:r>
              <w:rPr>
                <w:rFonts w:ascii="Cambria" w:hAnsi="Cambria" w:cs="Calibri"/>
                <w:sz w:val="20"/>
                <w:szCs w:val="20"/>
              </w:rPr>
              <w:t>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8"/>
              </w:numPr>
              <w:jc w:val="center"/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Odczyt danych w postaci cyfrowej i graficznej (wykresy) bez konieczności instalacji dodatkowego oprogramowania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Dane techniczne Terminala GSM :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9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Wejścia analogowe o wybieranych zakresach: 0..5V/0….10mA,    0..10V/0..20mA - ilość wejść odpowiednia do ilości zastosowanych czujników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9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1 Wejście binarne: 0/3..10V (zestykowe lub napięciowe)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896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9"/>
              </w:numPr>
              <w:jc w:val="center"/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Możliwość pomiaru:</w:t>
            </w:r>
          </w:p>
          <w:p w:rsidR="00C439B9" w:rsidRPr="005A5913" w:rsidRDefault="00C439B9" w:rsidP="00CE409F">
            <w:pPr>
              <w:numPr>
                <w:ilvl w:val="0"/>
                <w:numId w:val="160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poziomu sygnału GSM</w:t>
            </w:r>
          </w:p>
          <w:p w:rsidR="00C439B9" w:rsidRPr="005A5913" w:rsidRDefault="00C439B9" w:rsidP="00CE409F">
            <w:pPr>
              <w:numPr>
                <w:ilvl w:val="0"/>
                <w:numId w:val="160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4B0B1A">
              <w:rPr>
                <w:rFonts w:ascii="Cambria" w:hAnsi="Cambria" w:cs="Calibri"/>
                <w:sz w:val="20"/>
                <w:szCs w:val="20"/>
              </w:rPr>
              <w:t>stanu akumulatora wewnętrznego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9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Urządzenie musi posiadać:</w:t>
            </w:r>
          </w:p>
          <w:p w:rsidR="00C439B9" w:rsidRPr="005A5913" w:rsidRDefault="00C439B9" w:rsidP="00CE409F">
            <w:pPr>
              <w:numPr>
                <w:ilvl w:val="0"/>
                <w:numId w:val="162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konfigurowalne detektory przekroczenia stanów progowych sygnałów, na wszystkich wejściach</w:t>
            </w:r>
          </w:p>
          <w:p w:rsidR="00C439B9" w:rsidRPr="005A5913" w:rsidRDefault="00C439B9" w:rsidP="00CE409F">
            <w:pPr>
              <w:numPr>
                <w:ilvl w:val="0"/>
                <w:numId w:val="162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BB1D6F">
              <w:rPr>
                <w:rFonts w:ascii="Cambria" w:hAnsi="Cambria" w:cs="Calibri"/>
                <w:sz w:val="20"/>
                <w:szCs w:val="20"/>
              </w:rPr>
              <w:t>detektor zaniku napięcia zasilania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9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Wsparcie USSD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9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Wysyłanie, odbiór SMS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9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Zegar czasu rzeczywistego z funkcją alarmu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9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Bezpieczna transmisja danych przez HTTPS/SSL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9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 xml:space="preserve">5 MB RAM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59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USB 2.0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439B9" w:rsidRPr="005A5913" w:rsidTr="00C439B9">
        <w:trPr>
          <w:trHeight w:val="614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3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montaż, wniesienie oraz instalacja w siedzibie Odbiorcy oraz instruktaż stanowiskowy personelu wskazanego przez Zamawiającego z obsługi dostarczone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j zamrażarki</w:t>
            </w: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4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4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Czas reakcji serwisu na zgłoszenie maksymalnie </w:t>
            </w: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3 dni robocze.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2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Licencja, karta SIM minimum na 24 miesiące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shd w:val="clear" w:color="auto" w:fill="F2F2F2" w:themeFill="background1" w:themeFillShade="F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z w:val="20"/>
                <w:szCs w:val="20"/>
              </w:rPr>
              <w:t>ŁAŹNIA Z WYTRZĄSARKĄ – 1 SZTUKA</w:t>
            </w:r>
          </w:p>
        </w:tc>
      </w:tr>
      <w:tr w:rsidR="00C439B9" w:rsidRPr="005A5913" w:rsidTr="00C439B9">
        <w:trPr>
          <w:trHeight w:val="1319"/>
        </w:trPr>
        <w:tc>
          <w:tcPr>
            <w:tcW w:w="10471" w:type="dxa"/>
            <w:gridSpan w:val="3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Producent: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Typ/Model: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16A0DD7C">
              <w:rPr>
                <w:rFonts w:ascii="Cambria" w:hAnsi="Cambria" w:cs="Calibri"/>
                <w:sz w:val="20"/>
                <w:szCs w:val="20"/>
              </w:rPr>
              <w:t>Pojemność: maksymalnie 30 litrów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Urządzenie musi posiadać niezależną funkcję wytrząsania orbitalnego lub liniowego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Łaźnia musi być wyposażona w:</w:t>
            </w:r>
          </w:p>
          <w:p w:rsidR="00C439B9" w:rsidRPr="00350F57" w:rsidRDefault="00C439B9" w:rsidP="00CE409F">
            <w:pPr>
              <w:numPr>
                <w:ilvl w:val="0"/>
                <w:numId w:val="163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cyfrowy kontroler temperatury</w:t>
            </w:r>
          </w:p>
          <w:p w:rsidR="00C439B9" w:rsidRPr="00350F57" w:rsidRDefault="00C439B9" w:rsidP="00CE409F">
            <w:pPr>
              <w:numPr>
                <w:ilvl w:val="0"/>
                <w:numId w:val="163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płynną regulację obrotów</w:t>
            </w:r>
          </w:p>
          <w:p w:rsidR="00C439B9" w:rsidRPr="00350F57" w:rsidRDefault="00C439B9" w:rsidP="00CE409F">
            <w:pPr>
              <w:numPr>
                <w:ilvl w:val="0"/>
                <w:numId w:val="163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wyświetlacz LED</w:t>
            </w:r>
          </w:p>
          <w:p w:rsidR="00C439B9" w:rsidRPr="00350F57" w:rsidRDefault="00C439B9" w:rsidP="00CE409F">
            <w:pPr>
              <w:numPr>
                <w:ilvl w:val="0"/>
                <w:numId w:val="163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integralny zawór spustowy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Obudowa pokryta powłoką zapobiegającą rozwojowi bakterii i grzybów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16A0DD7C">
              <w:rPr>
                <w:rFonts w:ascii="Cambria" w:hAnsi="Cambria" w:cs="Calibri"/>
                <w:sz w:val="20"/>
                <w:szCs w:val="20"/>
              </w:rPr>
              <w:t>Zakres temperatury: od +10°C do +95°C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Zakres prędkości: od 20 do 130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rpm</w:t>
            </w:r>
            <w:proofErr w:type="spellEnd"/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Amplituda wytrząsania: 20 mm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6F4689DB">
              <w:rPr>
                <w:rFonts w:ascii="Cambria" w:hAnsi="Cambria" w:cs="Calibri"/>
                <w:sz w:val="20"/>
                <w:szCs w:val="20"/>
              </w:rPr>
              <w:t>Wymiary zewnętrzne: max 350 x max 600 x max 350 mm (d/w/</w:t>
            </w:r>
            <w:proofErr w:type="spellStart"/>
            <w:r w:rsidRPr="6F4689DB">
              <w:rPr>
                <w:rFonts w:ascii="Cambria" w:hAnsi="Cambria" w:cs="Calibri"/>
                <w:sz w:val="20"/>
                <w:szCs w:val="20"/>
              </w:rPr>
              <w:t>szer</w:t>
            </w:r>
            <w:proofErr w:type="spellEnd"/>
            <w:r w:rsidRPr="6F4689DB">
              <w:rPr>
                <w:rFonts w:ascii="Cambria" w:hAnsi="Cambria" w:cs="Calibri"/>
                <w:sz w:val="20"/>
                <w:szCs w:val="20"/>
              </w:rPr>
              <w:t>)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Wyposażenie:</w:t>
            </w:r>
          </w:p>
          <w:p w:rsidR="00C439B9" w:rsidRPr="00350F57" w:rsidRDefault="00C439B9" w:rsidP="00CE409F">
            <w:pPr>
              <w:numPr>
                <w:ilvl w:val="0"/>
                <w:numId w:val="164"/>
              </w:numPr>
              <w:spacing w:after="0" w:line="240" w:lineRule="auto"/>
              <w:ind w:left="488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Platforma pozwalająca na wytrząsanie liniowe</w:t>
            </w:r>
          </w:p>
          <w:p w:rsidR="00C439B9" w:rsidRPr="00350F57" w:rsidRDefault="00C439B9" w:rsidP="00CE409F">
            <w:pPr>
              <w:numPr>
                <w:ilvl w:val="0"/>
                <w:numId w:val="164"/>
              </w:numPr>
              <w:spacing w:after="0" w:line="240" w:lineRule="auto"/>
              <w:ind w:left="488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Platforma pozwalająca na wytrząsanie orbitalne</w:t>
            </w:r>
          </w:p>
          <w:p w:rsidR="00C439B9" w:rsidRPr="00350F57" w:rsidRDefault="00C439B9" w:rsidP="00CE409F">
            <w:pPr>
              <w:numPr>
                <w:ilvl w:val="0"/>
                <w:numId w:val="164"/>
              </w:numPr>
              <w:spacing w:after="0" w:line="240" w:lineRule="auto"/>
              <w:ind w:left="488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Statyw na probówki 56 x 15 ml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b/>
                <w:sz w:val="20"/>
                <w:szCs w:val="20"/>
              </w:rPr>
              <w:t>INSTALACJA I INSTRUKTAŻ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7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350F57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montaż, wniesienie oraz instalacja w siedzibie Odbiorcy oraz instruktaż stanowiskowy personelu wskazanego przez Zamawiającego z obsługi dostarczonej łaźni u Użytkownika.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b/>
                <w:sz w:val="20"/>
                <w:szCs w:val="20"/>
              </w:rPr>
              <w:t>GWARANCJA I SERWIS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8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350F57">
              <w:rPr>
                <w:rFonts w:ascii="Cambria" w:hAnsi="Cambria" w:cs="Calibri"/>
                <w:bCs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8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350F57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16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350F57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1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shd w:val="clear" w:color="auto" w:fill="F2F2F2" w:themeFill="background1" w:themeFillShade="F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z w:val="20"/>
                <w:szCs w:val="20"/>
              </w:rPr>
              <w:t>MIESZADŁO MAGNETYCZNE – 2 SZTUKI</w:t>
            </w:r>
          </w:p>
        </w:tc>
      </w:tr>
      <w:tr w:rsidR="00C439B9" w:rsidRPr="005A5913" w:rsidTr="00C439B9">
        <w:trPr>
          <w:trHeight w:val="1304"/>
        </w:trPr>
        <w:tc>
          <w:tcPr>
            <w:tcW w:w="10471" w:type="dxa"/>
            <w:gridSpan w:val="3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mieszadła</w:t>
            </w: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Producent: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Typ/Model: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P</w:t>
            </w:r>
            <w:r w:rsidRPr="005A5913">
              <w:rPr>
                <w:rFonts w:ascii="Cambria" w:hAnsi="Cambria" w:cs="Calibri"/>
                <w:sz w:val="20"/>
                <w:szCs w:val="20"/>
              </w:rPr>
              <w:t>rędkość mieszania w zakresie 100-2000 RPM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Del="00B264A6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Płyta wykonana ze stali nierdzewnej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Wymiary płyty: max. 150 x 150 mm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Z</w:t>
            </w:r>
            <w:r w:rsidRPr="005A5913">
              <w:rPr>
                <w:rFonts w:ascii="Cambria" w:hAnsi="Cambria" w:cs="Calibri"/>
                <w:sz w:val="20"/>
                <w:szCs w:val="20"/>
              </w:rPr>
              <w:t>estaw mieszadełek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439B9" w:rsidRPr="005A5913" w:rsidTr="00C439B9">
        <w:trPr>
          <w:trHeight w:val="62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9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montaż,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mieszadła </w:t>
            </w: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>u Użytkownika.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0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0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3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Instrukcja obsługi wraz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z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instrukcją BHP 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shd w:val="clear" w:color="auto" w:fill="F2F2F2" w:themeFill="background1" w:themeFillShade="F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z w:val="20"/>
                <w:szCs w:val="20"/>
              </w:rPr>
              <w:t>TITRATOR – 4 SZTUKI</w:t>
            </w:r>
          </w:p>
        </w:tc>
      </w:tr>
      <w:tr w:rsidR="00C439B9" w:rsidRPr="005A5913" w:rsidTr="00C439B9">
        <w:trPr>
          <w:trHeight w:val="1304"/>
        </w:trPr>
        <w:tc>
          <w:tcPr>
            <w:tcW w:w="10471" w:type="dxa"/>
            <w:gridSpan w:val="3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Producent: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Typ/Model: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C439B9" w:rsidRPr="005A5913" w:rsidTr="00E26E32">
        <w:trPr>
          <w:trHeight w:val="759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Urządzenie do miareczkowania potencjometrycznego z automatycznym wyznaczaniem punktu równoważnikowego miareczkowania oraz punktu końcowego. Możliwość miareczkowania fotometrycznego i konduktometrycznego.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Rozdzielczość: Konduktywność: ± 0,5 % odczytu,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mV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>/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pH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: ± 0,1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mV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/ ± 0,001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pH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>, Temperatura: ±0,3°C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Biureta z silnikiem krokowym, zapewniającym rozdzielczość dozowania nie gorszą niż 1/20000 kroków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E26E32">
        <w:trPr>
          <w:trHeight w:val="1265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Titrator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posiadający w standardzie jedną biuretę o pojemności 10ml z funkcją automatycznego zawracania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titranta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z biurety do butli na koniec pracy urządzenia. Możliwość podłączenia równocześnie 2 niezależnych, kombinowanych elektrod / sensorów pomiarowych oraz zewnętrznego mieszadła śmigłowego. Możliwość podłączenia zewnętrznej dodatkowej pompy perystaltycznej, dozującej lub poziomującej.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E26E32">
        <w:trPr>
          <w:trHeight w:val="844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Minimalnie 5,7-calowy wyświetlacz kolorowy z prezentacją parametrów miareczkowania w czasie rzeczywistym w sposób ciągły oraz umożliwiający śledzenie krzywej miareczkowania on-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line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>. Oprogramowanie wewnętrzne urządzenia w języku polskim.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Automatyczne miareczkowanie do punktu końcowego (EP) lub równoważnikowego (EQ) w sposób dynamiczny lub liniowo ze stałą, zadaną dozą reagenta.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E26E32">
        <w:trPr>
          <w:trHeight w:val="1076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Możliwość wyboru zakresu wartości kąta nachylenia krzywej miareczkowania od 0° do 90° w celu zawężenia obszaru wyznaczania punktu równoważnikowego lub końcowego w procesie miareczkowania. 3 stopniowy sposób ustalania granic dolnej i górnej dla analizy krzywej miareczkowania w układzie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mV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/ml oraz w układzie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pH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>/ml w standardzie.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E26E32">
        <w:trPr>
          <w:trHeight w:val="82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Możliwość stosowania dozy wstępnej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titranta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na minimum dwa sposoby: określona ilość [ML] lub programowalna doza wstępna do określonego punktu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pH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lub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mV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z programowalną prędkością.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E26E32">
        <w:trPr>
          <w:trHeight w:val="989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4 stopniowa możliwość programowania intensywności ustawień mieszania w sposób: mieszanie wstępne przed analizą dla homogenizacji próbki, mieszanie podczas podawania dozy wstępnej, mieszanie po podaniu do próbki dozy wstępnej, mieszanie podczas przeprowadzania miareczkowania.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Wbudowane mieszadło magnetyczne, sterowane z poziomu 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Titratora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(włącz/wyłącz, szybkość mieszania)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E26E32">
        <w:trPr>
          <w:trHeight w:val="1053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16A0DD7C">
              <w:rPr>
                <w:rFonts w:ascii="Cambria" w:hAnsi="Cambria" w:cs="Calibri"/>
                <w:sz w:val="20"/>
                <w:szCs w:val="20"/>
              </w:rPr>
              <w:t xml:space="preserve">Możliwość tworzenia i zapisu min. 5 metod własnych miareczkowania, 5 metod na ślepą próbę oraz 5 metod na wyznaczanie miana </w:t>
            </w:r>
            <w:proofErr w:type="spellStart"/>
            <w:r w:rsidRPr="16A0DD7C">
              <w:rPr>
                <w:rFonts w:ascii="Cambria" w:hAnsi="Cambria" w:cs="Calibri"/>
                <w:sz w:val="20"/>
                <w:szCs w:val="20"/>
              </w:rPr>
              <w:t>titranta</w:t>
            </w:r>
            <w:proofErr w:type="spellEnd"/>
            <w:r w:rsidRPr="16A0DD7C">
              <w:rPr>
                <w:rFonts w:ascii="Cambria" w:hAnsi="Cambria" w:cs="Calibri"/>
                <w:sz w:val="20"/>
                <w:szCs w:val="20"/>
              </w:rPr>
              <w:t xml:space="preserve">. Możliwość eksportowania oraz importowania metod analitycznych na pamięć typu USB. Możliwość tworzenia własnych profili użytkowników oraz ochrona danych aplikacyjnych hasłem.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16A0DD7C">
              <w:rPr>
                <w:rFonts w:ascii="Cambria" w:hAnsi="Cambria" w:cs="Calibri"/>
                <w:sz w:val="20"/>
                <w:szCs w:val="20"/>
              </w:rPr>
              <w:t>Export danych z procesu miareczkowania: do pamięci przenośnej USB do arkusza kalkulacyjnego.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Urządzenie powinno posiadać:</w:t>
            </w:r>
          </w:p>
          <w:p w:rsidR="00C439B9" w:rsidRPr="00350F57" w:rsidRDefault="00C439B9" w:rsidP="00CE409F">
            <w:pPr>
              <w:numPr>
                <w:ilvl w:val="0"/>
                <w:numId w:val="168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Możliwość wprowadzenia naważki po zakończeniu analizy. </w:t>
            </w:r>
          </w:p>
          <w:p w:rsidR="00C439B9" w:rsidRPr="00350F57" w:rsidRDefault="00C439B9" w:rsidP="00CE409F">
            <w:pPr>
              <w:numPr>
                <w:ilvl w:val="0"/>
                <w:numId w:val="165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Przeliczanie automatycznie wyznaczonych ilości ml w punkcie równoważnikowym miareczkowania EQ lub w punkcie końcowym miareczkowania EP na wynik końcowy przy wykorzystaniu formuł przeliczeniowych. </w:t>
            </w:r>
          </w:p>
          <w:p w:rsidR="00C439B9" w:rsidRPr="00350F57" w:rsidRDefault="00C439B9" w:rsidP="00CE409F">
            <w:pPr>
              <w:numPr>
                <w:ilvl w:val="0"/>
                <w:numId w:val="165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Możliwość wyświetlania czterech wyników na raz na ekranie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titratora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w przeliczeniu na różne jednostki po zakończeniu procesu miareczkowania. </w:t>
            </w:r>
          </w:p>
          <w:p w:rsidR="00C439B9" w:rsidRPr="00350F57" w:rsidRDefault="00C439B9" w:rsidP="00CE409F">
            <w:pPr>
              <w:numPr>
                <w:ilvl w:val="0"/>
                <w:numId w:val="165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Dla każdego z 4 wyników możliwość zadania limitów akceptacji w celu informowania użytkownika o poprawności uzyskanych rezultatów. </w:t>
            </w:r>
          </w:p>
          <w:p w:rsidR="00C439B9" w:rsidRPr="00350F57" w:rsidRDefault="00C439B9" w:rsidP="00CE409F">
            <w:pPr>
              <w:numPr>
                <w:ilvl w:val="0"/>
                <w:numId w:val="165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Informacja o poprawności w sposób graficznego podświetlania wyniku na polach: wynik poza założonym zakresem akceptacji, wynik w założonym zakresie akceptacji jednak blisko granicy, wynik najbardziej prawidłowy.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Możliwość współpracy z podajnikiem próbek; wagą analityczną oraz drukarką. Możliwość bezprzewodowej komunikacji i sterowaniem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Titratora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za pomocą komputera typu laptop lub PC.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Wyjścia: Porty elektrod (x2), USB (x2), szeregowe (x1), Ethernet (x1)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W dostawie: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E26E32">
        <w:trPr>
          <w:trHeight w:val="2254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5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</w:pPr>
            <w:r w:rsidRPr="6F4689DB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 xml:space="preserve">Pierwszy </w:t>
            </w:r>
            <w:proofErr w:type="spellStart"/>
            <w:r w:rsidRPr="6F4689DB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>Titrator</w:t>
            </w:r>
            <w:proofErr w:type="spellEnd"/>
            <w:r w:rsidRPr="6F4689DB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 xml:space="preserve"> w konfiguracji do oznaczania liczby kwasowej w tłuszczach i olejach spożywczych: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6F4689DB">
              <w:rPr>
                <w:rFonts w:ascii="Cambria" w:hAnsi="Cambria" w:cs="Calibri"/>
                <w:sz w:val="20"/>
                <w:szCs w:val="20"/>
              </w:rPr>
              <w:t>1 x biureta o pojemności 10 ml,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6F4689DB">
              <w:rPr>
                <w:rFonts w:ascii="Cambria" w:hAnsi="Cambria" w:cs="Calibri"/>
                <w:sz w:val="20"/>
                <w:szCs w:val="20"/>
              </w:rPr>
              <w:t xml:space="preserve">2 x butelki o pojemności 1 litr ze szkła oranżowego, 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1 x nakrętka ze złączem GL45 dla wężyka do biurety wraz z tubą odpowietrzającą, wypełnioną porcją sit molekularnych oraz przewodem z końcówką do miareczkowania,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1 x Kombinowana elektroda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pH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do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miareczkowań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w roztworach niewodnych, membrana kulista, łącznik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szlifowy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>,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1x Elektrolit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sz w:val="20"/>
                <w:szCs w:val="20"/>
              </w:rPr>
              <w:t>LiCl</w:t>
            </w:r>
            <w:proofErr w:type="spellEnd"/>
            <w:r>
              <w:rPr>
                <w:rFonts w:ascii="Cambria" w:hAnsi="Cambria" w:cs="Calibri"/>
                <w:sz w:val="20"/>
                <w:szCs w:val="20"/>
              </w:rPr>
              <w:t xml:space="preserve"> w etanolu butelka 250 ml.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E26E32">
        <w:trPr>
          <w:trHeight w:val="1535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5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</w:pPr>
            <w:r w:rsidRPr="6F4689DB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 xml:space="preserve">Drugi </w:t>
            </w:r>
            <w:proofErr w:type="spellStart"/>
            <w:r w:rsidRPr="6F4689DB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>Titrator</w:t>
            </w:r>
            <w:proofErr w:type="spellEnd"/>
            <w:r w:rsidRPr="6F4689DB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 xml:space="preserve"> w konfiguracji do oznaczania liczby nadtlenkowej: 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6F4689DB">
              <w:rPr>
                <w:rFonts w:ascii="Cambria" w:hAnsi="Cambria" w:cs="Calibri"/>
                <w:sz w:val="20"/>
                <w:szCs w:val="20"/>
              </w:rPr>
              <w:t>1 x biureta o pojemności 10 ml,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6F4689DB">
              <w:rPr>
                <w:rFonts w:ascii="Cambria" w:hAnsi="Cambria" w:cs="Calibri"/>
                <w:sz w:val="20"/>
                <w:szCs w:val="20"/>
              </w:rPr>
              <w:t xml:space="preserve">2 x butelki o pojemności 1 litr ze szkła oranżowego, 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1 x nakrętka ze złączem GL45 dla wężyka do biurety wraz z tubą odpowietrzającą, wypełnioną porcją sit molekularnych oraz przewodem z końcówką do miareczkowania,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1 x Kombinowana elektroda z platynowym pierścieniem do miareczkowania ORP.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E26E32">
        <w:trPr>
          <w:trHeight w:val="2407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5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</w:pPr>
            <w:r w:rsidRPr="6F4689DB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 xml:space="preserve">Trzeci </w:t>
            </w:r>
            <w:proofErr w:type="spellStart"/>
            <w:r w:rsidRPr="6F4689DB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>Titrator</w:t>
            </w:r>
            <w:proofErr w:type="spellEnd"/>
            <w:r w:rsidRPr="6F4689DB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 xml:space="preserve"> w konfiguracji do oznaczania kwasowości: 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6F4689DB">
              <w:rPr>
                <w:rFonts w:ascii="Cambria" w:hAnsi="Cambria" w:cs="Calibri"/>
                <w:sz w:val="20"/>
                <w:szCs w:val="20"/>
              </w:rPr>
              <w:t>1 x biureta o pojemności 10 ml,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6F4689DB">
              <w:rPr>
                <w:rFonts w:ascii="Cambria" w:hAnsi="Cambria" w:cs="Calibri"/>
                <w:sz w:val="20"/>
                <w:szCs w:val="20"/>
              </w:rPr>
              <w:t xml:space="preserve">1 x butelka o pojemności 1 litr ze szkła oranżowego, 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1 x nakrętka ze złączem GL45 dla wężyka do biurety wraz z tubą odpowietrzającą, wypełnioną porcją sit molekularnych oraz przewodem z końcówką do miareczkowania,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1 x kombinowana elektroda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pH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o zakresie pomiarowym 0 – 14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pH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z dokładnością +/-0,02 z wbudowaną czujką temperatury oraz posiadająca CHIP (zapamiętujący dane kalibracyjne oraz wybrane metody analityczne w urządzeniu miareczkującym),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6F4689DB">
              <w:rPr>
                <w:rFonts w:ascii="Cambria" w:hAnsi="Cambria" w:cs="Calibri"/>
                <w:sz w:val="20"/>
                <w:szCs w:val="20"/>
              </w:rPr>
              <w:t>1 x zestaw buforów pH-4 250 ml oraz pH-7 250 ml,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 xml:space="preserve">1 x roztwór </w:t>
            </w:r>
            <w:proofErr w:type="spellStart"/>
            <w:r w:rsidRPr="00350F57">
              <w:rPr>
                <w:rFonts w:ascii="Cambria" w:hAnsi="Cambria" w:cs="Calibri"/>
                <w:sz w:val="20"/>
                <w:szCs w:val="20"/>
              </w:rPr>
              <w:t>KCl</w:t>
            </w:r>
            <w:proofErr w:type="spellEnd"/>
            <w:r w:rsidRPr="00350F57">
              <w:rPr>
                <w:rFonts w:ascii="Cambria" w:hAnsi="Cambria" w:cs="Calibri"/>
                <w:sz w:val="20"/>
                <w:szCs w:val="20"/>
              </w:rPr>
              <w:t xml:space="preserve"> – nasycony 250 ml do przechowywania i uzupełniania elektrody.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E26E32">
        <w:trPr>
          <w:trHeight w:val="2257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5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</w:pPr>
            <w:r w:rsidRPr="00350F57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 xml:space="preserve">Czwarty </w:t>
            </w:r>
            <w:proofErr w:type="spellStart"/>
            <w:r w:rsidRPr="00350F57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>Titrator</w:t>
            </w:r>
            <w:proofErr w:type="spellEnd"/>
            <w:r w:rsidRPr="00350F57">
              <w:rPr>
                <w:rFonts w:ascii="Cambria" w:hAnsi="Cambria" w:cs="Calibri"/>
                <w:b/>
                <w:bCs/>
                <w:sz w:val="20"/>
                <w:szCs w:val="20"/>
                <w:u w:val="single"/>
              </w:rPr>
              <w:t xml:space="preserve"> w konfiguracji do oznaczania chlorków / soli w produktach spożywczych)  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6F4689DB">
              <w:rPr>
                <w:rFonts w:ascii="Cambria" w:hAnsi="Cambria" w:cs="Calibri"/>
                <w:sz w:val="20"/>
                <w:szCs w:val="20"/>
              </w:rPr>
              <w:t>1 x biureta o pojemności 10 ml,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6F4689DB">
              <w:rPr>
                <w:rFonts w:ascii="Cambria" w:hAnsi="Cambria" w:cs="Calibri"/>
                <w:sz w:val="20"/>
                <w:szCs w:val="20"/>
              </w:rPr>
              <w:t xml:space="preserve">1 x butelka o pojemności 1 litr ze szkła oranżowego, 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1 x nakrętka ze złączem GL45 dla wężyka do biurety wraz z tubą odpowietrzającą, wypełnioną porcją sit molekularnych oraz przewodem z końcówką do miareczkowania,</w:t>
            </w:r>
          </w:p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350F57">
              <w:rPr>
                <w:rFonts w:ascii="Cambria" w:hAnsi="Cambria" w:cs="Calibri"/>
                <w:sz w:val="20"/>
                <w:szCs w:val="20"/>
              </w:rPr>
              <w:t>1 x kombinowana elektroda srebrowa do miareczkowania argentometrycznego z wbudowaną czujką temperatury oraz posiadająca CHIP (zapamiętująca wybrane metody analityczne w urządzeniu miareczkującym).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350F57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b/>
                <w:sz w:val="20"/>
                <w:szCs w:val="20"/>
              </w:rPr>
              <w:t>INSTALACJA I INSTRUKTAŻ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6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350F57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montaż, wniesienie oraz instalacja w siedzibie Odbiorcy oraz instruktaż stanowiskowy personelu wskazanego przez Zamawiającego z obsługi dostarczonych </w:t>
            </w:r>
            <w:proofErr w:type="spellStart"/>
            <w:r w:rsidRPr="00350F57">
              <w:rPr>
                <w:rFonts w:ascii="Cambria" w:eastAsia="MS Mincho" w:hAnsi="Cambria"/>
                <w:sz w:val="20"/>
                <w:szCs w:val="20"/>
                <w:lang w:eastAsia="ja-JP"/>
              </w:rPr>
              <w:t>titratorów</w:t>
            </w:r>
            <w:proofErr w:type="spellEnd"/>
            <w:r w:rsidRPr="00350F57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27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27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4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2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2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oraz </w:t>
            </w:r>
            <w:r w:rsidRPr="00002224">
              <w:rPr>
                <w:rFonts w:ascii="Cambria" w:hAnsi="Cambria"/>
                <w:color w:val="000000"/>
                <w:sz w:val="20"/>
                <w:szCs w:val="20"/>
              </w:rPr>
              <w:t>wdrożeniem metod analitycznych (liczba kwasowa, liczba nadtlenkowa, chlorki oraz kwasowość)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2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shd w:val="clear" w:color="auto" w:fill="F2F2F2" w:themeFill="background1" w:themeFillShade="F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z w:val="20"/>
                <w:szCs w:val="20"/>
              </w:rPr>
              <w:t>MŁYNEK LABORATORYJNY – 1 SZTUKA</w:t>
            </w:r>
          </w:p>
        </w:tc>
      </w:tr>
      <w:tr w:rsidR="00C439B9" w:rsidRPr="005A5913" w:rsidTr="00C439B9">
        <w:trPr>
          <w:trHeight w:val="1304"/>
        </w:trPr>
        <w:tc>
          <w:tcPr>
            <w:tcW w:w="10471" w:type="dxa"/>
            <w:gridSpan w:val="3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Producent: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Typ/Model: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Przezroczysta komora mielenia umożliwiająca kontrolę stopnia rozdrobnienia materiału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Możliwość rozdrabniania twardych, suchych oraz kruchych materiałów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Młynek wyposażony w stalowy nóż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Komory niesterylne – 100 sztuk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 xml:space="preserve">Wyposażony w: </w:t>
            </w:r>
          </w:p>
          <w:p w:rsidR="00C439B9" w:rsidRPr="005A5913" w:rsidRDefault="00C439B9" w:rsidP="00CE409F">
            <w:pPr>
              <w:numPr>
                <w:ilvl w:val="0"/>
                <w:numId w:val="166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wyświetlacz LED</w:t>
            </w:r>
          </w:p>
          <w:p w:rsidR="00C439B9" w:rsidRPr="005A5913" w:rsidRDefault="00C439B9" w:rsidP="00CE409F">
            <w:pPr>
              <w:numPr>
                <w:ilvl w:val="0"/>
                <w:numId w:val="166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minutnik z regulacją od 5 s do 3 min</w:t>
            </w:r>
          </w:p>
          <w:p w:rsidR="00C439B9" w:rsidRPr="005A5913" w:rsidRDefault="00C439B9" w:rsidP="00CE409F">
            <w:pPr>
              <w:numPr>
                <w:ilvl w:val="0"/>
                <w:numId w:val="166"/>
              </w:num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>interfejs USB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64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A5913">
              <w:rPr>
                <w:rFonts w:ascii="Cambria" w:hAnsi="Cambria" w:cs="Calibri"/>
                <w:sz w:val="20"/>
                <w:szCs w:val="20"/>
              </w:rPr>
              <w:t xml:space="preserve">Możliwość bezstopniowej regulacji prędkości od 5000 do 25000 </w:t>
            </w:r>
            <w:proofErr w:type="spellStart"/>
            <w:r w:rsidRPr="005A5913">
              <w:rPr>
                <w:rFonts w:ascii="Cambria" w:hAnsi="Cambria" w:cs="Calibri"/>
                <w:sz w:val="20"/>
                <w:szCs w:val="20"/>
              </w:rPr>
              <w:t>obr</w:t>
            </w:r>
            <w:proofErr w:type="spellEnd"/>
            <w:r w:rsidRPr="005A5913">
              <w:rPr>
                <w:rFonts w:ascii="Cambria" w:hAnsi="Cambria" w:cs="Calibri"/>
                <w:sz w:val="20"/>
                <w:szCs w:val="20"/>
              </w:rPr>
              <w:t>/min, różne tryby pracy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3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montaż,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młynka </w:t>
            </w: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>u Użytkownika.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4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4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2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shd w:val="clear" w:color="auto" w:fill="F2F2F2" w:themeFill="background1" w:themeFillShade="F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z w:val="20"/>
                <w:szCs w:val="20"/>
              </w:rPr>
              <w:t>SPEKTROFOTOMETR UV-VIS – 1 SZTUKA</w:t>
            </w:r>
          </w:p>
        </w:tc>
      </w:tr>
      <w:tr w:rsidR="00C439B9" w:rsidRPr="005A5913" w:rsidTr="00C439B9">
        <w:trPr>
          <w:trHeight w:val="1304"/>
        </w:trPr>
        <w:tc>
          <w:tcPr>
            <w:tcW w:w="10471" w:type="dxa"/>
            <w:gridSpan w:val="3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Producent: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Pr="002D60D2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Typ/Model: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C439B9" w:rsidRPr="005A5913" w:rsidTr="00E26E32">
        <w:trPr>
          <w:trHeight w:val="1928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5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002224" w:rsidRDefault="00C439B9" w:rsidP="00CE409F">
            <w:pPr>
              <w:pStyle w:val="Akapitzlist"/>
              <w:numPr>
                <w:ilvl w:val="0"/>
                <w:numId w:val="169"/>
              </w:numPr>
              <w:ind w:left="488"/>
              <w:jc w:val="both"/>
              <w:rPr>
                <w:rFonts w:ascii="Cambria" w:hAnsi="Cambria" w:cs="Calibri"/>
                <w:sz w:val="20"/>
              </w:rPr>
            </w:pPr>
            <w:r w:rsidRPr="00002224">
              <w:rPr>
                <w:rFonts w:ascii="Cambria" w:hAnsi="Cambria" w:cs="Calibri"/>
                <w:sz w:val="20"/>
              </w:rPr>
              <w:t xml:space="preserve">Urządzenie pracujące w zakresie długości fali 198-1000 </w:t>
            </w:r>
            <w:proofErr w:type="spellStart"/>
            <w:r w:rsidRPr="00002224">
              <w:rPr>
                <w:rFonts w:ascii="Cambria" w:hAnsi="Cambria" w:cs="Calibri"/>
                <w:sz w:val="20"/>
              </w:rPr>
              <w:t>nm</w:t>
            </w:r>
            <w:proofErr w:type="spellEnd"/>
          </w:p>
          <w:p w:rsidR="00C439B9" w:rsidRPr="00002224" w:rsidRDefault="00C439B9" w:rsidP="00CE409F">
            <w:pPr>
              <w:pStyle w:val="Akapitzlist"/>
              <w:numPr>
                <w:ilvl w:val="0"/>
                <w:numId w:val="169"/>
              </w:numPr>
              <w:ind w:left="488"/>
              <w:jc w:val="both"/>
              <w:rPr>
                <w:rFonts w:ascii="Cambria" w:hAnsi="Cambria" w:cs="Calibri"/>
                <w:sz w:val="20"/>
              </w:rPr>
            </w:pPr>
            <w:r w:rsidRPr="00002224">
              <w:rPr>
                <w:rFonts w:ascii="Cambria" w:hAnsi="Cambria" w:cs="Calibri"/>
                <w:sz w:val="20"/>
              </w:rPr>
              <w:t xml:space="preserve">Rozdzielczość: 1 </w:t>
            </w:r>
            <w:proofErr w:type="spellStart"/>
            <w:r w:rsidRPr="00002224">
              <w:rPr>
                <w:rFonts w:ascii="Cambria" w:hAnsi="Cambria" w:cs="Calibri"/>
                <w:sz w:val="20"/>
              </w:rPr>
              <w:t>nm</w:t>
            </w:r>
            <w:proofErr w:type="spellEnd"/>
            <w:r w:rsidRPr="00002224">
              <w:rPr>
                <w:rFonts w:ascii="Cambria" w:hAnsi="Cambria" w:cs="Calibri"/>
                <w:sz w:val="20"/>
              </w:rPr>
              <w:t xml:space="preserve">, dokładność: +/- 2 </w:t>
            </w:r>
            <w:proofErr w:type="spellStart"/>
            <w:r w:rsidRPr="00002224">
              <w:rPr>
                <w:rFonts w:ascii="Cambria" w:hAnsi="Cambria" w:cs="Calibri"/>
                <w:sz w:val="20"/>
              </w:rPr>
              <w:t>nm</w:t>
            </w:r>
            <w:proofErr w:type="spellEnd"/>
          </w:p>
          <w:p w:rsidR="00C439B9" w:rsidRPr="00002224" w:rsidRDefault="00C439B9" w:rsidP="00CE409F">
            <w:pPr>
              <w:pStyle w:val="Akapitzlist"/>
              <w:numPr>
                <w:ilvl w:val="0"/>
                <w:numId w:val="169"/>
              </w:numPr>
              <w:ind w:left="488"/>
              <w:jc w:val="both"/>
              <w:rPr>
                <w:rFonts w:ascii="Cambria" w:hAnsi="Cambria" w:cs="Calibri"/>
                <w:sz w:val="20"/>
              </w:rPr>
            </w:pPr>
            <w:r w:rsidRPr="00002224">
              <w:rPr>
                <w:rFonts w:ascii="Cambria" w:hAnsi="Cambria" w:cs="Calibri"/>
                <w:sz w:val="20"/>
              </w:rPr>
              <w:t xml:space="preserve">Szerokość wiązki: 8 </w:t>
            </w:r>
            <w:proofErr w:type="spellStart"/>
            <w:r w:rsidRPr="00002224">
              <w:rPr>
                <w:rFonts w:ascii="Cambria" w:hAnsi="Cambria" w:cs="Calibri"/>
                <w:sz w:val="20"/>
              </w:rPr>
              <w:t>nm</w:t>
            </w:r>
            <w:proofErr w:type="spellEnd"/>
            <w:r w:rsidRPr="00002224">
              <w:rPr>
                <w:rFonts w:ascii="Cambria" w:hAnsi="Cambria" w:cs="Calibri"/>
                <w:sz w:val="20"/>
              </w:rPr>
              <w:t xml:space="preserve"> (6 </w:t>
            </w:r>
            <w:proofErr w:type="spellStart"/>
            <w:r w:rsidRPr="00002224">
              <w:rPr>
                <w:rFonts w:ascii="Cambria" w:hAnsi="Cambria" w:cs="Calibri"/>
                <w:sz w:val="20"/>
              </w:rPr>
              <w:t>nm</w:t>
            </w:r>
            <w:proofErr w:type="spellEnd"/>
            <w:r w:rsidRPr="00002224">
              <w:rPr>
                <w:rFonts w:ascii="Cambria" w:hAnsi="Cambria" w:cs="Calibri"/>
                <w:sz w:val="20"/>
              </w:rPr>
              <w:t xml:space="preserve"> powyżej zakresu UV)</w:t>
            </w:r>
          </w:p>
          <w:p w:rsidR="00C439B9" w:rsidRPr="00002224" w:rsidRDefault="00C439B9" w:rsidP="00CE409F">
            <w:pPr>
              <w:pStyle w:val="Akapitzlist"/>
              <w:numPr>
                <w:ilvl w:val="0"/>
                <w:numId w:val="169"/>
              </w:numPr>
              <w:ind w:left="488"/>
              <w:jc w:val="both"/>
              <w:rPr>
                <w:rFonts w:ascii="Cambria" w:hAnsi="Cambria" w:cs="Calibri"/>
                <w:sz w:val="20"/>
              </w:rPr>
            </w:pPr>
            <w:proofErr w:type="spellStart"/>
            <w:r w:rsidRPr="00002224">
              <w:rPr>
                <w:rFonts w:ascii="Cambria" w:hAnsi="Cambria" w:cs="Calibri"/>
                <w:sz w:val="20"/>
              </w:rPr>
              <w:t>Absorbancja</w:t>
            </w:r>
            <w:proofErr w:type="spellEnd"/>
            <w:r w:rsidRPr="00002224">
              <w:rPr>
                <w:rFonts w:ascii="Cambria" w:hAnsi="Cambria" w:cs="Calibri"/>
                <w:sz w:val="20"/>
              </w:rPr>
              <w:t xml:space="preserve"> w zakresie: od -0,300 do +1,999 A</w:t>
            </w:r>
          </w:p>
          <w:p w:rsidR="00C439B9" w:rsidRPr="00002224" w:rsidRDefault="00C439B9" w:rsidP="00CE409F">
            <w:pPr>
              <w:pStyle w:val="Akapitzlist"/>
              <w:numPr>
                <w:ilvl w:val="0"/>
                <w:numId w:val="169"/>
              </w:numPr>
              <w:ind w:left="488"/>
              <w:jc w:val="both"/>
              <w:rPr>
                <w:rFonts w:ascii="Cambria" w:hAnsi="Cambria" w:cs="Calibri"/>
                <w:sz w:val="20"/>
              </w:rPr>
            </w:pPr>
            <w:r w:rsidRPr="00002224">
              <w:rPr>
                <w:rFonts w:ascii="Cambria" w:hAnsi="Cambria" w:cs="Calibri"/>
                <w:sz w:val="20"/>
              </w:rPr>
              <w:t>Zakres stężeń: od -300 do +1999</w:t>
            </w:r>
          </w:p>
          <w:p w:rsidR="00C439B9" w:rsidRPr="00002224" w:rsidRDefault="00C439B9" w:rsidP="00CE409F">
            <w:pPr>
              <w:pStyle w:val="Akapitzlist"/>
              <w:numPr>
                <w:ilvl w:val="0"/>
                <w:numId w:val="169"/>
              </w:numPr>
              <w:ind w:left="488"/>
              <w:jc w:val="both"/>
              <w:rPr>
                <w:rFonts w:ascii="Cambria" w:hAnsi="Cambria" w:cs="Calibri"/>
                <w:sz w:val="20"/>
              </w:rPr>
            </w:pPr>
            <w:r w:rsidRPr="00002224">
              <w:rPr>
                <w:rFonts w:ascii="Cambria" w:hAnsi="Cambria" w:cs="Calibri"/>
                <w:sz w:val="20"/>
              </w:rPr>
              <w:t>Źródło światła: ksenonowa lampa błyskowa</w:t>
            </w:r>
          </w:p>
          <w:p w:rsidR="00C439B9" w:rsidRPr="00002224" w:rsidRDefault="00C439B9" w:rsidP="00CE409F">
            <w:pPr>
              <w:pStyle w:val="Akapitzlist"/>
              <w:numPr>
                <w:ilvl w:val="0"/>
                <w:numId w:val="169"/>
              </w:numPr>
              <w:ind w:left="488"/>
              <w:jc w:val="both"/>
              <w:rPr>
                <w:rFonts w:ascii="Cambria" w:hAnsi="Cambria" w:cs="Calibri"/>
                <w:sz w:val="20"/>
              </w:rPr>
            </w:pPr>
            <w:r w:rsidRPr="00002224">
              <w:rPr>
                <w:rFonts w:ascii="Cambria" w:hAnsi="Cambria" w:cs="Calibri"/>
                <w:sz w:val="20"/>
              </w:rPr>
              <w:t>Uchwyty do kuwet: długość optyczna od 10 do 100 mm</w:t>
            </w:r>
          </w:p>
          <w:p w:rsidR="00C439B9" w:rsidRPr="00002224" w:rsidRDefault="00C439B9" w:rsidP="00CE409F">
            <w:pPr>
              <w:pStyle w:val="Akapitzlist"/>
              <w:numPr>
                <w:ilvl w:val="0"/>
                <w:numId w:val="169"/>
              </w:numPr>
              <w:ind w:left="488"/>
              <w:jc w:val="both"/>
              <w:rPr>
                <w:rFonts w:ascii="Cambria" w:hAnsi="Cambria" w:cs="Calibri"/>
                <w:sz w:val="20"/>
              </w:rPr>
            </w:pPr>
            <w:r w:rsidRPr="00002224">
              <w:rPr>
                <w:rFonts w:ascii="Cambria" w:hAnsi="Cambria" w:cs="Calibri"/>
                <w:sz w:val="20"/>
              </w:rPr>
              <w:t>Wymiaru urządzenia: max. 400 x 300 x 200 mm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6F4689DB">
              <w:rPr>
                <w:rFonts w:ascii="Cambria" w:hAnsi="Cambria"/>
                <w:color w:val="000000" w:themeColor="text1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6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montaż,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spektrofotometru</w:t>
            </w: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7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7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5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3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75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shd w:val="clear" w:color="auto" w:fill="F2F2F2" w:themeFill="background1" w:themeFillShade="F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z w:val="20"/>
                <w:szCs w:val="20"/>
              </w:rPr>
              <w:t>WYTRZĄSARKA – 2 SZTUKI</w:t>
            </w:r>
          </w:p>
        </w:tc>
      </w:tr>
      <w:tr w:rsidR="00C439B9" w:rsidRPr="005A5913" w:rsidTr="00C439B9">
        <w:trPr>
          <w:trHeight w:val="1304"/>
        </w:trPr>
        <w:tc>
          <w:tcPr>
            <w:tcW w:w="10471" w:type="dxa"/>
            <w:gridSpan w:val="3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Producent: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Pr="00E449A4" w:rsidRDefault="00C439B9" w:rsidP="00C439B9">
            <w:pPr>
              <w:spacing w:after="0" w:line="240" w:lineRule="auto"/>
              <w:rPr>
                <w:rFonts w:ascii="Cambria" w:hAnsi="Cambria"/>
                <w:strike/>
                <w:color w:val="FF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Typ/Model: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9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16A0DD7C">
              <w:rPr>
                <w:rFonts w:ascii="Cambria" w:hAnsi="Cambria" w:cs="Calibri"/>
                <w:sz w:val="20"/>
                <w:szCs w:val="20"/>
              </w:rPr>
              <w:t xml:space="preserve">Rotator - uniwersalne urządzenie zapewniające jednocześnie mieszanie, miksowanie i wytrząsanie próbek laboratoryjnych. </w:t>
            </w:r>
          </w:p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16A0DD7C">
              <w:rPr>
                <w:rFonts w:ascii="Cambria" w:hAnsi="Cambria" w:cs="Calibri"/>
                <w:sz w:val="20"/>
                <w:szCs w:val="20"/>
              </w:rPr>
              <w:t>Uchwyt na próbówki o różnych średnicach: 2/4/12/16 x 30/16/13/11 mm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9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0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montaż, wniesienie oraz instalacja w siedzibie Odbiorcy oraz instruktaż stanowiskowy personelu wskazanego przez Zamawiającego z obsługi dostarczone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j</w:t>
            </w: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wytrząsarki</w:t>
            </w: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9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41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41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39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42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42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42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2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shd w:val="clear" w:color="auto" w:fill="F2F2F2" w:themeFill="background1" w:themeFillShade="F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sz w:val="20"/>
                <w:szCs w:val="20"/>
              </w:rPr>
              <w:t>ZMYWARKA LABORATORYJNA – 1 SZTUKA</w:t>
            </w:r>
          </w:p>
        </w:tc>
      </w:tr>
      <w:tr w:rsidR="00C439B9" w:rsidRPr="005A5913" w:rsidTr="00C439B9">
        <w:trPr>
          <w:trHeight w:val="1304"/>
        </w:trPr>
        <w:tc>
          <w:tcPr>
            <w:tcW w:w="10471" w:type="dxa"/>
            <w:gridSpan w:val="3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Producent: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1F497D"/>
                <w:sz w:val="20"/>
                <w:szCs w:val="20"/>
              </w:rPr>
              <w:t xml:space="preserve">Typ/Model: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5D1F5A">
              <w:rPr>
                <w:rFonts w:ascii="Cambria" w:hAnsi="Cambria"/>
                <w:sz w:val="20"/>
                <w:szCs w:val="20"/>
              </w:rPr>
              <w:t>Zmywarka wolnostojąca</w:t>
            </w:r>
            <w:r w:rsidRPr="005A5913">
              <w:rPr>
                <w:rFonts w:ascii="Cambria" w:hAnsi="Cambria"/>
                <w:sz w:val="20"/>
                <w:szCs w:val="20"/>
              </w:rPr>
              <w:t>, jednodrzwiowa, ładowana od przodu, z drzwiami otwieranymi w płaszczyźnie poziomej</w:t>
            </w:r>
            <w:r w:rsidRPr="005A5913">
              <w:rPr>
                <w:rFonts w:ascii="Cambria" w:hAnsi="Cambria"/>
                <w:sz w:val="20"/>
                <w:szCs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 xml:space="preserve">Obudowa i komora myjni wykonana ze stali nierdzewnej </w:t>
            </w:r>
            <w:r w:rsidRPr="005A5913">
              <w:rPr>
                <w:rFonts w:ascii="Cambria" w:hAnsi="Cambria"/>
                <w:sz w:val="20"/>
                <w:szCs w:val="20"/>
              </w:rPr>
              <w:tab/>
            </w:r>
            <w:r w:rsidRPr="005A5913">
              <w:rPr>
                <w:rFonts w:ascii="Cambria" w:hAnsi="Cambria"/>
                <w:sz w:val="20"/>
                <w:szCs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Możliwość automatycznego uchylenia drzwi po zakończeniu procesu mycia</w:t>
            </w:r>
            <w:r w:rsidRPr="005A5913">
              <w:rPr>
                <w:rFonts w:ascii="Cambria" w:hAnsi="Cambria"/>
                <w:sz w:val="20"/>
                <w:szCs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5A5913">
              <w:rPr>
                <w:rFonts w:ascii="Cambria" w:hAnsi="Cambria"/>
                <w:sz w:val="20"/>
              </w:rPr>
              <w:t>Automatyczne zamknięcie drzwiczek przed startem programu, drzwi elektrycznie zablokowane podczas cyklu programowego</w:t>
            </w:r>
            <w:r w:rsidRPr="005A5913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16A0DD7C">
              <w:rPr>
                <w:rFonts w:ascii="Cambria" w:hAnsi="Cambria"/>
                <w:sz w:val="20"/>
                <w:szCs w:val="20"/>
              </w:rPr>
              <w:t>Panel sterowania z alfanumerycznym ciekłokrystalicznym 3-wierszowym wyświetlaczem (brak wystających przycisków czy pokręteł)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5A5913">
              <w:rPr>
                <w:rFonts w:ascii="Cambria" w:hAnsi="Cambria"/>
                <w:sz w:val="20"/>
              </w:rPr>
              <w:t>Możliwość zmiany przynajmniej w 3 programach takich parametrów jak: temperatura, czas utrzymania temperatury, ilość wody</w:t>
            </w:r>
            <w:r w:rsidRPr="005A5913">
              <w:rPr>
                <w:rFonts w:ascii="Cambria" w:hAnsi="Cambria"/>
                <w:sz w:val="20"/>
              </w:rPr>
              <w:tab/>
            </w:r>
            <w:r w:rsidRPr="005A5913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Możliwość automatycznego zapisywania w sterowaniu takich parametrów jak: zużycie wody, zużycie płynnych środków (przy dozowaniu zewnętrznym), czas pracy, ilość przebiegów programowych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Komora myjąca z dwoma poziomami mycia oraz min. 3 ramionami natryskowymi (w tym 1 ramię zintegrowane z górnym koszem)</w:t>
            </w:r>
            <w:r w:rsidRPr="00350F57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Monitorowanie ciśnienia natrysku i prędkości obrotu ramion natryskowych</w:t>
            </w:r>
            <w:r w:rsidRPr="00350F57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Tylne dokowanie koszy na dolnym i górnym poziomie</w:t>
            </w:r>
            <w:r w:rsidRPr="00350F57">
              <w:rPr>
                <w:rFonts w:ascii="Cambria" w:hAnsi="Cambria"/>
                <w:sz w:val="20"/>
              </w:rPr>
              <w:tab/>
            </w:r>
            <w:r w:rsidRPr="00350F57">
              <w:rPr>
                <w:rFonts w:ascii="Cambria" w:hAnsi="Cambria"/>
                <w:sz w:val="20"/>
              </w:rPr>
              <w:tab/>
            </w:r>
          </w:p>
          <w:p w:rsidR="00C439B9" w:rsidRPr="00350F57" w:rsidRDefault="00C439B9" w:rsidP="00CE409F">
            <w:pPr>
              <w:pStyle w:val="Akapitzlist"/>
              <w:numPr>
                <w:ilvl w:val="0"/>
                <w:numId w:val="167"/>
              </w:numPr>
              <w:spacing w:line="259" w:lineRule="auto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1 kosz górny (możliwość przestawienia kosza na wysokość w dwóch pozycjach o min. 3cm)</w:t>
            </w:r>
          </w:p>
          <w:p w:rsidR="00C439B9" w:rsidRPr="00350F57" w:rsidRDefault="00C439B9" w:rsidP="00CE409F">
            <w:pPr>
              <w:pStyle w:val="Akapitzlist"/>
              <w:numPr>
                <w:ilvl w:val="0"/>
                <w:numId w:val="167"/>
              </w:numPr>
              <w:spacing w:line="259" w:lineRule="auto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1 kosz dolny (laweta)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Mycie iniekcyjne na dwóch poziomach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Modułowy system wyposażenia umożliwiający konfigurację na jednym poziomie wózka, mycia w module iniekcyjnym oraz nieiniekcyjnym oferując szeroką konfiguracje zastosowań.</w:t>
            </w:r>
            <w:r w:rsidRPr="00350F57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5A5913">
              <w:rPr>
                <w:rFonts w:ascii="Cambria" w:hAnsi="Cambria"/>
                <w:sz w:val="20"/>
              </w:rPr>
              <w:t xml:space="preserve">Wbudowany kondensator pary na bazie aerozolu z inteligentnym systemem wtryskiwaczy i bezstopniowym wentylatorem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1 zasobnik umiejscowiony w drzwiach na sól regeneracyjną (pojemność min. 2kg)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2 wewnętrzne pompy dozowania płynnych środków chemicznych do mycia i neutralizacji</w:t>
            </w:r>
            <w:r w:rsidRPr="00350F57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Wyświetlanie na panelu sterowania nazwy programu, etapu programu, temperatury docelowej, temperatury aktualnej, wartości parametru A0, czasu pozostałego do zakończenia cyklu, ewentualne błędy i komunikaty</w:t>
            </w:r>
            <w:r w:rsidRPr="00350F57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Czas trwania mycia standardowego programu nie dłuższy niż 30 min.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 xml:space="preserve">Program dezynfekcji termicznej w temperaturze 93°C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50F57">
              <w:rPr>
                <w:rFonts w:ascii="Cambria" w:hAnsi="Cambria"/>
                <w:sz w:val="20"/>
                <w:szCs w:val="20"/>
              </w:rPr>
              <w:t>Możliwość zaprogramowania min. 3 preferowanych programów pod przyciskami wybory bezpośredniego</w:t>
            </w:r>
            <w:r w:rsidRPr="00350F57">
              <w:rPr>
                <w:rFonts w:ascii="Cambria" w:hAnsi="Cambria"/>
                <w:sz w:val="20"/>
                <w:szCs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 xml:space="preserve">Możliwość ustawienia startu z opóźnieniem max. 24h </w:t>
            </w:r>
            <w:r w:rsidRPr="00350F57">
              <w:rPr>
                <w:rFonts w:ascii="Cambria" w:hAnsi="Cambria"/>
                <w:sz w:val="20"/>
              </w:rPr>
              <w:tab/>
            </w:r>
            <w:r w:rsidRPr="00350F57">
              <w:rPr>
                <w:rFonts w:ascii="Cambria" w:hAnsi="Cambria"/>
                <w:sz w:val="20"/>
              </w:rPr>
              <w:tab/>
              <w:t xml:space="preserve">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Wydajna pompa obiegowa do natrysku wody w ramiona natryskowe w zmywarce o zmiennej prędkości z wbudowanymi elementami grzejnymi, dostarczająca zmienne ciśnienie wody, wydajność średniej min. 60l/min. Grzałki poza komorą mycia.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5A5913">
              <w:rPr>
                <w:rFonts w:ascii="Cambria" w:hAnsi="Cambria"/>
                <w:sz w:val="20"/>
              </w:rPr>
              <w:t>Wbudowany zmiękczacz dla wody ciepłej (max.65°C) i zimnej z automatyczną regeneracją złoża podczas procesu mycia (niewymagany oddzielny program regeneracyjny)</w:t>
            </w:r>
            <w:r w:rsidRPr="005A5913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5A5913">
              <w:rPr>
                <w:rFonts w:ascii="Cambria" w:hAnsi="Cambria"/>
                <w:sz w:val="20"/>
              </w:rPr>
              <w:t>Zabezpieczenie przed niekontrolowanym wypływem wody zamykające dopływ wody w momencie jej wycieku, wyłączenia urządzenia lub pęknięcia węża doprowadzającego.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S</w:t>
            </w:r>
            <w:r w:rsidRPr="005A5913">
              <w:rPr>
                <w:rFonts w:ascii="Cambria" w:hAnsi="Cambria"/>
                <w:sz w:val="20"/>
              </w:rPr>
              <w:t>ystem filtrowania roztworu myjącego z sitem powierzchniowym, filtrem zgrubnym, filtrem wychwytującym odłamki szkła i mikro-filtrem</w:t>
            </w:r>
            <w:r w:rsidRPr="005A5913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>Wymiary komory mycia: min. 530x490x530 mm (s x g x w)</w:t>
            </w:r>
            <w:r w:rsidRPr="005A5913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>Wymiary zewnętrzne: max. 600x600x850 mm (s x g x w)</w:t>
            </w:r>
            <w:r w:rsidRPr="005A5913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b/>
                <w:sz w:val="20"/>
              </w:rPr>
            </w:pPr>
            <w:r w:rsidRPr="005A5913">
              <w:rPr>
                <w:rFonts w:ascii="Cambria" w:hAnsi="Cambria"/>
                <w:b/>
                <w:sz w:val="20"/>
              </w:rPr>
              <w:t>Wyposażenie: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 xml:space="preserve">Górny kosz otwierany z przodu do umieszczania różnorodnych wkładów z regulacją wysokości Wysokość mycia 160 +/-30 mm </w:t>
            </w:r>
          </w:p>
          <w:p w:rsidR="00C439B9" w:rsidRPr="005A5913" w:rsidRDefault="00C439B9" w:rsidP="00CE409F">
            <w:pPr>
              <w:pStyle w:val="Akapitzlist"/>
              <w:numPr>
                <w:ilvl w:val="0"/>
                <w:numId w:val="148"/>
              </w:numPr>
              <w:rPr>
                <w:rFonts w:ascii="Cambria" w:hAnsi="Cambria"/>
                <w:sz w:val="20"/>
              </w:rPr>
            </w:pPr>
            <w:r w:rsidRPr="005A5913">
              <w:rPr>
                <w:rFonts w:ascii="Cambria" w:hAnsi="Cambria"/>
                <w:sz w:val="20"/>
              </w:rPr>
              <w:t>Wbudowane ramię spryskujące</w:t>
            </w:r>
          </w:p>
          <w:p w:rsidR="00C439B9" w:rsidRPr="005A5913" w:rsidRDefault="00C439B9" w:rsidP="00CE409F">
            <w:pPr>
              <w:pStyle w:val="Akapitzlist"/>
              <w:numPr>
                <w:ilvl w:val="0"/>
                <w:numId w:val="148"/>
              </w:numPr>
              <w:rPr>
                <w:rFonts w:ascii="Cambria" w:hAnsi="Cambria"/>
                <w:sz w:val="20"/>
              </w:rPr>
            </w:pPr>
            <w:r w:rsidRPr="005A5913">
              <w:rPr>
                <w:rFonts w:ascii="Cambria" w:hAnsi="Cambria"/>
                <w:sz w:val="20"/>
              </w:rPr>
              <w:t>Wykonanie stal nierdzewna</w:t>
            </w:r>
            <w:r w:rsidRPr="005A5913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>Dolny kosz do modułów z dwoma rurkami dokującymi do podłączenia maksymalnie dwóch modułów iniekcyjnych lub wkładów z automatycznym samouszczelniającym się zaworem dokującym</w:t>
            </w:r>
          </w:p>
          <w:p w:rsidR="00C439B9" w:rsidRPr="005A5913" w:rsidRDefault="00C439B9" w:rsidP="00CE409F">
            <w:pPr>
              <w:pStyle w:val="Akapitzlist"/>
              <w:numPr>
                <w:ilvl w:val="0"/>
                <w:numId w:val="149"/>
              </w:numPr>
              <w:rPr>
                <w:rFonts w:ascii="Cambria" w:hAnsi="Cambria"/>
                <w:sz w:val="20"/>
              </w:rPr>
            </w:pPr>
            <w:r w:rsidRPr="005A5913">
              <w:rPr>
                <w:rFonts w:ascii="Cambria" w:hAnsi="Cambria"/>
                <w:sz w:val="20"/>
              </w:rPr>
              <w:t>Wykonanie stal nierdzewna</w:t>
            </w:r>
            <w:r w:rsidRPr="005A5913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 xml:space="preserve">Moduł do mycia iniekcyjnego szkła laboratoryjnego z 2x4 dysz iniekcyjnych wraz z uchwytem stabilizującym szkło na dyszach. Do szkła laboratoryjnego, np. kolby </w:t>
            </w:r>
            <w:proofErr w:type="spellStart"/>
            <w:r w:rsidRPr="16A0DD7C">
              <w:rPr>
                <w:rFonts w:ascii="Cambria" w:hAnsi="Cambria"/>
                <w:sz w:val="20"/>
              </w:rPr>
              <w:t>erlenmeyera</w:t>
            </w:r>
            <w:proofErr w:type="spellEnd"/>
            <w:r w:rsidRPr="16A0DD7C">
              <w:rPr>
                <w:rFonts w:ascii="Cambria" w:hAnsi="Cambria"/>
                <w:sz w:val="20"/>
              </w:rPr>
              <w:t>, okrągłe kolby, butelki laboratoryjne, kolby miarowe i cylindry miarowe</w:t>
            </w:r>
          </w:p>
          <w:p w:rsidR="00C439B9" w:rsidRPr="00A57C95" w:rsidRDefault="00C439B9" w:rsidP="00C439B9">
            <w:pPr>
              <w:pStyle w:val="Akapitzlist"/>
              <w:ind w:left="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 xml:space="preserve">- </w:t>
            </w:r>
            <w:r w:rsidRPr="005A5913">
              <w:rPr>
                <w:rFonts w:ascii="Cambria" w:hAnsi="Cambria"/>
                <w:sz w:val="20"/>
              </w:rPr>
              <w:t>4 dysze ø6 130mm + 4 dysze ø6 210mm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 xml:space="preserve">Moduł do mycia iniekcyjnego szkła laboratoryjnego z 3x6 dysz iniekcyjnych wraz z uchwytem stabilizującym szkło na dyszach. Do szkła laboratoryjnego, np. kolby </w:t>
            </w:r>
            <w:proofErr w:type="spellStart"/>
            <w:r w:rsidRPr="16A0DD7C">
              <w:rPr>
                <w:rFonts w:ascii="Cambria" w:hAnsi="Cambria"/>
                <w:sz w:val="20"/>
              </w:rPr>
              <w:t>erlenmeyera</w:t>
            </w:r>
            <w:proofErr w:type="spellEnd"/>
            <w:r w:rsidRPr="16A0DD7C">
              <w:rPr>
                <w:rFonts w:ascii="Cambria" w:hAnsi="Cambria"/>
                <w:sz w:val="20"/>
              </w:rPr>
              <w:t>, okrągłe kolby, butelki laboratoryjne, kolby miarowe i cylindry miarowe</w:t>
            </w:r>
          </w:p>
          <w:p w:rsidR="00C439B9" w:rsidRPr="005A5913" w:rsidRDefault="00C439B9" w:rsidP="00CE409F">
            <w:pPr>
              <w:pStyle w:val="Akapitzlist"/>
              <w:numPr>
                <w:ilvl w:val="0"/>
                <w:numId w:val="150"/>
              </w:numPr>
              <w:rPr>
                <w:rFonts w:ascii="Cambria" w:hAnsi="Cambria"/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>9 dysz ø4 90mm + 9 dysz ø4 185mm</w:t>
            </w:r>
          </w:p>
          <w:p w:rsidR="00C439B9" w:rsidRPr="005A5913" w:rsidRDefault="00C439B9" w:rsidP="00C439B9">
            <w:pPr>
              <w:pStyle w:val="Akapitzlist"/>
              <w:ind w:left="0"/>
              <w:rPr>
                <w:rFonts w:ascii="Cambria" w:hAnsi="Cambria"/>
                <w:sz w:val="20"/>
              </w:rPr>
            </w:pPr>
            <w:r w:rsidRPr="005A5913">
              <w:rPr>
                <w:rFonts w:ascii="Cambria" w:hAnsi="Cambria"/>
                <w:sz w:val="20"/>
              </w:rPr>
              <w:tab/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 xml:space="preserve">Moduł do mycia iniekcyjnego szkła laboratoryjnego 4x8 dysz iniekcyjnych wraz z uchwytem stabilizującym szkło na dyszach. Do szkła laboratoryjnego, np. kolby </w:t>
            </w:r>
            <w:proofErr w:type="spellStart"/>
            <w:r w:rsidRPr="16A0DD7C">
              <w:rPr>
                <w:rFonts w:ascii="Cambria" w:hAnsi="Cambria"/>
                <w:sz w:val="20"/>
              </w:rPr>
              <w:t>erlenmeyera</w:t>
            </w:r>
            <w:proofErr w:type="spellEnd"/>
            <w:r w:rsidRPr="16A0DD7C">
              <w:rPr>
                <w:rFonts w:ascii="Cambria" w:hAnsi="Cambria"/>
                <w:sz w:val="20"/>
              </w:rPr>
              <w:t>, okrągłe kolby, butelki laboratoryjne</w:t>
            </w:r>
          </w:p>
          <w:p w:rsidR="00C439B9" w:rsidRPr="00350F57" w:rsidRDefault="00C439B9" w:rsidP="00CE409F">
            <w:pPr>
              <w:pStyle w:val="Akapitzlist"/>
              <w:numPr>
                <w:ilvl w:val="0"/>
                <w:numId w:val="151"/>
              </w:numPr>
              <w:rPr>
                <w:rFonts w:ascii="Cambria" w:hAnsi="Cambria"/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>16 dysz ø2,5 80mm + 16 dysz ø2,5 125mm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Wózek do mycia pipet z możliwością mycia min. 38 pipet w 3 rzędach</w:t>
            </w:r>
          </w:p>
          <w:p w:rsidR="00C439B9" w:rsidRPr="00350F57" w:rsidRDefault="00C439B9" w:rsidP="00CE409F">
            <w:pPr>
              <w:pStyle w:val="Akapitzlist"/>
              <w:numPr>
                <w:ilvl w:val="0"/>
                <w:numId w:val="152"/>
              </w:numPr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Pierwszy rząd 10 pipet - 100 ml – stojaki co 20 mm</w:t>
            </w:r>
          </w:p>
          <w:p w:rsidR="00C439B9" w:rsidRPr="00350F57" w:rsidRDefault="00C439B9" w:rsidP="00CE409F">
            <w:pPr>
              <w:pStyle w:val="Akapitzlist"/>
              <w:numPr>
                <w:ilvl w:val="0"/>
                <w:numId w:val="152"/>
              </w:numPr>
              <w:rPr>
                <w:rFonts w:ascii="Cambria" w:hAnsi="Cambria"/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>Drugi rząd: 14 pipet, 25 ml – stojaki co 26 mm</w:t>
            </w:r>
          </w:p>
          <w:p w:rsidR="00C439B9" w:rsidRPr="00350F57" w:rsidRDefault="00C439B9" w:rsidP="00CE409F">
            <w:pPr>
              <w:pStyle w:val="Akapitzlist"/>
              <w:numPr>
                <w:ilvl w:val="0"/>
                <w:numId w:val="152"/>
              </w:numPr>
              <w:rPr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>Trzeci rząd 14 pipet - 10 ml – stojaki co 26mm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Wkład do mycia – lejki, zlewki, szkło z szeroką szyjką itp. x 2 sztuki</w:t>
            </w:r>
          </w:p>
          <w:p w:rsidR="00C439B9" w:rsidRPr="00350F57" w:rsidRDefault="00C439B9" w:rsidP="00CE409F">
            <w:pPr>
              <w:pStyle w:val="Akapitzlist"/>
              <w:numPr>
                <w:ilvl w:val="0"/>
                <w:numId w:val="153"/>
              </w:numPr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Do stosowania w koszu górnym lub dolnym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350F57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16A0DD7C">
              <w:rPr>
                <w:rFonts w:ascii="Cambria" w:hAnsi="Cambria"/>
                <w:sz w:val="20"/>
              </w:rPr>
              <w:t>Pokrywa na wkład do mycia - lejki, zlewki, szkło z szeroką szyjką x 2 sztuki</w:t>
            </w:r>
          </w:p>
          <w:p w:rsidR="00C439B9" w:rsidRPr="00350F57" w:rsidRDefault="00C439B9" w:rsidP="00CE409F">
            <w:pPr>
              <w:pStyle w:val="Akapitzlist"/>
              <w:numPr>
                <w:ilvl w:val="0"/>
                <w:numId w:val="154"/>
              </w:numPr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Ze stali szlachetnej</w:t>
            </w:r>
          </w:p>
          <w:p w:rsidR="00C439B9" w:rsidRPr="00350F57" w:rsidRDefault="00C439B9" w:rsidP="00CE409F">
            <w:pPr>
              <w:pStyle w:val="Akapitzlist"/>
              <w:numPr>
                <w:ilvl w:val="0"/>
                <w:numId w:val="154"/>
              </w:numPr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Perforacja 7 x 7 mm,</w:t>
            </w:r>
          </w:p>
          <w:p w:rsidR="00C439B9" w:rsidRPr="00350F57" w:rsidRDefault="00C439B9" w:rsidP="00CE409F">
            <w:pPr>
              <w:pStyle w:val="Akapitzlist"/>
              <w:numPr>
                <w:ilvl w:val="0"/>
                <w:numId w:val="154"/>
              </w:numPr>
              <w:rPr>
                <w:rFonts w:ascii="Cambria" w:hAnsi="Cambria"/>
                <w:sz w:val="20"/>
              </w:rPr>
            </w:pPr>
            <w:r w:rsidRPr="00350F57">
              <w:rPr>
                <w:rFonts w:ascii="Cambria" w:hAnsi="Cambria"/>
                <w:sz w:val="20"/>
              </w:rPr>
              <w:t>żebrowanie 3 mm,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pStyle w:val="Akapitzlist"/>
              <w:spacing w:line="259" w:lineRule="auto"/>
              <w:ind w:left="0"/>
              <w:rPr>
                <w:rFonts w:ascii="Cambria" w:hAnsi="Cambria"/>
                <w:sz w:val="20"/>
              </w:rPr>
            </w:pPr>
            <w:r w:rsidRPr="005A5913">
              <w:rPr>
                <w:rFonts w:ascii="Cambria" w:hAnsi="Cambria"/>
                <w:sz w:val="20"/>
              </w:rPr>
              <w:t>Wkład do mycia probówek do 165mm do stosowania w koszu dolnym</w:t>
            </w:r>
          </w:p>
          <w:p w:rsidR="00C439B9" w:rsidRPr="005A5913" w:rsidRDefault="00C439B9" w:rsidP="00CE409F">
            <w:pPr>
              <w:numPr>
                <w:ilvl w:val="0"/>
                <w:numId w:val="155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Wielkość oczek 9 x 9 mm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59" w:lineRule="auto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Wkład do mycia probówek do 105 mm do stosowania w koszu górnym i dolnym</w:t>
            </w:r>
          </w:p>
          <w:p w:rsidR="00C439B9" w:rsidRPr="005A5913" w:rsidRDefault="00C439B9" w:rsidP="00CE409F">
            <w:pPr>
              <w:numPr>
                <w:ilvl w:val="0"/>
                <w:numId w:val="155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Wielkość oczek 8 x 8 mm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7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59" w:lineRule="auto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Zestaw startowy środków czyszczących: Alkaliczny płyn do zmywarek o intensywnym działaniu czyszczącym – 5 litrów; Płynny, kwaśny środek czyszczący i neutralizujący do zmywarek – 5 litrów; sól granulowana do zmywarki opakowanie 1,5 kg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3A14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AA3A14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4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montaż, wniesienie oraz instalacja w siedzibie Odbiorcy oraz instruktaż stanowiskowy personelu wskazanego przez Zamawiającego z obsługi dostarczone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j</w:t>
            </w: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zmywarki</w:t>
            </w:r>
            <w:r w:rsidRPr="005A5913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45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45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2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pStyle w:val="Akapitzlist"/>
              <w:numPr>
                <w:ilvl w:val="0"/>
                <w:numId w:val="143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439B9" w:rsidRPr="005A5913" w:rsidRDefault="00C439B9" w:rsidP="00C439B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A5913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4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439B9" w:rsidRPr="005A5913" w:rsidTr="00C439B9">
        <w:trPr>
          <w:trHeight w:val="480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4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439B9" w:rsidRPr="005A5913" w:rsidTr="00C439B9">
        <w:trPr>
          <w:trHeight w:val="48"/>
        </w:trPr>
        <w:tc>
          <w:tcPr>
            <w:tcW w:w="567" w:type="dxa"/>
            <w:vAlign w:val="center"/>
          </w:tcPr>
          <w:p w:rsidR="00C439B9" w:rsidRPr="005A5913" w:rsidRDefault="00C439B9" w:rsidP="00CE409F">
            <w:pPr>
              <w:numPr>
                <w:ilvl w:val="0"/>
                <w:numId w:val="14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439B9" w:rsidRPr="005A5913" w:rsidRDefault="00C439B9" w:rsidP="00C439B9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D47EAB">
              <w:rPr>
                <w:rFonts w:ascii="Cambria" w:hAnsi="Cambria"/>
                <w:sz w:val="20"/>
                <w:szCs w:val="20"/>
              </w:rPr>
              <w:t>Urządzenie oznakowane znakiem CE, klasa ochrony IP21</w:t>
            </w:r>
          </w:p>
        </w:tc>
        <w:tc>
          <w:tcPr>
            <w:tcW w:w="1446" w:type="dxa"/>
            <w:vAlign w:val="center"/>
          </w:tcPr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439B9" w:rsidRPr="005A5913" w:rsidRDefault="00C439B9" w:rsidP="00C439B9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A5913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:rsidR="00C439B9" w:rsidRDefault="00C439B9" w:rsidP="00C439B9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C439B9" w:rsidRDefault="00C439B9" w:rsidP="00C439B9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C439B9" w:rsidRDefault="00C439B9" w:rsidP="00C439B9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C439B9" w:rsidRDefault="00C439B9" w:rsidP="00C439B9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tbl>
      <w:tblPr>
        <w:tblStyle w:val="Tabela-Siatka"/>
        <w:tblW w:w="0" w:type="auto"/>
        <w:tblInd w:w="-34" w:type="dxa"/>
        <w:tblLayout w:type="fixed"/>
        <w:tblLook w:val="06A0" w:firstRow="1" w:lastRow="0" w:firstColumn="1" w:lastColumn="0" w:noHBand="1" w:noVBand="1"/>
      </w:tblPr>
      <w:tblGrid>
        <w:gridCol w:w="619"/>
        <w:gridCol w:w="3465"/>
        <w:gridCol w:w="810"/>
        <w:gridCol w:w="1785"/>
        <w:gridCol w:w="660"/>
        <w:gridCol w:w="1308"/>
        <w:gridCol w:w="1620"/>
      </w:tblGrid>
      <w:tr w:rsidR="00C439B9" w:rsidTr="00C439B9">
        <w:tc>
          <w:tcPr>
            <w:tcW w:w="619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465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1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5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Wartość netto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6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VAT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08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 xml:space="preserve">VAT 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brutto 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C439B9" w:rsidTr="00C439B9">
        <w:trPr>
          <w:trHeight w:val="300"/>
        </w:trPr>
        <w:tc>
          <w:tcPr>
            <w:tcW w:w="619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3465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81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1785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66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1308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6=4x5/100</w:t>
            </w:r>
          </w:p>
        </w:tc>
        <w:tc>
          <w:tcPr>
            <w:tcW w:w="162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7</w:t>
            </w:r>
            <w:r>
              <w:rPr>
                <w:rFonts w:ascii="Cambria" w:hAnsi="Cambria"/>
                <w:sz w:val="20"/>
                <w:szCs w:val="20"/>
              </w:rPr>
              <w:t>=4+6</w:t>
            </w:r>
          </w:p>
        </w:tc>
      </w:tr>
      <w:tr w:rsidR="00C439B9" w:rsidTr="00C439B9">
        <w:tc>
          <w:tcPr>
            <w:tcW w:w="619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465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Destylarka laboratoryjna</w:t>
            </w:r>
          </w:p>
        </w:tc>
        <w:tc>
          <w:tcPr>
            <w:tcW w:w="81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439B9" w:rsidTr="00C439B9">
        <w:tc>
          <w:tcPr>
            <w:tcW w:w="619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465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Zamrażarka</w:t>
            </w:r>
          </w:p>
        </w:tc>
        <w:tc>
          <w:tcPr>
            <w:tcW w:w="81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439B9" w:rsidTr="00C439B9">
        <w:tc>
          <w:tcPr>
            <w:tcW w:w="619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465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Łaźnia z wytrząsarką</w:t>
            </w:r>
          </w:p>
        </w:tc>
        <w:tc>
          <w:tcPr>
            <w:tcW w:w="81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439B9" w:rsidTr="00C439B9">
        <w:tc>
          <w:tcPr>
            <w:tcW w:w="619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3465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Mieszadło magnetyczne</w:t>
            </w:r>
          </w:p>
        </w:tc>
        <w:tc>
          <w:tcPr>
            <w:tcW w:w="81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439B9" w:rsidTr="00C439B9">
        <w:tc>
          <w:tcPr>
            <w:tcW w:w="619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3465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Titrator</w:t>
            </w:r>
            <w:proofErr w:type="spellEnd"/>
          </w:p>
        </w:tc>
        <w:tc>
          <w:tcPr>
            <w:tcW w:w="81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85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439B9" w:rsidTr="00C439B9">
        <w:tc>
          <w:tcPr>
            <w:tcW w:w="619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3465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 xml:space="preserve">Młynek laboratoryjny </w:t>
            </w:r>
          </w:p>
        </w:tc>
        <w:tc>
          <w:tcPr>
            <w:tcW w:w="81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439B9" w:rsidTr="00C439B9">
        <w:tc>
          <w:tcPr>
            <w:tcW w:w="619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3465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Spektrofotometr UV-VIS</w:t>
            </w:r>
          </w:p>
        </w:tc>
        <w:tc>
          <w:tcPr>
            <w:tcW w:w="81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439B9" w:rsidTr="00C439B9">
        <w:tc>
          <w:tcPr>
            <w:tcW w:w="619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VIII.</w:t>
            </w:r>
          </w:p>
        </w:tc>
        <w:tc>
          <w:tcPr>
            <w:tcW w:w="3465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Wytrząsarka</w:t>
            </w:r>
          </w:p>
        </w:tc>
        <w:tc>
          <w:tcPr>
            <w:tcW w:w="81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439B9" w:rsidTr="00C439B9">
        <w:tc>
          <w:tcPr>
            <w:tcW w:w="619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IX.</w:t>
            </w:r>
          </w:p>
        </w:tc>
        <w:tc>
          <w:tcPr>
            <w:tcW w:w="3465" w:type="dxa"/>
            <w:vAlign w:val="center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Zmywarka laboratoryjna</w:t>
            </w:r>
          </w:p>
        </w:tc>
        <w:tc>
          <w:tcPr>
            <w:tcW w:w="810" w:type="dxa"/>
            <w:vAlign w:val="center"/>
          </w:tcPr>
          <w:p w:rsidR="00C439B9" w:rsidRDefault="00C439B9" w:rsidP="00C439B9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439B9" w:rsidRDefault="00C439B9" w:rsidP="00C439B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</w:tbl>
    <w:p w:rsidR="00C439B9" w:rsidRDefault="00C439B9" w:rsidP="00C439B9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C439B9" w:rsidRDefault="00C439B9" w:rsidP="00C439B9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C439B9" w:rsidRPr="005A5913" w:rsidRDefault="00C439B9" w:rsidP="00C439B9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16A0DD7C">
        <w:rPr>
          <w:rFonts w:ascii="Cambria" w:hAnsi="Cambria"/>
          <w:b/>
          <w:bCs/>
          <w:sz w:val="20"/>
          <w:szCs w:val="20"/>
        </w:rPr>
        <w:t>Do zaoferowanych urządzeń Zamawiający wymaga dołączenia opisów technicznych, kart katalogowych lub innych dokumentów np. wydruków ze strony internetowej producenta lub jego autoryzowanego przedstawiciela, potwierdzających spełnianie parametrów określonych w opisie przedmiotu zamówienia.</w:t>
      </w:r>
    </w:p>
    <w:p w:rsidR="00C439B9" w:rsidRPr="005A5913" w:rsidRDefault="00C439B9" w:rsidP="00C439B9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C439B9" w:rsidRPr="005A5913" w:rsidRDefault="00C439B9" w:rsidP="00C439B9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16A0DD7C">
        <w:rPr>
          <w:rFonts w:ascii="Cambria" w:hAnsi="Cambria"/>
          <w:b/>
          <w:bCs/>
          <w:sz w:val="20"/>
          <w:szCs w:val="20"/>
        </w:rPr>
        <w:t>Oświadczam(y), iż zapoznałem(liśmy) się z treścią i wymaganiami powyższego opisu przedmiotu zamówienia w pełni go akceptuję(</w:t>
      </w:r>
      <w:proofErr w:type="spellStart"/>
      <w:r w:rsidRPr="16A0DD7C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16A0DD7C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16A0DD7C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16A0DD7C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:rsidR="00C439B9" w:rsidRPr="005A5913" w:rsidRDefault="00C439B9" w:rsidP="00C439B9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sz w:val="20"/>
          <w:szCs w:val="20"/>
        </w:rPr>
      </w:pPr>
    </w:p>
    <w:p w:rsidR="00C439B9" w:rsidRPr="005A5913" w:rsidRDefault="00C439B9" w:rsidP="00C439B9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5A5913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:rsidR="00C439B9" w:rsidRPr="005A5913" w:rsidRDefault="00C439B9" w:rsidP="00C439B9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  <w:r w:rsidRPr="005A5913">
        <w:rPr>
          <w:rFonts w:ascii="Cambria" w:hAnsi="Cambria"/>
          <w:b/>
          <w:bCs/>
          <w:sz w:val="20"/>
          <w:szCs w:val="20"/>
        </w:rPr>
        <w:t xml:space="preserve">                               (miejscowość, data</w:t>
      </w:r>
      <w:r>
        <w:rPr>
          <w:rFonts w:ascii="Cambria" w:eastAsia="Times New Roman" w:hAnsi="Cambria"/>
          <w:b/>
          <w:sz w:val="20"/>
          <w:szCs w:val="20"/>
          <w:lang w:eastAsia="pl-PL"/>
        </w:rPr>
        <w:t>)</w:t>
      </w:r>
    </w:p>
    <w:p w:rsidR="00C439B9" w:rsidRPr="005A5913" w:rsidRDefault="00C439B9" w:rsidP="00C439B9">
      <w:pPr>
        <w:spacing w:after="0" w:line="240" w:lineRule="auto"/>
        <w:ind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</w:p>
    <w:p w:rsidR="00C439B9" w:rsidRPr="005A5913" w:rsidRDefault="00C439B9" w:rsidP="00C439B9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  <w:sectPr w:rsidR="00CF13C3" w:rsidSect="00C349B8">
          <w:headerReference w:type="default" r:id="rId9"/>
          <w:footerReference w:type="default" r:id="rId10"/>
          <w:pgSz w:w="11906" w:h="16838"/>
          <w:pgMar w:top="1440" w:right="707" w:bottom="899" w:left="1080" w:header="568" w:footer="0" w:gutter="0"/>
          <w:cols w:space="708"/>
          <w:docGrid w:linePitch="360"/>
        </w:sectPr>
      </w:pPr>
    </w:p>
    <w:p w:rsidR="00083892" w:rsidRDefault="0073695A" w:rsidP="00CF13C3">
      <w:pPr>
        <w:spacing w:line="240" w:lineRule="auto"/>
        <w:rPr>
          <w:rFonts w:asciiTheme="majorHAnsi" w:hAnsiTheme="majorHAnsi" w:cs="Calibri"/>
          <w:sz w:val="16"/>
          <w:szCs w:val="16"/>
        </w:rPr>
        <w:sectPr w:rsidR="00083892" w:rsidSect="00083892">
          <w:pgSz w:w="16838" w:h="11906" w:orient="landscape"/>
          <w:pgMar w:top="1080" w:right="1440" w:bottom="707" w:left="899" w:header="568" w:footer="0" w:gutter="0"/>
          <w:cols w:space="708"/>
          <w:docGrid w:linePitch="360"/>
        </w:sectPr>
      </w:pPr>
      <w:r>
        <w:rPr>
          <w:rFonts w:asciiTheme="majorHAnsi" w:hAnsiTheme="majorHAnsi"/>
          <w:noProof/>
          <w:sz w:val="16"/>
          <w:szCs w:val="16"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0FE5EA" wp14:editId="70F3E585">
                <wp:simplePos x="0" y="0"/>
                <wp:positionH relativeFrom="column">
                  <wp:posOffset>-281940</wp:posOffset>
                </wp:positionH>
                <wp:positionV relativeFrom="page">
                  <wp:posOffset>1080135</wp:posOffset>
                </wp:positionV>
                <wp:extent cx="7522210" cy="388620"/>
                <wp:effectExtent l="0" t="0" r="21590" b="1143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221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892" w:rsidRPr="00B2369A" w:rsidRDefault="00083892" w:rsidP="00CF13C3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083892" w:rsidRPr="00ED024D" w:rsidRDefault="00083892" w:rsidP="00CF13C3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Załącznik nr 3.2</w:t>
                            </w:r>
                            <w:r w:rsidRPr="00803BF8">
                              <w:rPr>
                                <w:sz w:val="16"/>
                                <w:szCs w:val="16"/>
                              </w:rPr>
                              <w:t xml:space="preserve"> do SIWZ – opis przedmiotu zamówienia wraz z kalkulacją ceny, stanowiący załącznik nr 1.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Pr="00803BF8">
                              <w:rPr>
                                <w:sz w:val="16"/>
                                <w:szCs w:val="16"/>
                              </w:rPr>
                              <w:t xml:space="preserve"> do umowy nr ………………………………… z dnia 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22.2pt;margin-top:85.05pt;width:592.3pt;height:3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">
                <v:textbox>
                  <w:txbxContent>
                    <w:p w:rsidR="00083892" w:rsidRPr="00B2369A" w:rsidRDefault="00083892" w:rsidP="00CF13C3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:rsidR="00083892" w:rsidRPr="00ED024D" w:rsidRDefault="00083892" w:rsidP="00CF13C3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Załącznik nr 3.2</w:t>
                      </w:r>
                      <w:r w:rsidRPr="00803BF8">
                        <w:rPr>
                          <w:sz w:val="16"/>
                          <w:szCs w:val="16"/>
                        </w:rPr>
                        <w:t xml:space="preserve"> do SIWZ – opis przedmiotu zamówienia wraz z kalkulacją ceny, stanowiący załącznik nr 1.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Pr="00803BF8">
                        <w:rPr>
                          <w:sz w:val="16"/>
                          <w:szCs w:val="16"/>
                        </w:rPr>
                        <w:t xml:space="preserve"> do umowy nr ………………………………… z dnia …………………………………………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CF13C3" w:rsidRPr="00CD7181" w:rsidRDefault="00CF13C3" w:rsidP="00CF13C3">
      <w:pPr>
        <w:spacing w:line="240" w:lineRule="auto"/>
        <w:rPr>
          <w:rFonts w:asciiTheme="majorHAnsi" w:hAnsiTheme="majorHAnsi" w:cs="Calibri"/>
          <w:sz w:val="16"/>
          <w:szCs w:val="16"/>
        </w:rPr>
      </w:pPr>
    </w:p>
    <w:tbl>
      <w:tblPr>
        <w:tblpPr w:leftFromText="141" w:rightFromText="141" w:vertAnchor="text" w:horzAnchor="page" w:tblpX="615" w:tblpY="481"/>
        <w:tblW w:w="15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1"/>
        <w:gridCol w:w="2134"/>
        <w:gridCol w:w="451"/>
        <w:gridCol w:w="6146"/>
        <w:gridCol w:w="1019"/>
        <w:gridCol w:w="2458"/>
        <w:gridCol w:w="1284"/>
        <w:gridCol w:w="726"/>
        <w:gridCol w:w="1286"/>
      </w:tblGrid>
      <w:tr w:rsidR="00CF13C3" w:rsidRPr="00CD7181" w:rsidTr="00083892">
        <w:trPr>
          <w:trHeight w:val="407"/>
        </w:trPr>
        <w:tc>
          <w:tcPr>
            <w:tcW w:w="2422" w:type="dxa"/>
            <w:gridSpan w:val="2"/>
            <w:shd w:val="clear" w:color="auto" w:fill="F2F2F2" w:themeFill="background1" w:themeFillShade="F2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Numer Zadania</w:t>
            </w:r>
          </w:p>
        </w:tc>
        <w:tc>
          <w:tcPr>
            <w:tcW w:w="13483" w:type="dxa"/>
            <w:gridSpan w:val="7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Zadanie 2</w:t>
            </w:r>
          </w:p>
        </w:tc>
      </w:tr>
      <w:tr w:rsidR="00CF13C3" w:rsidRPr="00CD7181" w:rsidTr="00083892">
        <w:trPr>
          <w:trHeight w:val="555"/>
        </w:trPr>
        <w:tc>
          <w:tcPr>
            <w:tcW w:w="2422" w:type="dxa"/>
            <w:gridSpan w:val="2"/>
            <w:tcBorders>
              <w:lef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Nazwa Zadania</w:t>
            </w:r>
          </w:p>
        </w:tc>
        <w:tc>
          <w:tcPr>
            <w:tcW w:w="13483" w:type="dxa"/>
            <w:gridSpan w:val="7"/>
            <w:tcBorders>
              <w:top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Dostawa  drobnego sprzętu laboratoryjnego: kolumny chromatograficzne, strzykawki szklane chromatograficzne oraz szkło laboratoryjne specjalistyczne, drobny sprzęt laboratoryjny plastikowy, pipety automatyczne - 1 zestaw</w:t>
            </w:r>
          </w:p>
        </w:tc>
      </w:tr>
      <w:tr w:rsidR="00CF13C3" w:rsidRPr="00CD7181" w:rsidTr="00083892">
        <w:trPr>
          <w:trHeight w:val="226"/>
        </w:trPr>
        <w:tc>
          <w:tcPr>
            <w:tcW w:w="284" w:type="dxa"/>
            <w:vMerge w:val="restart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proofErr w:type="spellStart"/>
            <w:r w:rsidRPr="00B22CDD">
              <w:rPr>
                <w:rFonts w:ascii="Cambria" w:hAnsi="Cambria" w:cs="Calibri"/>
                <w:b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2138" w:type="dxa"/>
            <w:vMerge w:val="restart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Przedmiot</w:t>
            </w:r>
          </w:p>
        </w:tc>
        <w:tc>
          <w:tcPr>
            <w:tcW w:w="6678" w:type="dxa"/>
            <w:gridSpan w:val="2"/>
            <w:vMerge w:val="restart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OPIS – wymagania Zamawiającego</w:t>
            </w:r>
          </w:p>
        </w:tc>
        <w:tc>
          <w:tcPr>
            <w:tcW w:w="1019" w:type="dxa"/>
            <w:vMerge w:val="restart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Ilość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Oferowany produkt</w:t>
            </w:r>
          </w:p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>Producent oraz model lub nr katalogowy*: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Wartość netto zł</w:t>
            </w: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CD7181">
              <w:rPr>
                <w:rFonts w:asciiTheme="majorHAnsi" w:hAnsiTheme="majorHAnsi" w:cs="Calibri"/>
                <w:b/>
                <w:sz w:val="16"/>
                <w:szCs w:val="16"/>
              </w:rPr>
              <w:t>VAT (%)</w:t>
            </w: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b/>
                <w:sz w:val="16"/>
                <w:szCs w:val="16"/>
              </w:rPr>
            </w:pPr>
            <w:r w:rsidRPr="00CD7181">
              <w:rPr>
                <w:rFonts w:asciiTheme="majorHAnsi" w:hAnsiTheme="majorHAnsi" w:cs="Calibri"/>
                <w:b/>
                <w:sz w:val="16"/>
                <w:szCs w:val="16"/>
              </w:rPr>
              <w:t>Wartość brutto zł</w:t>
            </w:r>
          </w:p>
        </w:tc>
      </w:tr>
      <w:tr w:rsidR="00CF13C3" w:rsidRPr="00CD7181" w:rsidTr="00083892">
        <w:trPr>
          <w:trHeight w:val="58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5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678" w:type="dxa"/>
            <w:gridSpan w:val="2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1019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5786" w:type="dxa"/>
            <w:gridSpan w:val="4"/>
            <w:shd w:val="clear" w:color="auto" w:fill="F2F2F2" w:themeFill="background1" w:themeFillShade="F2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WYPEŁNIA WYKONAWCA</w:t>
            </w:r>
          </w:p>
        </w:tc>
      </w:tr>
      <w:tr w:rsidR="00CF13C3" w:rsidRPr="00CD7181" w:rsidTr="00083892">
        <w:trPr>
          <w:trHeight w:val="124"/>
        </w:trPr>
        <w:tc>
          <w:tcPr>
            <w:tcW w:w="284" w:type="dxa"/>
            <w:vMerge w:val="restart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 w:val="restart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B22CDD">
              <w:rPr>
                <w:rFonts w:ascii="Cambria" w:hAnsi="Cambria"/>
                <w:b/>
                <w:sz w:val="16"/>
                <w:szCs w:val="16"/>
              </w:rPr>
              <w:t>KOLUMNY</w:t>
            </w:r>
          </w:p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B22CDD">
              <w:rPr>
                <w:rFonts w:ascii="Cambria" w:hAnsi="Cambria"/>
                <w:b/>
                <w:sz w:val="16"/>
                <w:szCs w:val="16"/>
              </w:rPr>
              <w:t>CHROMATOGRAFICZNE</w:t>
            </w: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right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Lp.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/>
                <w:b/>
                <w:sz w:val="16"/>
                <w:szCs w:val="16"/>
              </w:rPr>
              <w:t xml:space="preserve">Zestaw kolumn w pełni kompatybilnych z posiadanymi przez  Zamawiającego: systemem </w:t>
            </w:r>
            <w:proofErr w:type="spellStart"/>
            <w:r w:rsidRPr="00B22CDD">
              <w:rPr>
                <w:rFonts w:ascii="Cambria" w:hAnsi="Cambria"/>
                <w:b/>
                <w:sz w:val="16"/>
                <w:szCs w:val="16"/>
              </w:rPr>
              <w:t>GCxGCTOF</w:t>
            </w:r>
            <w:proofErr w:type="spellEnd"/>
            <w:r w:rsidRPr="00B22CDD">
              <w:rPr>
                <w:rFonts w:ascii="Cambria" w:hAnsi="Cambria"/>
                <w:b/>
                <w:sz w:val="16"/>
                <w:szCs w:val="16"/>
              </w:rPr>
              <w:t xml:space="preserve"> Model </w:t>
            </w:r>
            <w:proofErr w:type="spellStart"/>
            <w:r w:rsidRPr="00B22CDD">
              <w:rPr>
                <w:rFonts w:ascii="Cambria" w:hAnsi="Cambria"/>
                <w:b/>
                <w:sz w:val="16"/>
                <w:szCs w:val="16"/>
              </w:rPr>
              <w:t>BenchTOF</w:t>
            </w:r>
            <w:proofErr w:type="spellEnd"/>
            <w:r w:rsidRPr="00B22CDD">
              <w:rPr>
                <w:rFonts w:ascii="Cambria" w:hAnsi="Cambria"/>
                <w:b/>
                <w:sz w:val="16"/>
                <w:szCs w:val="16"/>
              </w:rPr>
              <w:t xml:space="preserve"> Select firmy </w:t>
            </w:r>
            <w:proofErr w:type="spellStart"/>
            <w:r w:rsidRPr="00B22CDD">
              <w:rPr>
                <w:rFonts w:ascii="Cambria" w:hAnsi="Cambria"/>
                <w:b/>
                <w:sz w:val="16"/>
                <w:szCs w:val="16"/>
              </w:rPr>
              <w:t>SepSolve</w:t>
            </w:r>
            <w:proofErr w:type="spellEnd"/>
            <w:r w:rsidRPr="00B22CDD">
              <w:rPr>
                <w:rFonts w:ascii="Cambria" w:hAnsi="Cambria"/>
                <w:b/>
                <w:sz w:val="16"/>
                <w:szCs w:val="16"/>
              </w:rPr>
              <w:t xml:space="preserve"> oraz automatycznym podajnikiem próbek typu CTC PAL RTC:</w:t>
            </w:r>
          </w:p>
        </w:tc>
        <w:tc>
          <w:tcPr>
            <w:tcW w:w="1019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ind w:left="-20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</w:p>
        </w:tc>
        <w:tc>
          <w:tcPr>
            <w:tcW w:w="5786" w:type="dxa"/>
            <w:gridSpan w:val="4"/>
            <w:vAlign w:val="center"/>
          </w:tcPr>
          <w:p w:rsidR="00CF13C3" w:rsidRPr="00B22CDD" w:rsidRDefault="00CF13C3" w:rsidP="00083892">
            <w:pPr>
              <w:pStyle w:val="Akapitzlist"/>
              <w:ind w:left="0"/>
              <w:rPr>
                <w:rFonts w:ascii="Cambria" w:hAnsi="Cambria" w:cs="Calibri"/>
                <w:color w:val="0070C0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ind w:left="0"/>
              <w:rPr>
                <w:rFonts w:ascii="Cambria" w:hAnsi="Cambria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272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0"/>
              </w:numPr>
              <w:ind w:left="-52" w:hanging="142"/>
              <w:jc w:val="right"/>
              <w:rPr>
                <w:rFonts w:ascii="Cambria" w:hAnsi="Cambria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pStyle w:val="Akapitzlist"/>
              <w:ind w:left="-49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Kolumna kapilarna dedykowana do selektywnego rozdziału WWA (pozwalająca na całkowite rozdzielenie wszystkich izomerów WWA w tym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chrysenu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,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trifenylenu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i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benzofluorantenu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) - 30m x 0.25mm  x 0.1um, (typu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Rxi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>-PAH lub odpowiednik).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ind w:left="-20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 sztuka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264"/>
              <w:jc w:val="both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1"/>
              </w:numPr>
              <w:ind w:left="264" w:hanging="218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41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0"/>
              </w:numPr>
              <w:ind w:left="111" w:hanging="142"/>
              <w:jc w:val="right"/>
              <w:rPr>
                <w:rFonts w:ascii="Cambria" w:hAnsi="Cambria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ind w:left="-49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Kolumna kapilarna dedykowana do rozdziału i analizy PCB (nawet śladowych ilości) -  60m x 0.18mm x 0.18um z wypełnieniem typu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Rtx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>-PCB lub odpowiednik.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 sztuka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264"/>
              <w:jc w:val="both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1"/>
              </w:numPr>
              <w:ind w:left="264" w:hanging="218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0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0"/>
              </w:numPr>
              <w:ind w:left="111" w:hanging="142"/>
              <w:jc w:val="right"/>
              <w:rPr>
                <w:rFonts w:ascii="Cambria" w:hAnsi="Cambria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pStyle w:val="Akapitzlist"/>
              <w:ind w:left="-49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Kolumna dedykowana do takich  związków jak wolne kwasy tłuszczowe, alkohole,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diole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i aldehydy przy minimalnej adsorpcji związku lub degradacji, wypełnienie: glikol polietylenowy - 60m, 0.32mm, 0.50um z wypełnieniem Glikol polietylenowy (PEG) typu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Stabilwax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lub odpowiednik, pracująca do temp. 260°C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 sztuka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264"/>
              <w:jc w:val="both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1"/>
              </w:numPr>
              <w:ind w:left="264" w:hanging="218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…………………….……………….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9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0"/>
              </w:numPr>
              <w:ind w:left="111" w:hanging="142"/>
              <w:jc w:val="right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ind w:left="-49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Kolumna kapilarna z wypełnieniem typu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biscyjanoprolyl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cyjanopropylfenyl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polisiloksan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dedykowana do rozdziału FAME -  60m x 0,25mm x 0,2um (typu Rtx-2330 lub odpowiednik) </w:t>
            </w:r>
            <w:r w:rsidRPr="00B22CDD">
              <w:rPr>
                <w:rFonts w:ascii="Cambria" w:hAnsi="Cambria"/>
                <w:sz w:val="16"/>
                <w:szCs w:val="16"/>
              </w:rPr>
              <w:t>pracującą do temp. 275°C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 sztuka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264"/>
              <w:jc w:val="both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4. …………………….……………….</w:t>
            </w:r>
          </w:p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279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7697" w:type="dxa"/>
            <w:gridSpan w:val="3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Okres gwarancji: wynikająca z cech produktu. Dostawa i wniesienie: wymagane</w:t>
            </w:r>
          </w:p>
        </w:tc>
        <w:tc>
          <w:tcPr>
            <w:tcW w:w="5786" w:type="dxa"/>
            <w:gridSpan w:val="4"/>
            <w:vAlign w:val="center"/>
          </w:tcPr>
          <w:p w:rsidR="00CF13C3" w:rsidRPr="00B22CDD" w:rsidRDefault="00CF13C3" w:rsidP="00083892">
            <w:pPr>
              <w:pStyle w:val="Akapitzlist"/>
              <w:ind w:left="0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Producent oraz model lub nr katalogowy (WYPEŁNIA WYKONAWCA):</w:t>
            </w:r>
          </w:p>
        </w:tc>
      </w:tr>
      <w:tr w:rsidR="00CF13C3" w:rsidRPr="00CD7181" w:rsidTr="00083892">
        <w:trPr>
          <w:trHeight w:val="211"/>
        </w:trPr>
        <w:tc>
          <w:tcPr>
            <w:tcW w:w="284" w:type="dxa"/>
            <w:vMerge w:val="restart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 w:val="restart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B22CDD">
              <w:rPr>
                <w:rFonts w:ascii="Cambria" w:hAnsi="Cambria"/>
                <w:b/>
                <w:sz w:val="16"/>
                <w:szCs w:val="16"/>
              </w:rPr>
              <w:t>STRZYKAWKI SZKLANE CHROMATOGRAFICZNE ORAZ SZKŁO LABORATORYJNE SPECJALISTYCZNE</w:t>
            </w: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pStyle w:val="Akapitzlist"/>
              <w:ind w:left="0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>Strzykawki chromatograficzne o objętości 10ul (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mikrolitrów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) z niewymienną igłą do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nastrzyku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ręcznego.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6 strzykawek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rPr>
                <w:rFonts w:asciiTheme="majorHAnsi" w:hAnsiTheme="majorHAnsi" w:cs="Calibri"/>
                <w:b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629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pStyle w:val="Akapitzlist"/>
              <w:ind w:left="0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Zestaw fiolek chromatograficznych 1,5ml, 11,6 x 32mm, wykonanych ze szkła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borokrzemowego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>, pierwszej klasy hydrolitycznej, przeźroczystych wraz z kompatybilnym  i nakrętkami z uszczelką PTFE czerwony/silikon biały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1000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20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pStyle w:val="Akapitzlist"/>
              <w:ind w:left="0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Zestaw fiolek chromatograficznych gwintowanych 4 ml z ciemnego szkła z nakrętkami z uszczelką butyl czerwony/PTFE 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1000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99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pStyle w:val="Akapitzlist"/>
              <w:ind w:left="0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>Zestaw fiolek chromatograficznych 1,5 ml, 11,6 x 32mm z ciemnego szkła z nakrętkami z otworem i uszczelką  PTFE czerwony/silikon biały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1000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177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Zlewki z podziałką 25 ml 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17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Zlewki z podziałką 250 ml  </w:t>
            </w:r>
          </w:p>
          <w:p w:rsidR="00CF13C3" w:rsidRPr="00B22CDD" w:rsidRDefault="00CF13C3" w:rsidP="00083892">
            <w:pPr>
              <w:pStyle w:val="Akapitzlist"/>
              <w:ind w:left="390"/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20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17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Zlewki z podziałką 500 ml  </w:t>
            </w:r>
          </w:p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17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Zlewki z podziałką 1000 ml 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17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Zlewki z podziałką 2000 ml 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17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Kolby stożkowe z podziałką ze szlifem 250 ml, NS 29/32, 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30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469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Rozdzielacze gruszkowe 500 ml z zaworem prostym (kranik plastikowy)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 12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17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Szpatułko-łyżeczki, proste, szpatułka 30x20, długość 120 mm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721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3483" w:type="dxa"/>
            <w:gridSpan w:val="7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 xml:space="preserve">Komponenty w pełni kompatybilne z posiadanymi przez Zamawiającego: systemem </w:t>
            </w:r>
            <w:proofErr w:type="spellStart"/>
            <w:r w:rsidRPr="00B22CDD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>GCGCTof</w:t>
            </w:r>
            <w:proofErr w:type="spellEnd"/>
            <w:r w:rsidRPr="00B22CDD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 xml:space="preserve"> Model </w:t>
            </w:r>
            <w:proofErr w:type="spellStart"/>
            <w:r w:rsidRPr="00B22CDD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>BenchTOF</w:t>
            </w:r>
            <w:proofErr w:type="spellEnd"/>
            <w:r w:rsidRPr="00B22CDD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 xml:space="preserve"> Select firmy </w:t>
            </w:r>
            <w:proofErr w:type="spellStart"/>
            <w:r w:rsidRPr="00B22CDD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>SepSolve</w:t>
            </w:r>
            <w:proofErr w:type="spellEnd"/>
            <w:r w:rsidRPr="00B22CDD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 xml:space="preserve"> oraz automatycznym podajnikiem próbek typu CTC PAL RTC:</w:t>
            </w:r>
          </w:p>
        </w:tc>
      </w:tr>
      <w:tr w:rsidR="00CF13C3" w:rsidRPr="00CD7181" w:rsidTr="00083892">
        <w:trPr>
          <w:trHeight w:val="701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ind w:hanging="54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Adaptery dla fiolek 10 ml do 6 pozycyjnego agitatora (termostatowanego mieszalnika do próbek). Agitator jest częścią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autosamplerera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posiadanego przez Zamawiają firmy CTC, typ/model  PAL 3 RTC, posiadanego przez Zamawiającego.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6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696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/>
                <w:color w:val="000000" w:themeColor="text1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>Wkładka szklana (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liner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>) dedykowana do techniki SPME Arrow, kompatybilna z dozownikiem z podziałem/bez podziału (SSL), rozmiar: 1,3 mm (średnica wewnętrzna). Dedykowana dla SPME Arrow o średnicy 1,1 mm.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ind w:left="-165" w:right="-129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3 sztuki </w:t>
            </w:r>
            <w:r w:rsidRPr="00B22CDD">
              <w:rPr>
                <w:rFonts w:ascii="Cambria" w:hAnsi="Cambria" w:cs="Calibri"/>
                <w:sz w:val="16"/>
                <w:szCs w:val="16"/>
              </w:rPr>
              <w:br/>
              <w:t xml:space="preserve">  (1 opakowanie)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b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40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tabs>
                <w:tab w:val="left" w:pos="60"/>
              </w:tabs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Strzykawka dedykowana do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nastrzyku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HS (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HeadSpace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>) 2,5 ml kompatybilna z posiadanym przez Zamawiającego CTC PAL RTC, wytrzymała do temp 200</w:t>
            </w:r>
            <w:r w:rsidRPr="00B22CDD">
              <w:rPr>
                <w:rFonts w:ascii="Cambria" w:hAnsi="Cambria" w:cs="Calibri"/>
                <w:sz w:val="16"/>
                <w:szCs w:val="16"/>
              </w:rPr>
              <w:t>°</w:t>
            </w:r>
            <w:r w:rsidRPr="00B22CDD">
              <w:rPr>
                <w:rFonts w:ascii="Cambria" w:hAnsi="Cambria"/>
                <w:sz w:val="16"/>
                <w:szCs w:val="16"/>
              </w:rPr>
              <w:t>C.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 sztuka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659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tabs>
                <w:tab w:val="left" w:pos="60"/>
              </w:tabs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Strzykawka dedykowana do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nastrzyku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HS (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HeadSpace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>) 5 ml  kompatybilna z  posiadanym przez Zamawiającego CTC PAL RTC, wytrzymała do temp 200</w:t>
            </w:r>
            <w:r w:rsidRPr="00B22CDD">
              <w:rPr>
                <w:rFonts w:ascii="Cambria" w:hAnsi="Cambria" w:cs="Calibri"/>
                <w:sz w:val="16"/>
                <w:szCs w:val="16"/>
              </w:rPr>
              <w:t>°</w:t>
            </w:r>
            <w:r w:rsidRPr="00B22CDD">
              <w:rPr>
                <w:rFonts w:ascii="Cambria" w:hAnsi="Cambria"/>
                <w:sz w:val="16"/>
                <w:szCs w:val="16"/>
              </w:rPr>
              <w:t>C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 sztuka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47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Zestaw specjalnych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ferul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SilFlow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(ID 0,4 mm) wraz z nakrętkami - dedykowane do modulatora przepływowego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SepSolve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 posiadanego przez Zamawiającego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1 zestaw </w:t>
            </w:r>
          </w:p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(10 sztuk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ferul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>, 10 sztuk nakrętek)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313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Włókna SPME FIBER z fazą DVB/PDMS, rozmiary: 65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um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(grubość), 10 m (długość)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ind w:left="-165" w:right="-129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3 sztuki</w:t>
            </w:r>
            <w:r w:rsidRPr="00B22CDD">
              <w:rPr>
                <w:rFonts w:ascii="Cambria" w:hAnsi="Cambria" w:cs="Calibri"/>
                <w:sz w:val="16"/>
                <w:szCs w:val="16"/>
              </w:rPr>
              <w:br/>
              <w:t>(1 opakowanie)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45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7"/>
              </w:numPr>
              <w:jc w:val="both"/>
              <w:rPr>
                <w:rFonts w:ascii="Cambria" w:hAnsi="Cambria" w:cs="Calibri"/>
                <w:b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ind w:left="37" w:hanging="91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>Włókna SPME FIBER z fazą DVB/PDMS//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carbonWR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/PDMS, rozmiary: 80 </w:t>
            </w:r>
            <w:proofErr w:type="spellStart"/>
            <w:r w:rsidRPr="00B22CDD">
              <w:rPr>
                <w:rFonts w:ascii="Cambria" w:hAnsi="Cambria"/>
                <w:sz w:val="16"/>
                <w:szCs w:val="16"/>
              </w:rPr>
              <w:t>um</w:t>
            </w:r>
            <w:proofErr w:type="spellEnd"/>
            <w:r w:rsidRPr="00B22CDD">
              <w:rPr>
                <w:rFonts w:ascii="Cambria" w:hAnsi="Cambria"/>
                <w:sz w:val="16"/>
                <w:szCs w:val="16"/>
              </w:rPr>
              <w:t xml:space="preserve"> (50um//30um) (grubość) , 10 mm (długość)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ind w:left="-165" w:right="-129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3 sztuki</w:t>
            </w:r>
            <w:r w:rsidRPr="00B22CDD">
              <w:rPr>
                <w:rFonts w:ascii="Cambria" w:hAnsi="Cambria" w:cs="Calibri"/>
                <w:sz w:val="16"/>
                <w:szCs w:val="16"/>
              </w:rPr>
              <w:br/>
              <w:t xml:space="preserve">   (1 opakowanie)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2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497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3483" w:type="dxa"/>
            <w:gridSpan w:val="7"/>
            <w:shd w:val="clear" w:color="auto" w:fill="DEEAF6"/>
            <w:vAlign w:val="center"/>
          </w:tcPr>
          <w:p w:rsidR="00CF13C3" w:rsidRPr="00B22CDD" w:rsidRDefault="00CF13C3" w:rsidP="00083892">
            <w:pPr>
              <w:shd w:val="clear" w:color="auto" w:fill="EDEDED"/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Okres gwarancji: wynikająca z cech produktu. Dostawa i wniesienie: wymagane</w:t>
            </w:r>
          </w:p>
        </w:tc>
      </w:tr>
      <w:tr w:rsidR="00CF13C3" w:rsidRPr="00CD7181" w:rsidTr="00083892">
        <w:trPr>
          <w:trHeight w:val="352"/>
        </w:trPr>
        <w:tc>
          <w:tcPr>
            <w:tcW w:w="284" w:type="dxa"/>
            <w:vMerge w:val="restart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 w:val="restart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B22CDD">
              <w:rPr>
                <w:rFonts w:ascii="Cambria" w:hAnsi="Cambria"/>
                <w:b/>
                <w:sz w:val="16"/>
                <w:szCs w:val="16"/>
              </w:rPr>
              <w:t xml:space="preserve"> PIPETY AUTOMATYCZNE</w:t>
            </w: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Lp.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Okres gwarancji: wynikająca z cech produktu, Dostawa i wniesienie: wymagane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Ilość</w:t>
            </w:r>
          </w:p>
        </w:tc>
        <w:tc>
          <w:tcPr>
            <w:tcW w:w="5786" w:type="dxa"/>
            <w:gridSpan w:val="4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Producent oraz model lub nr katalogowy (WYPEŁNIA WYKONAWCA):</w:t>
            </w:r>
          </w:p>
        </w:tc>
      </w:tr>
      <w:tr w:rsidR="00CF13C3" w:rsidRPr="00CD7181" w:rsidTr="00083892">
        <w:trPr>
          <w:trHeight w:val="51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shd w:val="clear" w:color="auto" w:fill="auto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8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shd w:val="clear" w:color="auto" w:fill="auto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2-20uL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2 sztuki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3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22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shd w:val="clear" w:color="auto" w:fill="auto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8"/>
              </w:numPr>
              <w:shd w:val="clear" w:color="auto" w:fill="EDEDED"/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shd w:val="clear" w:color="auto" w:fill="auto"/>
            <w:vAlign w:val="center"/>
          </w:tcPr>
          <w:p w:rsidR="00CF13C3" w:rsidRPr="00B22CDD" w:rsidRDefault="00CF13C3" w:rsidP="00083892">
            <w:pPr>
              <w:shd w:val="clear" w:color="auto" w:fill="EDEDED"/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10-100uL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6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3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22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shd w:val="clear" w:color="auto" w:fill="auto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8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shd w:val="clear" w:color="auto" w:fill="auto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20-200uL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6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3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22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8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10-1000uL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6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3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22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8"/>
              </w:numPr>
              <w:jc w:val="both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500-5000uL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6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3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23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8"/>
              </w:numPr>
              <w:jc w:val="both"/>
              <w:rPr>
                <w:rFonts w:ascii="Cambria" w:hAnsi="Cambria" w:cs="Calibri"/>
                <w:b/>
                <w:sz w:val="16"/>
                <w:szCs w:val="16"/>
              </w:rPr>
            </w:pP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both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/>
                <w:sz w:val="16"/>
                <w:szCs w:val="16"/>
              </w:rPr>
              <w:t xml:space="preserve">1000-10000uL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2 sztuki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3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401"/>
        </w:trPr>
        <w:tc>
          <w:tcPr>
            <w:tcW w:w="284" w:type="dxa"/>
            <w:vMerge w:val="restart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 w:val="restart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B22CDD">
              <w:rPr>
                <w:rFonts w:ascii="Cambria" w:hAnsi="Cambria"/>
                <w:b/>
                <w:sz w:val="16"/>
                <w:szCs w:val="16"/>
              </w:rPr>
              <w:t>DROBNY SPRZĘT LABORATORYJNY PLASTIKOWY</w:t>
            </w:r>
          </w:p>
        </w:tc>
        <w:tc>
          <w:tcPr>
            <w:tcW w:w="6678" w:type="dxa"/>
            <w:gridSpan w:val="2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Okres gwarancji: wynikająca z cech produktu, Dostawa i wniesienie: wymagane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</w:p>
        </w:tc>
        <w:tc>
          <w:tcPr>
            <w:tcW w:w="5786" w:type="dxa"/>
            <w:gridSpan w:val="4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Producent oraz model lub nr katalogowy (WYPEŁNIA WYKONAWCA):</w:t>
            </w:r>
            <w:r w:rsidRPr="00B22CDD">
              <w:rPr>
                <w:rFonts w:ascii="Cambria" w:hAnsi="Cambria" w:cs="Calibri"/>
                <w:sz w:val="16"/>
                <w:szCs w:val="16"/>
              </w:rPr>
              <w:t>:</w:t>
            </w:r>
          </w:p>
        </w:tc>
      </w:tr>
      <w:tr w:rsidR="00CF13C3" w:rsidRPr="00CD7181" w:rsidTr="00083892">
        <w:trPr>
          <w:trHeight w:val="45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contextualSpacing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Filtry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strzykawkowe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z membraną wykonaną z PTFE o średnicy 25 mm, wielkości porów 0.20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um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200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13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2.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Filtry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strzykawkowe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z membraną wykonaną z PTFE o średnicy 25 mm, wielkości porów 0.20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um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200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363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3.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contextualSpacing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Filtry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strzykawkowe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z membraną wykonaną z Nylonu o średnicy 17 mm, wielkości porów 0.20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um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</w:t>
            </w:r>
          </w:p>
          <w:p w:rsidR="00B22CDD" w:rsidRPr="00B22CDD" w:rsidRDefault="00B22CDD" w:rsidP="00083892">
            <w:pPr>
              <w:spacing w:after="0" w:line="240" w:lineRule="auto"/>
              <w:contextualSpacing/>
              <w:rPr>
                <w:rFonts w:ascii="Cambria" w:hAnsi="Cambria" w:cs="Calibri"/>
                <w:color w:val="FF0000"/>
                <w:sz w:val="16"/>
                <w:szCs w:val="20"/>
              </w:rPr>
            </w:pPr>
            <w:r w:rsidRPr="00B22CDD">
              <w:rPr>
                <w:rFonts w:ascii="Cambria" w:hAnsi="Cambria" w:cs="Calibri"/>
                <w:color w:val="FF0000"/>
                <w:sz w:val="16"/>
                <w:szCs w:val="20"/>
              </w:rPr>
              <w:t>Zgodnie z odpowiedziami na pytania:</w:t>
            </w:r>
          </w:p>
          <w:p w:rsidR="00B22CDD" w:rsidRPr="00B22CDD" w:rsidRDefault="00B22CDD" w:rsidP="00083892">
            <w:pPr>
              <w:spacing w:after="0" w:line="240" w:lineRule="auto"/>
              <w:contextualSpacing/>
              <w:rPr>
                <w:rFonts w:ascii="Cambria" w:hAnsi="Cambria" w:cs="Calibri"/>
                <w:color w:val="FF0000"/>
                <w:sz w:val="16"/>
                <w:szCs w:val="16"/>
              </w:rPr>
            </w:pPr>
            <w:r w:rsidRPr="00B22CDD">
              <w:rPr>
                <w:rFonts w:ascii="Cambria" w:hAnsi="Cambria" w:cs="Calibri"/>
                <w:color w:val="FF0000"/>
                <w:sz w:val="16"/>
                <w:szCs w:val="20"/>
              </w:rPr>
              <w:t xml:space="preserve">Zamawiający dopuszcza filtry </w:t>
            </w:r>
            <w:proofErr w:type="spellStart"/>
            <w:r w:rsidRPr="00B22CDD">
              <w:rPr>
                <w:rFonts w:ascii="Cambria" w:hAnsi="Cambria" w:cs="Calibri"/>
                <w:color w:val="FF0000"/>
                <w:sz w:val="16"/>
                <w:szCs w:val="20"/>
              </w:rPr>
              <w:t>strzykawkowe</w:t>
            </w:r>
            <w:proofErr w:type="spellEnd"/>
            <w:r w:rsidRPr="00B22CDD">
              <w:rPr>
                <w:rFonts w:ascii="Cambria" w:hAnsi="Cambria" w:cs="Calibri"/>
                <w:color w:val="FF0000"/>
                <w:sz w:val="16"/>
                <w:szCs w:val="20"/>
              </w:rPr>
              <w:t xml:space="preserve"> z nylonu o średnicy 13 mm i wielkości porów 0,22 </w:t>
            </w:r>
            <w:r w:rsidRPr="00B22CDD">
              <w:rPr>
                <w:rFonts w:ascii="Cambria" w:hAnsi="Cambria"/>
                <w:color w:val="FF0000"/>
                <w:sz w:val="16"/>
                <w:szCs w:val="20"/>
              </w:rPr>
              <w:t>µm</w:t>
            </w:r>
            <w:r w:rsidRPr="00B22CDD">
              <w:rPr>
                <w:rFonts w:ascii="Cambria" w:hAnsi="Cambria" w:cs="Calibri"/>
                <w:color w:val="FF0000"/>
                <w:sz w:val="12"/>
                <w:szCs w:val="16"/>
              </w:rPr>
              <w:t xml:space="preserve">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200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7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4.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contextualSpacing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Filtry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strzykwakowe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- średnica 30 mm, wielkość porów 0,45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um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, nylonowe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200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488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5.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Filtry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strzykawkowe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, średnica 30 mm, wielkość porów 0,45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um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, PTFE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200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270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6.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Filtry szklane do faz, kompatybilne z posiadanym przez Zamawiającego chromatografem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Agilent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- zestaw filtrów strzykowych z membraną z włókna szklanego o wielkości porów 0,7um i średnicy 15 mm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432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7.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Próbówki do wirówki typu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Falcon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o objętości 15 ml i 50 ml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ind w:left="-93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2000 sztuk</w:t>
            </w:r>
          </w:p>
          <w:p w:rsidR="00CF13C3" w:rsidRPr="00B22CDD" w:rsidRDefault="00CF13C3" w:rsidP="00083892">
            <w:pPr>
              <w:spacing w:after="0" w:line="240" w:lineRule="auto"/>
              <w:ind w:left="-93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( 1000 sztuk 15 ml i 1000 50ml)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432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8.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Pipety plastikowe,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Pasteur’a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1 ml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-93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500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145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9.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Pipety plastikowe </w:t>
            </w: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Pasteur’a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3 ml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-93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500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01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10.</w:t>
            </w:r>
          </w:p>
        </w:tc>
        <w:tc>
          <w:tcPr>
            <w:tcW w:w="6227" w:type="dxa"/>
            <w:vAlign w:val="center"/>
          </w:tcPr>
          <w:p w:rsidR="00CF13C3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proofErr w:type="spellStart"/>
            <w:r w:rsidRPr="00B22CDD">
              <w:rPr>
                <w:rFonts w:ascii="Cambria" w:hAnsi="Cambria" w:cs="Calibri"/>
                <w:sz w:val="16"/>
                <w:szCs w:val="16"/>
              </w:rPr>
              <w:t>Parafilm</w:t>
            </w:r>
            <w:proofErr w:type="spellEnd"/>
            <w:r w:rsidRPr="00B22CDD">
              <w:rPr>
                <w:rFonts w:ascii="Cambria" w:hAnsi="Cambria" w:cs="Calibri"/>
                <w:sz w:val="16"/>
                <w:szCs w:val="16"/>
              </w:rPr>
              <w:t xml:space="preserve"> 59x70, 38 m,  </w:t>
            </w:r>
          </w:p>
          <w:p w:rsidR="0073695A" w:rsidRDefault="0073695A" w:rsidP="00083892">
            <w:pPr>
              <w:spacing w:after="0" w:line="240" w:lineRule="auto"/>
              <w:rPr>
                <w:rFonts w:ascii="Cambria" w:hAnsi="Cambria" w:cs="Calibri"/>
                <w:color w:val="FF0000"/>
                <w:sz w:val="16"/>
                <w:szCs w:val="16"/>
              </w:rPr>
            </w:pPr>
            <w:r>
              <w:rPr>
                <w:rFonts w:ascii="Cambria" w:hAnsi="Cambria" w:cs="Calibri"/>
                <w:color w:val="FF0000"/>
                <w:sz w:val="16"/>
                <w:szCs w:val="16"/>
              </w:rPr>
              <w:t>Zgodnie z odpowiedziami na pytania:</w:t>
            </w:r>
          </w:p>
          <w:p w:rsidR="0073695A" w:rsidRPr="0073695A" w:rsidRDefault="0073695A" w:rsidP="00083892">
            <w:pPr>
              <w:spacing w:after="0" w:line="240" w:lineRule="auto"/>
              <w:rPr>
                <w:rFonts w:ascii="Cambria" w:hAnsi="Cambria" w:cs="Calibri"/>
                <w:color w:val="FF0000"/>
                <w:sz w:val="16"/>
                <w:szCs w:val="16"/>
              </w:rPr>
            </w:pPr>
            <w:r>
              <w:rPr>
                <w:rFonts w:ascii="Cambria" w:hAnsi="Cambria" w:cs="Calibri"/>
                <w:color w:val="FF0000"/>
                <w:sz w:val="16"/>
                <w:szCs w:val="16"/>
              </w:rPr>
              <w:t xml:space="preserve">Zamawiający dopuszcza </w:t>
            </w:r>
            <w:proofErr w:type="spellStart"/>
            <w:r>
              <w:rPr>
                <w:rFonts w:ascii="Cambria" w:hAnsi="Cambria" w:cs="Calibri"/>
                <w:color w:val="FF0000"/>
                <w:sz w:val="16"/>
                <w:szCs w:val="16"/>
              </w:rPr>
              <w:t>Parafilm</w:t>
            </w:r>
            <w:proofErr w:type="spellEnd"/>
            <w:r>
              <w:rPr>
                <w:rFonts w:ascii="Cambria" w:hAnsi="Cambria" w:cs="Calibri"/>
                <w:color w:val="FF0000"/>
                <w:sz w:val="16"/>
                <w:szCs w:val="16"/>
              </w:rPr>
              <w:t xml:space="preserve"> o szerokości 100 mm, dł. 38 m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-93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 sztuka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205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11.</w:t>
            </w:r>
          </w:p>
        </w:tc>
        <w:tc>
          <w:tcPr>
            <w:tcW w:w="6227" w:type="dxa"/>
            <w:vAlign w:val="center"/>
          </w:tcPr>
          <w:p w:rsidR="00CF13C3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Końcówki do pipet niesterylne o objętości 2-20uL </w:t>
            </w:r>
          </w:p>
          <w:p w:rsidR="0073695A" w:rsidRDefault="0073695A" w:rsidP="00083892">
            <w:pPr>
              <w:spacing w:after="0" w:line="240" w:lineRule="auto"/>
              <w:rPr>
                <w:rFonts w:ascii="Cambria" w:hAnsi="Cambria" w:cs="Calibri"/>
                <w:color w:val="FF0000"/>
                <w:sz w:val="16"/>
                <w:szCs w:val="16"/>
              </w:rPr>
            </w:pPr>
            <w:r>
              <w:rPr>
                <w:rFonts w:ascii="Cambria" w:hAnsi="Cambria" w:cs="Calibri"/>
                <w:color w:val="FF0000"/>
                <w:sz w:val="16"/>
                <w:szCs w:val="16"/>
              </w:rPr>
              <w:t>Zgodnie z odpowiedziami na pytania:</w:t>
            </w:r>
          </w:p>
          <w:p w:rsidR="0073695A" w:rsidRPr="0073695A" w:rsidRDefault="0073695A" w:rsidP="00083892">
            <w:pPr>
              <w:spacing w:after="0" w:line="240" w:lineRule="auto"/>
              <w:rPr>
                <w:rFonts w:ascii="Cambria" w:hAnsi="Cambria" w:cs="Calibri"/>
                <w:color w:val="FF0000"/>
                <w:sz w:val="16"/>
                <w:szCs w:val="16"/>
              </w:rPr>
            </w:pPr>
            <w:r>
              <w:rPr>
                <w:rFonts w:ascii="Cambria" w:hAnsi="Cambria" w:cs="Calibri"/>
                <w:color w:val="FF0000"/>
                <w:sz w:val="16"/>
                <w:szCs w:val="16"/>
              </w:rPr>
              <w:t xml:space="preserve">Zamawiający dopuszcza końcówki do pipet niesterylne o objętości 10-100 </w:t>
            </w:r>
            <w:proofErr w:type="spellStart"/>
            <w:r>
              <w:rPr>
                <w:rFonts w:ascii="Cambria" w:hAnsi="Cambria" w:cs="Calibri"/>
                <w:color w:val="FF0000"/>
                <w:sz w:val="16"/>
                <w:szCs w:val="16"/>
              </w:rPr>
              <w:t>uL</w:t>
            </w:r>
            <w:proofErr w:type="spellEnd"/>
            <w:r>
              <w:rPr>
                <w:rFonts w:ascii="Cambria" w:hAnsi="Cambria" w:cs="Calibri"/>
                <w:color w:val="FF0000"/>
                <w:sz w:val="16"/>
                <w:szCs w:val="16"/>
              </w:rPr>
              <w:t xml:space="preserve"> opakowanie zbiorcze </w:t>
            </w:r>
            <w:r w:rsidRPr="0073695A">
              <w:rPr>
                <w:rFonts w:ascii="Cambria" w:hAnsi="Cambria" w:cs="Calibri"/>
                <w:b/>
                <w:color w:val="FF0000"/>
                <w:sz w:val="16"/>
                <w:szCs w:val="16"/>
              </w:rPr>
              <w:t>1200 sztuk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-93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1000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225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12.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Końcówki do pipet niesterylne o objętości 10-100uL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-93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1000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426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13.</w:t>
            </w:r>
          </w:p>
        </w:tc>
        <w:tc>
          <w:tcPr>
            <w:tcW w:w="6227" w:type="dxa"/>
            <w:vAlign w:val="center"/>
          </w:tcPr>
          <w:p w:rsidR="00CF13C3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Końcówki do pipet niesterylne o objętości 20-200uL </w:t>
            </w:r>
          </w:p>
          <w:p w:rsidR="0073695A" w:rsidRDefault="0073695A" w:rsidP="00083892">
            <w:pPr>
              <w:spacing w:after="0" w:line="240" w:lineRule="auto"/>
              <w:rPr>
                <w:rFonts w:ascii="Cambria" w:hAnsi="Cambria" w:cs="Calibri"/>
                <w:color w:val="FF0000"/>
                <w:sz w:val="16"/>
                <w:szCs w:val="16"/>
              </w:rPr>
            </w:pPr>
            <w:r>
              <w:rPr>
                <w:rFonts w:ascii="Cambria" w:hAnsi="Cambria" w:cs="Calibri"/>
                <w:color w:val="FF0000"/>
                <w:sz w:val="16"/>
                <w:szCs w:val="16"/>
              </w:rPr>
              <w:t>Zgodnie z odpowiedziami na pytania:</w:t>
            </w:r>
          </w:p>
          <w:p w:rsidR="0073695A" w:rsidRPr="0073695A" w:rsidRDefault="0073695A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>
              <w:rPr>
                <w:rFonts w:ascii="Cambria" w:hAnsi="Cambria" w:cs="Calibri"/>
                <w:color w:val="FF0000"/>
                <w:sz w:val="16"/>
                <w:szCs w:val="16"/>
              </w:rPr>
              <w:t xml:space="preserve">Zamawiający dopuszcza końcówki do pipet niesterylne o objętości 20-200 </w:t>
            </w:r>
            <w:proofErr w:type="spellStart"/>
            <w:r>
              <w:rPr>
                <w:rFonts w:ascii="Cambria" w:hAnsi="Cambria" w:cs="Calibri"/>
                <w:color w:val="FF0000"/>
                <w:sz w:val="16"/>
                <w:szCs w:val="16"/>
              </w:rPr>
              <w:t>uL</w:t>
            </w:r>
            <w:proofErr w:type="spellEnd"/>
            <w:r>
              <w:rPr>
                <w:rFonts w:ascii="Cambria" w:hAnsi="Cambria" w:cs="Calibri"/>
                <w:color w:val="FF0000"/>
                <w:sz w:val="16"/>
                <w:szCs w:val="16"/>
              </w:rPr>
              <w:t xml:space="preserve"> opakowanie zbiorcze </w:t>
            </w:r>
            <w:r>
              <w:rPr>
                <w:rFonts w:ascii="Cambria" w:hAnsi="Cambria" w:cs="Calibri"/>
                <w:b/>
                <w:color w:val="FF0000"/>
                <w:sz w:val="16"/>
                <w:szCs w:val="16"/>
              </w:rPr>
              <w:t>1200 sztuk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-93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1000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195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14.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Końcówki do pipet niesterylne o objętości 10-1000uL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-93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1000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451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15.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Końcówki do pipet niesterylne o objętości 500-5000uL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-93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1000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233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16.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Końcówki do pipet niesterylne o objętości 1000-10000uL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-93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1000 sztuk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492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17.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contextualSpacing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Końcówki do pipet ułożone w statywach 10*96 o objętości 0,5-5 µl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0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2 sztuki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ind w:left="360"/>
              <w:rPr>
                <w:rFonts w:ascii="Cambria" w:hAnsi="Cambria" w:cs="Calibri"/>
                <w:sz w:val="16"/>
                <w:szCs w:val="16"/>
              </w:rPr>
            </w:pPr>
          </w:p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…………………………………….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58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18.</w:t>
            </w:r>
          </w:p>
        </w:tc>
        <w:tc>
          <w:tcPr>
            <w:tcW w:w="6227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Końcówki do pipet ułożone w statywach 10*96 o objętości 20-200µl 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0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3 sztuki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4"/>
              </w:numPr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……………………………………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22"/>
        </w:trPr>
        <w:tc>
          <w:tcPr>
            <w:tcW w:w="284" w:type="dxa"/>
            <w:vMerge/>
            <w:vAlign w:val="center"/>
          </w:tcPr>
          <w:p w:rsidR="00CF13C3" w:rsidRPr="00B22CDD" w:rsidRDefault="00CF13C3" w:rsidP="00083892">
            <w:pPr>
              <w:pStyle w:val="Akapitzlist"/>
              <w:numPr>
                <w:ilvl w:val="0"/>
                <w:numId w:val="176"/>
              </w:num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2138" w:type="dxa"/>
            <w:vMerge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451" w:type="dxa"/>
            <w:vAlign w:val="center"/>
          </w:tcPr>
          <w:p w:rsidR="00CF13C3" w:rsidRPr="00B22CDD" w:rsidRDefault="00CF13C3" w:rsidP="00083892">
            <w:pPr>
              <w:spacing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19.</w:t>
            </w:r>
          </w:p>
        </w:tc>
        <w:tc>
          <w:tcPr>
            <w:tcW w:w="6227" w:type="dxa"/>
            <w:vAlign w:val="center"/>
          </w:tcPr>
          <w:p w:rsidR="00CF13C3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 xml:space="preserve">Końcówki do pipet ułożone w statywach 10*96 o objętości 5-50 µL </w:t>
            </w:r>
          </w:p>
          <w:p w:rsidR="0073695A" w:rsidRDefault="0073695A" w:rsidP="00083892">
            <w:pPr>
              <w:spacing w:after="0" w:line="240" w:lineRule="auto"/>
              <w:rPr>
                <w:rFonts w:ascii="Cambria" w:hAnsi="Cambria" w:cs="Calibri"/>
                <w:color w:val="FF0000"/>
                <w:sz w:val="16"/>
                <w:szCs w:val="16"/>
              </w:rPr>
            </w:pPr>
            <w:r>
              <w:rPr>
                <w:rFonts w:ascii="Cambria" w:hAnsi="Cambria" w:cs="Calibri"/>
                <w:color w:val="FF0000"/>
                <w:sz w:val="16"/>
                <w:szCs w:val="16"/>
              </w:rPr>
              <w:t>Zgodnie z odpowiedziami na pytania:</w:t>
            </w:r>
          </w:p>
          <w:p w:rsidR="0073695A" w:rsidRPr="0073695A" w:rsidRDefault="0073695A" w:rsidP="00083892">
            <w:pPr>
              <w:spacing w:after="0" w:line="240" w:lineRule="auto"/>
              <w:rPr>
                <w:rFonts w:ascii="Cambria" w:hAnsi="Cambria" w:cs="Calibri"/>
                <w:b/>
                <w:sz w:val="16"/>
                <w:szCs w:val="16"/>
              </w:rPr>
            </w:pPr>
            <w:r>
              <w:rPr>
                <w:rFonts w:ascii="Cambria" w:hAnsi="Cambria" w:cs="Calibri"/>
                <w:color w:val="FF0000"/>
                <w:sz w:val="16"/>
                <w:szCs w:val="16"/>
              </w:rPr>
              <w:t xml:space="preserve">Zamawiający dopuszcza końcówki do pipet niesterylne o objętości 5 – 50 </w:t>
            </w:r>
            <w:proofErr w:type="spellStart"/>
            <w:r>
              <w:rPr>
                <w:rFonts w:ascii="Cambria" w:hAnsi="Cambria" w:cs="Calibri"/>
                <w:color w:val="FF0000"/>
                <w:sz w:val="16"/>
                <w:szCs w:val="16"/>
              </w:rPr>
              <w:t>uL</w:t>
            </w:r>
            <w:proofErr w:type="spellEnd"/>
            <w:r>
              <w:rPr>
                <w:rFonts w:ascii="Cambria" w:hAnsi="Cambria" w:cs="Calibri"/>
                <w:color w:val="FF0000"/>
                <w:sz w:val="16"/>
                <w:szCs w:val="16"/>
              </w:rPr>
              <w:t xml:space="preserve"> opakowanie zbiorcze </w:t>
            </w:r>
            <w:r>
              <w:rPr>
                <w:rFonts w:ascii="Cambria" w:hAnsi="Cambria" w:cs="Calibri"/>
                <w:b/>
                <w:color w:val="FF0000"/>
                <w:sz w:val="16"/>
                <w:szCs w:val="16"/>
              </w:rPr>
              <w:t>1000 sztuk</w:t>
            </w:r>
          </w:p>
        </w:tc>
        <w:tc>
          <w:tcPr>
            <w:tcW w:w="1019" w:type="dxa"/>
            <w:vAlign w:val="center"/>
          </w:tcPr>
          <w:p w:rsidR="00CF13C3" w:rsidRPr="00B22CDD" w:rsidRDefault="00CF13C3" w:rsidP="00083892">
            <w:pPr>
              <w:pStyle w:val="Akapitzlist"/>
              <w:ind w:left="41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1 sztuka</w:t>
            </w:r>
          </w:p>
        </w:tc>
        <w:tc>
          <w:tcPr>
            <w:tcW w:w="2462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rPr>
                <w:rFonts w:ascii="Cambria" w:hAnsi="Cambria" w:cs="Calibri"/>
                <w:sz w:val="16"/>
                <w:szCs w:val="16"/>
              </w:rPr>
            </w:pPr>
            <w:r w:rsidRPr="00B22CDD">
              <w:rPr>
                <w:rFonts w:ascii="Cambria" w:hAnsi="Cambria" w:cs="Calibri"/>
                <w:sz w:val="16"/>
                <w:szCs w:val="16"/>
              </w:rPr>
              <w:t>19. ……………………………………</w:t>
            </w:r>
          </w:p>
        </w:tc>
        <w:tc>
          <w:tcPr>
            <w:tcW w:w="1294" w:type="dxa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  <w:tr w:rsidR="00CF13C3" w:rsidRPr="00CD7181" w:rsidTr="00083892">
        <w:trPr>
          <w:trHeight w:val="517"/>
        </w:trPr>
        <w:tc>
          <w:tcPr>
            <w:tcW w:w="12581" w:type="dxa"/>
            <w:gridSpan w:val="6"/>
            <w:shd w:val="clear" w:color="auto" w:fill="DEEAF6"/>
            <w:vAlign w:val="center"/>
          </w:tcPr>
          <w:p w:rsidR="00CF13C3" w:rsidRPr="00B22CDD" w:rsidRDefault="00CF13C3" w:rsidP="00083892">
            <w:pPr>
              <w:spacing w:after="0" w:line="240" w:lineRule="auto"/>
              <w:jc w:val="right"/>
              <w:rPr>
                <w:rFonts w:ascii="Cambria" w:hAnsi="Cambria" w:cs="Calibri"/>
                <w:b/>
                <w:sz w:val="16"/>
                <w:szCs w:val="16"/>
              </w:rPr>
            </w:pPr>
            <w:r w:rsidRPr="00B22CDD">
              <w:rPr>
                <w:rFonts w:ascii="Cambria" w:hAnsi="Cambria" w:cs="Calibri"/>
                <w:b/>
                <w:sz w:val="16"/>
                <w:szCs w:val="16"/>
              </w:rPr>
              <w:t>SUMA poz.1-4</w:t>
            </w:r>
          </w:p>
        </w:tc>
        <w:tc>
          <w:tcPr>
            <w:tcW w:w="1294" w:type="dxa"/>
            <w:shd w:val="clear" w:color="auto" w:fill="DEEAF6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732" w:type="dxa"/>
            <w:tcBorders>
              <w:tl2br w:val="single" w:sz="4" w:space="0" w:color="auto"/>
            </w:tcBorders>
            <w:shd w:val="clear" w:color="auto" w:fill="DEEAF6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  <w:tc>
          <w:tcPr>
            <w:tcW w:w="1298" w:type="dxa"/>
            <w:shd w:val="clear" w:color="auto" w:fill="DEEAF6"/>
            <w:vAlign w:val="center"/>
          </w:tcPr>
          <w:p w:rsidR="00CF13C3" w:rsidRPr="00CD7181" w:rsidRDefault="00CF13C3" w:rsidP="00083892">
            <w:pPr>
              <w:spacing w:after="0" w:line="240" w:lineRule="auto"/>
              <w:jc w:val="center"/>
              <w:rPr>
                <w:rFonts w:asciiTheme="majorHAnsi" w:hAnsiTheme="majorHAnsi" w:cs="Calibri"/>
                <w:sz w:val="16"/>
                <w:szCs w:val="16"/>
              </w:rPr>
            </w:pPr>
          </w:p>
        </w:tc>
      </w:tr>
    </w:tbl>
    <w:p w:rsidR="00CF13C3" w:rsidRPr="00CD7181" w:rsidRDefault="00CF13C3" w:rsidP="00CF13C3">
      <w:pPr>
        <w:spacing w:after="0" w:line="240" w:lineRule="auto"/>
        <w:ind w:left="-709" w:right="-87"/>
        <w:jc w:val="both"/>
        <w:rPr>
          <w:rFonts w:asciiTheme="majorHAnsi" w:hAnsiTheme="majorHAnsi" w:cs="Calibri"/>
          <w:bCs/>
          <w:color w:val="0070C0"/>
          <w:sz w:val="16"/>
          <w:szCs w:val="16"/>
        </w:rPr>
      </w:pPr>
      <w:r w:rsidRPr="00CD7181">
        <w:rPr>
          <w:rFonts w:asciiTheme="majorHAnsi" w:hAnsiTheme="majorHAnsi" w:cs="Calibri"/>
          <w:bCs/>
          <w:color w:val="0070C0"/>
          <w:sz w:val="16"/>
          <w:szCs w:val="16"/>
        </w:rPr>
        <w:t>*Do zaoferowanego przedmiotu zamówienia Zamawiający wymaga podania informacji o producencie oraz modelu lub numerze katalogowym oferowanego produktu (w przypadku niepodania tych informacji oferta Wykonawcy zostanie odrzucona). Jeżeli Zamawiający na podstawie tych informacji nie będzie w stanie zweryfikować, czy oferowany produkt spełnia określone wymagania Zamawiający może żądać od Wykonawcy opisu katalogowego/karty charakterystyki oferowanego produktu ze wskazaniem nr katalogowego, producenta i szczegółowym opisem produktu odnoszącym się do wszystkich wymagań zawartych w opisie przedmiotu zamówienia umożliwiającego weryfikację czy oferowany przez Wykonawcę przedmiot zamówienia jest zgodny z wymaganiami Zamawiającego.</w:t>
      </w:r>
    </w:p>
    <w:p w:rsidR="00CF13C3" w:rsidRPr="00CD7181" w:rsidRDefault="00CF13C3" w:rsidP="00CF13C3">
      <w:pPr>
        <w:spacing w:after="0" w:line="240" w:lineRule="auto"/>
        <w:ind w:left="-709" w:right="-87"/>
        <w:jc w:val="both"/>
        <w:rPr>
          <w:rFonts w:asciiTheme="majorHAnsi" w:hAnsiTheme="majorHAnsi" w:cs="Calibri"/>
          <w:b/>
          <w:bCs/>
          <w:sz w:val="16"/>
          <w:szCs w:val="16"/>
        </w:rPr>
      </w:pPr>
    </w:p>
    <w:p w:rsidR="00CF13C3" w:rsidRPr="00CD7181" w:rsidRDefault="00CF13C3" w:rsidP="00CF13C3">
      <w:pPr>
        <w:spacing w:after="0" w:line="240" w:lineRule="auto"/>
        <w:ind w:left="-709" w:right="-87"/>
        <w:jc w:val="both"/>
        <w:rPr>
          <w:rFonts w:asciiTheme="majorHAnsi" w:hAnsiTheme="majorHAnsi" w:cs="Calibri"/>
          <w:b/>
          <w:bCs/>
          <w:sz w:val="16"/>
          <w:szCs w:val="16"/>
        </w:rPr>
      </w:pPr>
      <w:r w:rsidRPr="00CD7181">
        <w:rPr>
          <w:rFonts w:asciiTheme="majorHAnsi" w:hAnsiTheme="majorHAnsi" w:cs="Calibri"/>
          <w:b/>
          <w:bCs/>
          <w:sz w:val="16"/>
          <w:szCs w:val="16"/>
        </w:rPr>
        <w:t>Oświadczam(y), iż zapoznałem(liśmy) się z treścią  i wymaganiami  powyższego opisu  przedmiotu zamówienia  w pełni  go akceptuję(</w:t>
      </w:r>
      <w:proofErr w:type="spellStart"/>
      <w:r w:rsidRPr="00CD7181">
        <w:rPr>
          <w:rFonts w:asciiTheme="majorHAnsi" w:hAnsiTheme="majorHAnsi" w:cs="Calibri"/>
          <w:b/>
          <w:bCs/>
          <w:sz w:val="16"/>
          <w:szCs w:val="16"/>
        </w:rPr>
        <w:t>emy</w:t>
      </w:r>
      <w:proofErr w:type="spellEnd"/>
      <w:r w:rsidRPr="00CD7181">
        <w:rPr>
          <w:rFonts w:asciiTheme="majorHAnsi" w:hAnsiTheme="majorHAnsi" w:cs="Calibri"/>
          <w:b/>
          <w:bCs/>
          <w:sz w:val="16"/>
          <w:szCs w:val="16"/>
        </w:rPr>
        <w:t>)   oraz  oferuję(</w:t>
      </w:r>
      <w:proofErr w:type="spellStart"/>
      <w:r w:rsidRPr="00CD7181">
        <w:rPr>
          <w:rFonts w:asciiTheme="majorHAnsi" w:hAnsiTheme="majorHAnsi" w:cs="Calibri"/>
          <w:b/>
          <w:bCs/>
          <w:sz w:val="16"/>
          <w:szCs w:val="16"/>
        </w:rPr>
        <w:t>emy</w:t>
      </w:r>
      <w:proofErr w:type="spellEnd"/>
      <w:r w:rsidRPr="00CD7181">
        <w:rPr>
          <w:rFonts w:asciiTheme="majorHAnsi" w:hAnsiTheme="majorHAnsi" w:cs="Calibri"/>
          <w:b/>
          <w:bCs/>
          <w:sz w:val="16"/>
          <w:szCs w:val="16"/>
        </w:rPr>
        <w:t>)   za  cenę  wskazaną  w formularzu ofertowym uwzględniającą  wymagania  opisu.  Oświadczamy, że zaoferowane produkty spełniają wymagania opisu przedmiotu zamówienia.</w:t>
      </w:r>
    </w:p>
    <w:p w:rsidR="00CF13C3" w:rsidRPr="00CD7181" w:rsidRDefault="00CF13C3" w:rsidP="00CF13C3">
      <w:pPr>
        <w:spacing w:after="0" w:line="240" w:lineRule="auto"/>
        <w:ind w:left="-709" w:right="-87"/>
        <w:jc w:val="both"/>
        <w:rPr>
          <w:rFonts w:asciiTheme="majorHAnsi" w:hAnsiTheme="majorHAnsi" w:cs="Calibri"/>
          <w:b/>
          <w:bCs/>
          <w:color w:val="FF0000"/>
          <w:sz w:val="16"/>
          <w:szCs w:val="16"/>
        </w:rPr>
      </w:pPr>
    </w:p>
    <w:p w:rsidR="00CF13C3" w:rsidRPr="00CD7181" w:rsidRDefault="00CF13C3" w:rsidP="00CF13C3">
      <w:pPr>
        <w:spacing w:after="0" w:line="240" w:lineRule="auto"/>
        <w:ind w:left="-709" w:right="-87"/>
        <w:jc w:val="both"/>
        <w:rPr>
          <w:rFonts w:asciiTheme="majorHAnsi" w:hAnsiTheme="majorHAnsi" w:cs="Calibri"/>
          <w:b/>
          <w:bCs/>
          <w:color w:val="FF0000"/>
          <w:sz w:val="16"/>
          <w:szCs w:val="16"/>
        </w:rPr>
      </w:pPr>
    </w:p>
    <w:p w:rsidR="00CF13C3" w:rsidRPr="00CD7181" w:rsidRDefault="00CF13C3" w:rsidP="00CF13C3">
      <w:pPr>
        <w:spacing w:after="0" w:line="240" w:lineRule="auto"/>
        <w:ind w:left="-709" w:right="-87"/>
        <w:jc w:val="both"/>
        <w:rPr>
          <w:rFonts w:asciiTheme="majorHAnsi" w:hAnsiTheme="majorHAnsi" w:cs="Calibri"/>
          <w:b/>
          <w:bCs/>
          <w:color w:val="FF0000"/>
          <w:sz w:val="16"/>
          <w:szCs w:val="16"/>
        </w:rPr>
      </w:pPr>
    </w:p>
    <w:p w:rsidR="00CF13C3" w:rsidRPr="00CD7181" w:rsidRDefault="00CF13C3" w:rsidP="00CF13C3">
      <w:pPr>
        <w:spacing w:after="0" w:line="240" w:lineRule="auto"/>
        <w:ind w:left="-709" w:right="-87"/>
        <w:jc w:val="both"/>
        <w:rPr>
          <w:rFonts w:asciiTheme="majorHAnsi" w:hAnsiTheme="majorHAnsi" w:cs="Calibri"/>
          <w:b/>
          <w:bCs/>
          <w:sz w:val="16"/>
          <w:szCs w:val="16"/>
        </w:rPr>
      </w:pPr>
      <w:r w:rsidRPr="00CD7181">
        <w:rPr>
          <w:rFonts w:asciiTheme="majorHAnsi" w:hAnsiTheme="majorHAnsi" w:cs="Calibri"/>
          <w:b/>
          <w:bCs/>
          <w:sz w:val="16"/>
          <w:szCs w:val="16"/>
        </w:rPr>
        <w:t>........................................................................................................</w:t>
      </w:r>
    </w:p>
    <w:p w:rsidR="00CF13C3" w:rsidRPr="00CD7181" w:rsidRDefault="00CF13C3" w:rsidP="00CF13C3">
      <w:pPr>
        <w:spacing w:after="0" w:line="240" w:lineRule="auto"/>
        <w:ind w:left="-709" w:right="-87"/>
        <w:jc w:val="both"/>
        <w:rPr>
          <w:rFonts w:asciiTheme="majorHAnsi" w:hAnsiTheme="majorHAnsi" w:cs="Calibri"/>
          <w:b/>
          <w:bCs/>
          <w:sz w:val="16"/>
          <w:szCs w:val="16"/>
        </w:rPr>
      </w:pPr>
      <w:r w:rsidRPr="00CD7181">
        <w:rPr>
          <w:rFonts w:asciiTheme="majorHAnsi" w:hAnsiTheme="majorHAnsi" w:cs="Calibri"/>
          <w:b/>
          <w:bCs/>
          <w:sz w:val="16"/>
          <w:szCs w:val="16"/>
        </w:rPr>
        <w:t xml:space="preserve">                               (miejscowość, data)</w:t>
      </w:r>
    </w:p>
    <w:p w:rsidR="00083892" w:rsidRDefault="00083892" w:rsidP="00083892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  <w:sectPr w:rsidR="00083892" w:rsidSect="00083892">
          <w:type w:val="continuous"/>
          <w:pgSz w:w="16838" w:h="11906" w:orient="landscape"/>
          <w:pgMar w:top="1080" w:right="1440" w:bottom="707" w:left="899" w:header="568" w:footer="0" w:gutter="0"/>
          <w:cols w:space="708"/>
          <w:docGrid w:linePitch="360"/>
        </w:sectPr>
      </w:pPr>
    </w:p>
    <w:p w:rsidR="00E26E32" w:rsidRDefault="00E26E32" w:rsidP="00CF13C3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9E238C" w:rsidRDefault="00CF13C3" w:rsidP="00CF13C3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  <w:r w:rsidRPr="009E238C">
        <w:rPr>
          <w:rFonts w:ascii="Cambria" w:hAnsi="Cambria"/>
          <w:b/>
          <w:bCs/>
          <w:color w:val="000000"/>
          <w:sz w:val="20"/>
          <w:szCs w:val="20"/>
        </w:rPr>
        <w:t xml:space="preserve">Sprawa nr : </w:t>
      </w:r>
      <w:r w:rsidRPr="00AA0D33">
        <w:rPr>
          <w:rFonts w:ascii="Cambria" w:hAnsi="Cambria"/>
          <w:b/>
          <w:bCs/>
          <w:color w:val="000000"/>
          <w:sz w:val="20"/>
          <w:szCs w:val="20"/>
        </w:rPr>
        <w:t>SZP.250.32.2020</w:t>
      </w:r>
    </w:p>
    <w:p w:rsidR="00CF13C3" w:rsidRPr="009E238C" w:rsidRDefault="00CF13C3" w:rsidP="00CF13C3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>Załącznik nr 3.</w:t>
      </w:r>
      <w:r>
        <w:rPr>
          <w:rFonts w:ascii="Cambria" w:hAnsi="Cambria"/>
          <w:b/>
          <w:bCs/>
          <w:color w:val="000000"/>
          <w:sz w:val="20"/>
          <w:szCs w:val="20"/>
          <w:u w:val="single"/>
        </w:rPr>
        <w:t>3</w:t>
      </w: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 do SIWZ </w:t>
      </w:r>
    </w:p>
    <w:p w:rsidR="00CF13C3" w:rsidRPr="009E238C" w:rsidRDefault="00CF13C3" w:rsidP="00CF13C3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9E238C">
        <w:rPr>
          <w:rFonts w:ascii="Cambria" w:hAnsi="Cambria"/>
          <w:bCs/>
          <w:color w:val="000000"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color w:val="000000"/>
          <w:sz w:val="20"/>
          <w:szCs w:val="20"/>
        </w:rPr>
        <w:t>3</w:t>
      </w:r>
      <w:r w:rsidRPr="009E238C">
        <w:rPr>
          <w:rFonts w:ascii="Cambria" w:hAnsi="Cambria"/>
          <w:bCs/>
          <w:color w:val="000000"/>
          <w:sz w:val="20"/>
          <w:szCs w:val="20"/>
        </w:rPr>
        <w:t xml:space="preserve"> do wzoru umowy</w:t>
      </w:r>
      <w:r>
        <w:rPr>
          <w:rFonts w:ascii="Cambria" w:hAnsi="Cambria"/>
          <w:bCs/>
          <w:color w:val="000000"/>
          <w:sz w:val="20"/>
          <w:szCs w:val="20"/>
        </w:rPr>
        <w:t xml:space="preserve"> </w:t>
      </w:r>
      <w:r>
        <w:rPr>
          <w:rFonts w:ascii="Cambria" w:hAnsi="Cambria"/>
          <w:bCs/>
          <w:sz w:val="20"/>
          <w:szCs w:val="20"/>
        </w:rPr>
        <w:t>wraz z kalkulacją ceny</w:t>
      </w:r>
    </w:p>
    <w:p w:rsidR="00CF13C3" w:rsidRDefault="00CF13C3" w:rsidP="00CF13C3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841"/>
      </w:tblGrid>
      <w:tr w:rsidR="00CF13C3" w:rsidRPr="009E238C" w:rsidTr="00CF13C3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F13C3" w:rsidRPr="009E238C" w:rsidRDefault="00CF13C3" w:rsidP="00CF13C3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9E238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F13C3" w:rsidRPr="009E238C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9E238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F13C3" w:rsidRPr="009E238C" w:rsidTr="00CF13C3">
        <w:trPr>
          <w:trHeight w:val="692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F13C3" w:rsidRPr="009E238C" w:rsidRDefault="00CF13C3" w:rsidP="00CF13C3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9E238C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F13C3" w:rsidRPr="00EA613D" w:rsidRDefault="00CF13C3" w:rsidP="00CF13C3">
            <w:pPr>
              <w:pStyle w:val="Akapitzlist"/>
              <w:ind w:left="426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DOSTAWA URZADZEŃ SPECJALISTYCZNYCH: HOMOGENIZATORY, SUSZARKI KOMOROWE, URZĄDZENIE WIELOFUNKCYJNE, WAGI ANALITYCZNE – 1 ZESTAW</w:t>
            </w:r>
          </w:p>
        </w:tc>
      </w:tr>
    </w:tbl>
    <w:p w:rsidR="00CF13C3" w:rsidRDefault="00CF13C3" w:rsidP="00CF13C3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9E238C" w:rsidRDefault="00CF13C3" w:rsidP="00CF13C3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9E238C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8429"/>
        <w:gridCol w:w="1446"/>
      </w:tblGrid>
      <w:tr w:rsidR="00CF13C3" w:rsidRPr="00881E3B" w:rsidTr="00CF13C3">
        <w:trPr>
          <w:trHeight w:val="636"/>
        </w:trPr>
        <w:tc>
          <w:tcPr>
            <w:tcW w:w="596" w:type="dxa"/>
            <w:vAlign w:val="center"/>
          </w:tcPr>
          <w:p w:rsidR="00CF13C3" w:rsidRPr="00881E3B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8429" w:type="dxa"/>
            <w:vAlign w:val="center"/>
          </w:tcPr>
          <w:p w:rsidR="00CF13C3" w:rsidRPr="00881E3B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SPECYFIKACJA TECHNICZNA I MOŻLIWOSCI BADAWCZE</w:t>
            </w:r>
          </w:p>
        </w:tc>
        <w:tc>
          <w:tcPr>
            <w:tcW w:w="1446" w:type="dxa"/>
            <w:vAlign w:val="center"/>
          </w:tcPr>
          <w:p w:rsidR="00CF13C3" w:rsidRPr="00881E3B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br/>
              <w:t>(spełnia)*</w:t>
            </w:r>
          </w:p>
        </w:tc>
      </w:tr>
      <w:tr w:rsidR="00CF13C3" w:rsidRPr="002B2CF0" w:rsidTr="00CF13C3">
        <w:trPr>
          <w:trHeight w:val="492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07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shd w:val="clear" w:color="auto" w:fill="D9D9D9" w:themeFill="background1" w:themeFillShade="D9"/>
            <w:vAlign w:val="center"/>
          </w:tcPr>
          <w:p w:rsidR="00CF13C3" w:rsidRPr="00D539D3" w:rsidRDefault="00CF13C3" w:rsidP="00CF13C3">
            <w:pPr>
              <w:shd w:val="clear" w:color="auto" w:fill="D9D9D9"/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HOMOGENIZATOR OBROTOWY I – 1 SZTUKA</w:t>
            </w:r>
          </w:p>
        </w:tc>
      </w:tr>
      <w:tr w:rsidR="00CF13C3" w:rsidRPr="002B2CF0" w:rsidTr="00CF13C3">
        <w:trPr>
          <w:trHeight w:val="1449"/>
        </w:trPr>
        <w:tc>
          <w:tcPr>
            <w:tcW w:w="10471" w:type="dxa"/>
            <w:gridSpan w:val="3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2B2CF0" w:rsidTr="00396856">
        <w:trPr>
          <w:trHeight w:val="2551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Napęd:</w:t>
            </w:r>
          </w:p>
          <w:p w:rsidR="00CF13C3" w:rsidRPr="00D539D3" w:rsidRDefault="00CF13C3" w:rsidP="00CE409F">
            <w:pPr>
              <w:numPr>
                <w:ilvl w:val="0"/>
                <w:numId w:val="191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Prędkość obrotowa: min. 10 000 </w:t>
            </w:r>
            <w:proofErr w:type="spellStart"/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>rpm</w:t>
            </w:r>
            <w:proofErr w:type="spellEnd"/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max. 33 000 </w:t>
            </w:r>
            <w:proofErr w:type="spellStart"/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>rpm</w:t>
            </w:r>
            <w:proofErr w:type="spellEnd"/>
          </w:p>
          <w:p w:rsidR="00CF13C3" w:rsidRPr="00D539D3" w:rsidRDefault="00CF13C3" w:rsidP="00CE409F">
            <w:pPr>
              <w:numPr>
                <w:ilvl w:val="0"/>
                <w:numId w:val="191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Możliwość homogenizacji próbek o objętości do 500 ml</w:t>
            </w:r>
          </w:p>
          <w:p w:rsidR="00CF13C3" w:rsidRPr="00D539D3" w:rsidRDefault="00CF13C3" w:rsidP="00CE409F">
            <w:pPr>
              <w:numPr>
                <w:ilvl w:val="0"/>
                <w:numId w:val="191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Regulowana prędkość obrotowa</w:t>
            </w:r>
          </w:p>
          <w:p w:rsidR="00CF13C3" w:rsidRPr="00D539D3" w:rsidRDefault="00CF13C3" w:rsidP="00CE409F">
            <w:pPr>
              <w:numPr>
                <w:ilvl w:val="0"/>
                <w:numId w:val="191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Moc silnika: nie mniej niż 100 W, nie więcej niż 360 W</w:t>
            </w:r>
          </w:p>
          <w:p w:rsidR="00CF13C3" w:rsidRDefault="00CF13C3" w:rsidP="00CE409F">
            <w:pPr>
              <w:numPr>
                <w:ilvl w:val="0"/>
                <w:numId w:val="191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Możliwość instalacji noży homogenizacyjnych, przystosowanych do rozdrabniania próbek o różnej objętości</w:t>
            </w:r>
          </w:p>
          <w:p w:rsidR="00FA1C55" w:rsidRDefault="00FA1C55" w:rsidP="00FA1C55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W związku z odpowiedziami na pytania:</w:t>
            </w:r>
          </w:p>
          <w:p w:rsidR="00FA1C55" w:rsidRPr="00FA1C55" w:rsidRDefault="00FA1C55" w:rsidP="00FA1C55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Zamawiający dopuszcza homogenizator z możliwością homogenizacji próbek o objętości do 1500 ml.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537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Nóż homogenizujący:</w:t>
            </w:r>
          </w:p>
          <w:p w:rsidR="00CF13C3" w:rsidRPr="00D539D3" w:rsidRDefault="00CF13C3" w:rsidP="00CE409F">
            <w:pPr>
              <w:numPr>
                <w:ilvl w:val="0"/>
                <w:numId w:val="192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Kompatybilny z napędem wraz ze wszystkimi złączami gotowymi do pracy</w:t>
            </w:r>
          </w:p>
          <w:p w:rsidR="00CF13C3" w:rsidRPr="00D539D3" w:rsidRDefault="00CF13C3" w:rsidP="00CE409F">
            <w:pPr>
              <w:numPr>
                <w:ilvl w:val="0"/>
                <w:numId w:val="192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>Objętość próbek: od 10 do 250 ml</w:t>
            </w:r>
          </w:p>
          <w:p w:rsidR="00CF13C3" w:rsidRPr="002B2CF0" w:rsidRDefault="00CF13C3" w:rsidP="00CE409F">
            <w:pPr>
              <w:numPr>
                <w:ilvl w:val="0"/>
                <w:numId w:val="192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>Elementy urządzenia mające kontakt z medium muszą być wykonane ze stali nierdzewnej, przystosowane do pracy z żywnością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537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Statyw z łącznikiem:</w:t>
            </w:r>
          </w:p>
          <w:p w:rsidR="00CF13C3" w:rsidRDefault="00CF13C3" w:rsidP="00CE409F">
            <w:pPr>
              <w:numPr>
                <w:ilvl w:val="0"/>
                <w:numId w:val="193"/>
              </w:numPr>
              <w:spacing w:after="0" w:line="240" w:lineRule="auto"/>
              <w:ind w:left="318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Statyw typu płytowego – pręt śr. min. 16 mm, dł. min. 690 mm, wymiary podstawy min. 330x200 mm</w:t>
            </w:r>
          </w:p>
          <w:p w:rsidR="00CF13C3" w:rsidRPr="00D539D3" w:rsidRDefault="00CF13C3" w:rsidP="00CE409F">
            <w:pPr>
              <w:numPr>
                <w:ilvl w:val="0"/>
                <w:numId w:val="193"/>
              </w:numPr>
              <w:spacing w:after="0" w:line="240" w:lineRule="auto"/>
              <w:ind w:left="318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Łącznik umożliwiający połączenie homogenizatora ze statywem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2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F13C3" w:rsidRPr="002B2CF0" w:rsidTr="00CF13C3">
        <w:trPr>
          <w:trHeight w:val="401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1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  <w:t>Dostawa, montaż, wniesienie oraz instalacja w siedzibie Odbiorcy oraz instruktaż stanowiskowy personelu wskazanego przez Zamawiającego z obsługi dostarczonego sprzętu u Użytkownika.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2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2B2CF0" w:rsidTr="00CF13C3">
        <w:trPr>
          <w:trHeight w:val="58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2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 xml:space="preserve">Okres gwarancji: </w:t>
            </w:r>
            <w:r w:rsidRPr="002B2CF0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36 miesięcy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233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2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2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0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F13C3" w:rsidRPr="002B2CF0" w:rsidTr="00CF13C3">
        <w:trPr>
          <w:trHeight w:val="309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75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07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shd w:val="clear" w:color="auto" w:fill="D9D9D9" w:themeFill="background1" w:themeFillShade="D9"/>
            <w:vAlign w:val="center"/>
          </w:tcPr>
          <w:p w:rsidR="00CF13C3" w:rsidRPr="001735EC" w:rsidRDefault="00CF13C3" w:rsidP="00CF13C3">
            <w:pPr>
              <w:shd w:val="clear" w:color="auto" w:fill="D9D9D9"/>
              <w:spacing w:after="0" w:line="240" w:lineRule="auto"/>
              <w:rPr>
                <w:rFonts w:ascii="Cambria" w:hAnsi="Cambria"/>
                <w:b/>
                <w:color w:val="000000"/>
                <w:sz w:val="14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HOMOGENIZATOR OBROTOWY II – 1 ZESTAW</w:t>
            </w:r>
          </w:p>
        </w:tc>
      </w:tr>
      <w:tr w:rsidR="00CF13C3" w:rsidRPr="002B2CF0" w:rsidTr="00396856">
        <w:trPr>
          <w:trHeight w:val="1482"/>
        </w:trPr>
        <w:tc>
          <w:tcPr>
            <w:tcW w:w="10471" w:type="dxa"/>
            <w:gridSpan w:val="3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Producent…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…………………………………………………………………………………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2B2CF0" w:rsidTr="00E26E32">
        <w:trPr>
          <w:trHeight w:val="353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Napęd:</w:t>
            </w:r>
          </w:p>
          <w:p w:rsidR="00CF13C3" w:rsidRPr="00D539D3" w:rsidRDefault="00CF13C3" w:rsidP="00CE409F">
            <w:pPr>
              <w:numPr>
                <w:ilvl w:val="0"/>
                <w:numId w:val="194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Standardowa prędkość: minimum 500 obrotów na minutę, maksymalnie 30000 </w:t>
            </w:r>
            <w:proofErr w:type="spellStart"/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>rpm</w:t>
            </w:r>
            <w:proofErr w:type="spellEnd"/>
          </w:p>
          <w:p w:rsidR="00CF13C3" w:rsidRPr="00D539D3" w:rsidRDefault="00CF13C3" w:rsidP="00CE409F">
            <w:pPr>
              <w:numPr>
                <w:ilvl w:val="0"/>
                <w:numId w:val="194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Regulacja prędkości bezstopniowa: od 500 do 30 000 </w:t>
            </w:r>
            <w:proofErr w:type="spellStart"/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obr</w:t>
            </w:r>
            <w:proofErr w:type="spellEnd"/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/min</w:t>
            </w:r>
          </w:p>
          <w:p w:rsidR="00CF13C3" w:rsidRPr="00D539D3" w:rsidRDefault="00CF13C3" w:rsidP="00CE409F">
            <w:pPr>
              <w:numPr>
                <w:ilvl w:val="0"/>
                <w:numId w:val="194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Możliwość homogenizacji próbek o objętości 0,05 – 2300 ml</w:t>
            </w:r>
          </w:p>
          <w:p w:rsidR="00CF13C3" w:rsidRPr="00D539D3" w:rsidRDefault="00CF13C3" w:rsidP="00CE409F">
            <w:pPr>
              <w:numPr>
                <w:ilvl w:val="0"/>
                <w:numId w:val="194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Moc silnika: nie mniej niż 500 W</w:t>
            </w:r>
          </w:p>
          <w:p w:rsidR="00CF13C3" w:rsidRPr="00D539D3" w:rsidRDefault="00CF13C3" w:rsidP="00CE409F">
            <w:pPr>
              <w:numPr>
                <w:ilvl w:val="0"/>
                <w:numId w:val="194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Wyposażony w skrzynię transportową lub odpowiednik</w:t>
            </w:r>
          </w:p>
          <w:p w:rsidR="00CF13C3" w:rsidRPr="00D539D3" w:rsidRDefault="00CF13C3" w:rsidP="00CE409F">
            <w:pPr>
              <w:numPr>
                <w:ilvl w:val="0"/>
                <w:numId w:val="194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Możliwość instalacji różnych modułów z głowicami o zmiennej geometrii umożliwiających zastosowanie zmiennych sił ścinających przy zmiennej prędkości obrotowej</w:t>
            </w:r>
          </w:p>
          <w:p w:rsidR="00CF13C3" w:rsidRPr="00D539D3" w:rsidRDefault="00CF13C3" w:rsidP="00CE409F">
            <w:pPr>
              <w:numPr>
                <w:ilvl w:val="0"/>
                <w:numId w:val="194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Zintegrowany elektroniczny system regulacji/stabilizacji z pokrętłem kontrolnym i wyświetlaczem LED</w:t>
            </w:r>
          </w:p>
          <w:p w:rsidR="00CF13C3" w:rsidRDefault="00CF13C3" w:rsidP="00CE409F">
            <w:pPr>
              <w:numPr>
                <w:ilvl w:val="0"/>
                <w:numId w:val="194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Funkcja łagodnego startu, zapobiegająca rozpryskiwaniu próbki</w:t>
            </w:r>
          </w:p>
          <w:p w:rsidR="00FA1C55" w:rsidRDefault="00FA1C55" w:rsidP="00FA1C55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W związku z odpowiedziami na pytania:</w:t>
            </w:r>
          </w:p>
          <w:p w:rsidR="00FA1C55" w:rsidRPr="00FA1C55" w:rsidRDefault="00FA1C55" w:rsidP="00FA1C55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 xml:space="preserve">Zamawiający dopuszcza homogenizator z możliwością homogenizacji próbek o objętości </w:t>
            </w:r>
            <w:r>
              <w:rPr>
                <w:rFonts w:ascii="Cambria" w:hAnsi="Cambria"/>
                <w:color w:val="FF0000"/>
                <w:sz w:val="20"/>
                <w:szCs w:val="20"/>
              </w:rPr>
              <w:br/>
              <w:t>0,05-2500 ml.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1419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4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Końcówka dyspergująca:</w:t>
            </w:r>
          </w:p>
          <w:p w:rsidR="00CF13C3" w:rsidRPr="00D539D3" w:rsidRDefault="00CF13C3" w:rsidP="00CE409F">
            <w:pPr>
              <w:numPr>
                <w:ilvl w:val="0"/>
                <w:numId w:val="195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Kompatybilna z napędem wraz ze wszystkimi złączami gotowymi do pracy</w:t>
            </w:r>
          </w:p>
          <w:p w:rsidR="00CF13C3" w:rsidRPr="00D539D3" w:rsidRDefault="00CF13C3" w:rsidP="00CE409F">
            <w:pPr>
              <w:numPr>
                <w:ilvl w:val="0"/>
                <w:numId w:val="195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Umożliwiająca pracę z próbkami w zakresie objętości od 2 do 250 ml</w:t>
            </w:r>
          </w:p>
          <w:p w:rsidR="00CF13C3" w:rsidRPr="00D539D3" w:rsidRDefault="00CF13C3" w:rsidP="00CE409F">
            <w:pPr>
              <w:numPr>
                <w:ilvl w:val="0"/>
                <w:numId w:val="195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Wykonana ze stali nierdzewnej wysokostopowej, elektronicznie wypolerowana</w:t>
            </w:r>
          </w:p>
          <w:p w:rsidR="00CF13C3" w:rsidRPr="00D539D3" w:rsidRDefault="00CF13C3" w:rsidP="00CE409F">
            <w:pPr>
              <w:numPr>
                <w:ilvl w:val="0"/>
                <w:numId w:val="195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Średnica 12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mm ±10%</w:t>
            </w: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, długość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157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mm</w:t>
            </w: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±10%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1123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Statyw z łącznikiem:</w:t>
            </w:r>
          </w:p>
          <w:p w:rsidR="00CF13C3" w:rsidRPr="00D539D3" w:rsidRDefault="00CF13C3" w:rsidP="00CE409F">
            <w:pPr>
              <w:numPr>
                <w:ilvl w:val="0"/>
                <w:numId w:val="196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>Statyw dwuprętowy, z regulowaną wysokością</w:t>
            </w:r>
          </w:p>
          <w:p w:rsidR="00CF13C3" w:rsidRPr="00D539D3" w:rsidRDefault="00CF13C3" w:rsidP="00CE409F">
            <w:pPr>
              <w:numPr>
                <w:ilvl w:val="0"/>
                <w:numId w:val="196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Łącznik umożliwiający połączenie homogenizatora ze statywem</w:t>
            </w:r>
          </w:p>
          <w:p w:rsidR="00CF13C3" w:rsidRPr="002B2CF0" w:rsidRDefault="00CF13C3" w:rsidP="00CE409F">
            <w:pPr>
              <w:numPr>
                <w:ilvl w:val="0"/>
                <w:numId w:val="196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>Dodatkowy uchwyt do naczynia homogenizującego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F13C3" w:rsidRPr="002B2CF0" w:rsidTr="00CF13C3">
        <w:trPr>
          <w:trHeight w:val="636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5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  <w:t>Dostawa, montaż, wniesienie oraz instalacja w siedzibie Odbiorcy oraz instruktaż stanowiskowy personelu wskazanego przez Zamawiającego z obsługi dostarczonego urządzenia u Użytkownika.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E26E32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2B2CF0" w:rsidTr="00E26E32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6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36 miesięcy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E26E32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6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E26E32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4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F13C3" w:rsidRPr="002B2CF0" w:rsidTr="00E26E32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2B2CF0" w:rsidTr="00E26E32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E26E32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396856">
        <w:trPr>
          <w:trHeight w:val="617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07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shd w:val="clear" w:color="auto" w:fill="D9D9D9" w:themeFill="background1" w:themeFillShade="D9"/>
            <w:vAlign w:val="center"/>
          </w:tcPr>
          <w:p w:rsidR="00CF13C3" w:rsidRPr="001735EC" w:rsidRDefault="00CF13C3" w:rsidP="00CF13C3">
            <w:pPr>
              <w:shd w:val="clear" w:color="auto" w:fill="D9D9D9"/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B5211F">
              <w:rPr>
                <w:rFonts w:ascii="Cambria" w:hAnsi="Cambria"/>
                <w:b/>
                <w:color w:val="000000"/>
                <w:sz w:val="20"/>
                <w:szCs w:val="20"/>
                <w:shd w:val="clear" w:color="auto" w:fill="D9D9D9"/>
              </w:rPr>
              <w:t>SUSZARKA KOMOROWA</w:t>
            </w: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I – NATUR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ALNY OBIEG POWIETRZA – 1 SZTUKA</w:t>
            </w:r>
          </w:p>
        </w:tc>
      </w:tr>
      <w:tr w:rsidR="00CF13C3" w:rsidRPr="002B2CF0" w:rsidTr="00396856">
        <w:trPr>
          <w:trHeight w:val="1547"/>
        </w:trPr>
        <w:tc>
          <w:tcPr>
            <w:tcW w:w="10471" w:type="dxa"/>
            <w:gridSpan w:val="3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B5211F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  <w:shd w:val="clear" w:color="auto" w:fill="D9D9D9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Obieg powietrza: naturalny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Pojemność komory: min. 55 litrów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8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Sterownik mikroprocesorowy z zewnętrznym wyświetlaczem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396856">
        <w:trPr>
          <w:trHeight w:val="892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8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Zakres temperatury pracy: +5°C powyżej temperatury otoczenia do +250°C</w:t>
            </w:r>
          </w:p>
          <w:p w:rsidR="00CF13C3" w:rsidRPr="00D2725E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2725E">
              <w:rPr>
                <w:rFonts w:ascii="Cambria" w:hAnsi="Cambria"/>
                <w:color w:val="000000"/>
                <w:sz w:val="20"/>
                <w:szCs w:val="20"/>
              </w:rPr>
              <w:t>Regulacja temperatury: co 0,1°C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2725E">
              <w:rPr>
                <w:rFonts w:ascii="Cambria" w:hAnsi="Cambria"/>
                <w:color w:val="000000"/>
                <w:sz w:val="20"/>
                <w:szCs w:val="20"/>
              </w:rPr>
              <w:t>Ochrona nadtemperaturowa: klasy 1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283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8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Komora: </w:t>
            </w:r>
          </w:p>
          <w:p w:rsidR="00CF13C3" w:rsidRPr="00D539D3" w:rsidRDefault="00CF13C3" w:rsidP="00CE409F">
            <w:pPr>
              <w:numPr>
                <w:ilvl w:val="0"/>
                <w:numId w:val="197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Drzwi pełne</w:t>
            </w:r>
          </w:p>
          <w:p w:rsidR="00CF13C3" w:rsidRPr="00D539D3" w:rsidRDefault="00CF13C3" w:rsidP="00CE409F">
            <w:pPr>
              <w:numPr>
                <w:ilvl w:val="0"/>
                <w:numId w:val="197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Materiał komory: stal nierdzewna,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m</w:t>
            </w: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ateriał obudowy: blacha malowana proszkowo</w:t>
            </w:r>
          </w:p>
          <w:p w:rsidR="00CF13C3" w:rsidRPr="00D539D3" w:rsidRDefault="00CF13C3" w:rsidP="00CE409F">
            <w:pPr>
              <w:numPr>
                <w:ilvl w:val="0"/>
                <w:numId w:val="197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Wymiary zewnętrzne urządzenia: </w:t>
            </w:r>
          </w:p>
          <w:p w:rsidR="00CF13C3" w:rsidRPr="00D539D3" w:rsidRDefault="00CF13C3" w:rsidP="00CE409F">
            <w:pPr>
              <w:numPr>
                <w:ilvl w:val="0"/>
                <w:numId w:val="199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szerokość: 660 mm +/- 50 mm, </w:t>
            </w:r>
          </w:p>
          <w:p w:rsidR="00CF13C3" w:rsidRPr="00D539D3" w:rsidRDefault="00CF13C3" w:rsidP="00CE409F">
            <w:pPr>
              <w:numPr>
                <w:ilvl w:val="0"/>
                <w:numId w:val="199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wysokość: 590 mm +/- 50 mm, </w:t>
            </w:r>
          </w:p>
          <w:p w:rsidR="00CF13C3" w:rsidRPr="00D539D3" w:rsidRDefault="00CF13C3" w:rsidP="00CE409F">
            <w:pPr>
              <w:numPr>
                <w:ilvl w:val="0"/>
                <w:numId w:val="199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głębokość: 600 mm +/- 50 mm</w:t>
            </w:r>
          </w:p>
          <w:p w:rsidR="00CF13C3" w:rsidRPr="00D539D3" w:rsidRDefault="00CF13C3" w:rsidP="00CE409F">
            <w:pPr>
              <w:numPr>
                <w:ilvl w:val="0"/>
                <w:numId w:val="197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Wymiary komory: </w:t>
            </w:r>
          </w:p>
          <w:p w:rsidR="00CF13C3" w:rsidRPr="00D539D3" w:rsidRDefault="00CF13C3" w:rsidP="00CE409F">
            <w:pPr>
              <w:numPr>
                <w:ilvl w:val="0"/>
                <w:numId w:val="198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szerokość ≤400 mm, </w:t>
            </w:r>
          </w:p>
          <w:p w:rsidR="00CF13C3" w:rsidRPr="00D539D3" w:rsidRDefault="00CF13C3" w:rsidP="00CE409F">
            <w:pPr>
              <w:numPr>
                <w:ilvl w:val="0"/>
                <w:numId w:val="198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wysokość: ≤400 mm, </w:t>
            </w:r>
          </w:p>
          <w:p w:rsidR="00CF13C3" w:rsidRPr="002B2CF0" w:rsidRDefault="00CF13C3" w:rsidP="00CE409F">
            <w:pPr>
              <w:numPr>
                <w:ilvl w:val="0"/>
                <w:numId w:val="198"/>
              </w:numPr>
              <w:spacing w:after="0" w:line="240" w:lineRule="auto"/>
              <w:ind w:left="456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głębokość: ≤360 mm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396856">
        <w:trPr>
          <w:trHeight w:val="1399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8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D539D3" w:rsidRDefault="00CF13C3" w:rsidP="00CE409F">
            <w:pPr>
              <w:numPr>
                <w:ilvl w:val="0"/>
                <w:numId w:val="203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Maksymalne obciążenie półki: 10 kg</w:t>
            </w:r>
          </w:p>
          <w:p w:rsidR="00CF13C3" w:rsidRPr="00D539D3" w:rsidRDefault="00CF13C3" w:rsidP="00CE409F">
            <w:pPr>
              <w:numPr>
                <w:ilvl w:val="0"/>
                <w:numId w:val="203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Maksymalne obciążenie urządzenia: 40 kg</w:t>
            </w:r>
          </w:p>
          <w:p w:rsidR="00CF13C3" w:rsidRPr="00D539D3" w:rsidRDefault="00CF13C3" w:rsidP="00CE409F">
            <w:pPr>
              <w:numPr>
                <w:ilvl w:val="0"/>
                <w:numId w:val="203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Waga urządzenia: ≤ 50 kg</w:t>
            </w:r>
          </w:p>
          <w:p w:rsidR="00CF13C3" w:rsidRPr="00D539D3" w:rsidRDefault="00CF13C3" w:rsidP="00CE409F">
            <w:pPr>
              <w:numPr>
                <w:ilvl w:val="0"/>
                <w:numId w:val="203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Ilość półek: min. 2 szt., półki perforowane lub druciane ze stali nierdzewnej</w:t>
            </w:r>
          </w:p>
          <w:p w:rsidR="00CF13C3" w:rsidRPr="002B2CF0" w:rsidRDefault="00CF13C3" w:rsidP="00CE409F">
            <w:pPr>
              <w:numPr>
                <w:ilvl w:val="0"/>
                <w:numId w:val="203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>Moc znamionowa: &lt;1800 W, zasilanie: 230 V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SPEŁNIA/ </w:t>
            </w:r>
            <w:r>
              <w:br/>
            </w: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>NIE SPEŁNIA*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CF13C3" w:rsidRPr="002B2CF0" w:rsidTr="00396856">
        <w:trPr>
          <w:trHeight w:val="993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E4513C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E4513C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E4513C">
              <w:rPr>
                <w:rFonts w:ascii="Cambria" w:hAnsi="Cambria"/>
                <w:color w:val="000000"/>
                <w:sz w:val="20"/>
                <w:szCs w:val="20"/>
              </w:rPr>
              <w:t>Dostawa, montaż, wniesienie oraz instalacja w siedzibie Odbiorcy oraz instruktaż stanowiskowy personelu wskazanego przez Zamawiającego z obsługi dostarczonego urządzenia u Użytkownika.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9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89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 xml:space="preserve">Czas reakcji serwisu na zgłoszenie maksymalnie </w:t>
            </w:r>
            <w:r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3</w:t>
            </w: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 xml:space="preserve"> dni robocze.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488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9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9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49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14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07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shd w:val="clear" w:color="auto" w:fill="D9D9D9" w:themeFill="background1" w:themeFillShade="D9"/>
            <w:vAlign w:val="center"/>
          </w:tcPr>
          <w:p w:rsidR="00CF13C3" w:rsidRPr="0086078C" w:rsidRDefault="00CF13C3" w:rsidP="00CF13C3">
            <w:pPr>
              <w:shd w:val="clear" w:color="auto" w:fill="D9D9D9"/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SUSZARKA KOMOROWA II – NATURALNY OBIEG POWIETRZA – 1 SZTUKA</w:t>
            </w:r>
          </w:p>
        </w:tc>
      </w:tr>
      <w:tr w:rsidR="00CF13C3" w:rsidRPr="002B2CF0" w:rsidTr="00396856">
        <w:trPr>
          <w:trHeight w:val="1460"/>
        </w:trPr>
        <w:tc>
          <w:tcPr>
            <w:tcW w:w="10471" w:type="dxa"/>
            <w:gridSpan w:val="3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Obieg powietrza: naturalny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Pojemność komory: min. 100 litrów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Sterownik mikroprocesorowy z zewnętrznym wyświetlaczem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396856">
        <w:trPr>
          <w:trHeight w:val="92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Zakres temperatury pracy: +5°C powyżej temperatury otoczenia do +250°C</w:t>
            </w:r>
          </w:p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2725E">
              <w:rPr>
                <w:rFonts w:ascii="Cambria" w:hAnsi="Cambria"/>
                <w:color w:val="000000"/>
                <w:sz w:val="20"/>
                <w:szCs w:val="20"/>
              </w:rPr>
              <w:t>Regulacja temperatury: co 0,1°C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2725E">
              <w:rPr>
                <w:rFonts w:ascii="Cambria" w:hAnsi="Cambria"/>
                <w:color w:val="000000"/>
                <w:sz w:val="20"/>
                <w:szCs w:val="20"/>
              </w:rPr>
              <w:t>Ochrona nadtemperaturowa: klasy 1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396856">
        <w:trPr>
          <w:trHeight w:val="3116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Komora: </w:t>
            </w:r>
          </w:p>
          <w:p w:rsidR="00CF13C3" w:rsidRPr="00D539D3" w:rsidRDefault="00CF13C3" w:rsidP="00CE409F">
            <w:pPr>
              <w:numPr>
                <w:ilvl w:val="0"/>
                <w:numId w:val="200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Drzwi pełne</w:t>
            </w:r>
          </w:p>
          <w:p w:rsidR="00CF13C3" w:rsidRPr="00D539D3" w:rsidRDefault="00CF13C3" w:rsidP="00CE409F">
            <w:pPr>
              <w:numPr>
                <w:ilvl w:val="0"/>
                <w:numId w:val="200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Materiał komory: stal nierdzewna</w:t>
            </w:r>
          </w:p>
          <w:p w:rsidR="00CF13C3" w:rsidRPr="00D539D3" w:rsidRDefault="00CF13C3" w:rsidP="00CE409F">
            <w:pPr>
              <w:numPr>
                <w:ilvl w:val="0"/>
                <w:numId w:val="200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Materiał obudowy: blacha malowana proszkowo</w:t>
            </w:r>
          </w:p>
          <w:p w:rsidR="00CF13C3" w:rsidRPr="00D539D3" w:rsidRDefault="00CF13C3" w:rsidP="00CE409F">
            <w:pPr>
              <w:numPr>
                <w:ilvl w:val="0"/>
                <w:numId w:val="200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Wymiary zewnętrzne urządzenia: </w:t>
            </w:r>
          </w:p>
          <w:p w:rsidR="00CF13C3" w:rsidRPr="00D539D3" w:rsidRDefault="00CF13C3" w:rsidP="00CE409F">
            <w:pPr>
              <w:numPr>
                <w:ilvl w:val="0"/>
                <w:numId w:val="201"/>
              </w:numPr>
              <w:spacing w:after="0" w:line="240" w:lineRule="auto"/>
              <w:ind w:left="598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szerokość: 720 mm +/- 50 mm, </w:t>
            </w:r>
          </w:p>
          <w:p w:rsidR="00CF13C3" w:rsidRPr="00D539D3" w:rsidRDefault="00CF13C3" w:rsidP="00CE409F">
            <w:pPr>
              <w:numPr>
                <w:ilvl w:val="0"/>
                <w:numId w:val="201"/>
              </w:numPr>
              <w:spacing w:after="0" w:line="240" w:lineRule="auto"/>
              <w:ind w:left="598"/>
              <w:rPr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wysokość: 750 mm +/- 50 mm, </w:t>
            </w:r>
          </w:p>
          <w:p w:rsidR="00CF13C3" w:rsidRPr="00D539D3" w:rsidRDefault="00CF13C3" w:rsidP="00CE409F">
            <w:pPr>
              <w:numPr>
                <w:ilvl w:val="0"/>
                <w:numId w:val="201"/>
              </w:numPr>
              <w:spacing w:after="0" w:line="240" w:lineRule="auto"/>
              <w:ind w:left="598"/>
              <w:rPr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głębokość: 700 mm +/- 50 mm</w:t>
            </w: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ab/>
            </w:r>
          </w:p>
          <w:p w:rsidR="00CF13C3" w:rsidRPr="00D539D3" w:rsidRDefault="00CF13C3" w:rsidP="00CE409F">
            <w:pPr>
              <w:numPr>
                <w:ilvl w:val="0"/>
                <w:numId w:val="200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Wymiary komory: </w:t>
            </w:r>
          </w:p>
          <w:p w:rsidR="00CF13C3" w:rsidRPr="00D539D3" w:rsidRDefault="00CF13C3" w:rsidP="00CE409F">
            <w:pPr>
              <w:numPr>
                <w:ilvl w:val="0"/>
                <w:numId w:val="202"/>
              </w:numPr>
              <w:spacing w:after="0" w:line="240" w:lineRule="auto"/>
              <w:ind w:left="598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szerokość ≤460 mm, </w:t>
            </w:r>
          </w:p>
          <w:p w:rsidR="00CF13C3" w:rsidRDefault="00CF13C3" w:rsidP="00CE409F">
            <w:pPr>
              <w:numPr>
                <w:ilvl w:val="0"/>
                <w:numId w:val="202"/>
              </w:numPr>
              <w:spacing w:after="0" w:line="240" w:lineRule="auto"/>
              <w:ind w:left="598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wysokość: ≤550 mm, </w:t>
            </w:r>
          </w:p>
          <w:p w:rsidR="00CF13C3" w:rsidRPr="00D539D3" w:rsidRDefault="00CF13C3" w:rsidP="00CE409F">
            <w:pPr>
              <w:numPr>
                <w:ilvl w:val="0"/>
                <w:numId w:val="202"/>
              </w:numPr>
              <w:spacing w:after="0" w:line="240" w:lineRule="auto"/>
              <w:ind w:left="598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głębokość: ≤450 mm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396856">
        <w:trPr>
          <w:trHeight w:val="1417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182CE1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182CE1">
              <w:rPr>
                <w:rFonts w:ascii="Cambria" w:hAnsi="Cambria"/>
                <w:color w:val="000000"/>
                <w:sz w:val="20"/>
                <w:szCs w:val="20"/>
              </w:rPr>
              <w:t>Maksymalne obciążenie półki: 10 kg</w:t>
            </w:r>
          </w:p>
          <w:p w:rsidR="00CF13C3" w:rsidRPr="00182CE1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182CE1">
              <w:rPr>
                <w:rFonts w:ascii="Cambria" w:hAnsi="Cambria"/>
                <w:color w:val="000000"/>
                <w:sz w:val="20"/>
                <w:szCs w:val="20"/>
              </w:rPr>
              <w:t>Maksymalne obciążenie urządzenia: 60 kg</w:t>
            </w:r>
          </w:p>
          <w:p w:rsidR="00CF13C3" w:rsidRPr="00182CE1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182CE1">
              <w:rPr>
                <w:rFonts w:ascii="Cambria" w:hAnsi="Cambria"/>
                <w:color w:val="000000"/>
                <w:sz w:val="20"/>
                <w:szCs w:val="20"/>
              </w:rPr>
              <w:t>Waga urządzenia: ≤ 66 kg</w:t>
            </w:r>
          </w:p>
          <w:p w:rsidR="00CF13C3" w:rsidRPr="00182CE1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182CE1">
              <w:rPr>
                <w:rFonts w:ascii="Cambria" w:hAnsi="Cambria"/>
                <w:color w:val="000000"/>
                <w:sz w:val="20"/>
                <w:szCs w:val="20"/>
              </w:rPr>
              <w:t>Ilość półek: min. 2 szt., półki perforowane lub druciane ze stali nierdzewnej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182CE1">
              <w:rPr>
                <w:rFonts w:ascii="Cambria" w:hAnsi="Cambria"/>
                <w:color w:val="000000"/>
                <w:sz w:val="20"/>
                <w:szCs w:val="20"/>
              </w:rPr>
              <w:t xml:space="preserve">Moc znamionowa: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≤ </w:t>
            </w:r>
            <w:r w:rsidRPr="00182CE1">
              <w:rPr>
                <w:rFonts w:ascii="Cambria" w:hAnsi="Cambria"/>
                <w:color w:val="000000"/>
                <w:sz w:val="20"/>
                <w:szCs w:val="20"/>
              </w:rPr>
              <w:t>2500 W, zasilanie: 230 V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  <w:t>Dostawa, montaż, wniesienie oraz instalacja w siedzibie Odbiorcy oraz instruktaż stanowiskowy personelu wskazanego przez Zamawiającego z obsługi dostarczonego urządzenia u Użytkownika.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6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6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0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396856">
        <w:trPr>
          <w:trHeight w:val="51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68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07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shd w:val="clear" w:color="auto" w:fill="D9D9D9" w:themeFill="background1" w:themeFillShade="D9"/>
            <w:vAlign w:val="center"/>
          </w:tcPr>
          <w:p w:rsidR="00CF13C3" w:rsidRPr="002B2CF0" w:rsidRDefault="00CF13C3" w:rsidP="00CF13C3">
            <w:pPr>
              <w:shd w:val="clear" w:color="auto" w:fill="D9D9D9"/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SUSZARKA KOMOROWA III – WYMUSZONY OBIEG POWIETRZA – 1 SZTUKA</w:t>
            </w:r>
          </w:p>
        </w:tc>
      </w:tr>
      <w:tr w:rsidR="00CF13C3" w:rsidRPr="002B2CF0" w:rsidTr="00396856">
        <w:trPr>
          <w:trHeight w:val="1418"/>
        </w:trPr>
        <w:tc>
          <w:tcPr>
            <w:tcW w:w="10471" w:type="dxa"/>
            <w:gridSpan w:val="3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Obieg powietrza: wymuszony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Pojemność komory: min. 100 litrów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Sterownik mikroprocesorowy z zewnętrznym wyświetlaczem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Zakres temperatury pracy: +5°C powyżej temperatury otoczenia do +250°C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Regulacja temperatury: co 0,1°C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Ochrona nadtemperaturowa: klasy 1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396856">
        <w:trPr>
          <w:trHeight w:val="3138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Komora: </w:t>
            </w:r>
          </w:p>
          <w:p w:rsidR="00CF13C3" w:rsidRPr="00D539D3" w:rsidRDefault="00CF13C3" w:rsidP="00CE409F">
            <w:pPr>
              <w:numPr>
                <w:ilvl w:val="0"/>
                <w:numId w:val="204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Drzwi pełne</w:t>
            </w:r>
          </w:p>
          <w:p w:rsidR="00CF13C3" w:rsidRPr="00D539D3" w:rsidRDefault="00CF13C3" w:rsidP="00CE409F">
            <w:pPr>
              <w:numPr>
                <w:ilvl w:val="0"/>
                <w:numId w:val="204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Materiał komory: stal nierdzewna</w:t>
            </w:r>
          </w:p>
          <w:p w:rsidR="00CF13C3" w:rsidRPr="00D539D3" w:rsidRDefault="00CF13C3" w:rsidP="00CE409F">
            <w:pPr>
              <w:numPr>
                <w:ilvl w:val="0"/>
                <w:numId w:val="204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Materiał obudowy: blacha malowana proszkowo</w:t>
            </w:r>
          </w:p>
          <w:p w:rsidR="00CF13C3" w:rsidRPr="00D539D3" w:rsidRDefault="00CF13C3" w:rsidP="00CE409F">
            <w:pPr>
              <w:numPr>
                <w:ilvl w:val="0"/>
                <w:numId w:val="204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Wymiary zewnętrzne urządzenia: </w:t>
            </w:r>
          </w:p>
          <w:p w:rsidR="00CF13C3" w:rsidRPr="00D539D3" w:rsidRDefault="00CF13C3" w:rsidP="00CE409F">
            <w:pPr>
              <w:numPr>
                <w:ilvl w:val="0"/>
                <w:numId w:val="205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szerokość: 720 mm +/- 50 mm, </w:t>
            </w:r>
          </w:p>
          <w:p w:rsidR="00CF13C3" w:rsidRPr="00D539D3" w:rsidRDefault="00CF13C3" w:rsidP="00CE409F">
            <w:pPr>
              <w:numPr>
                <w:ilvl w:val="0"/>
                <w:numId w:val="205"/>
              </w:num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wysokość: 750 mm +/- 50 mm, </w:t>
            </w:r>
          </w:p>
          <w:p w:rsidR="00CF13C3" w:rsidRPr="00D539D3" w:rsidRDefault="00CF13C3" w:rsidP="00CE409F">
            <w:pPr>
              <w:numPr>
                <w:ilvl w:val="0"/>
                <w:numId w:val="205"/>
              </w:num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głębokość: 700 mm +/- 50 mm</w:t>
            </w: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ab/>
            </w:r>
          </w:p>
          <w:p w:rsidR="00CF13C3" w:rsidRPr="00D539D3" w:rsidRDefault="00CF13C3" w:rsidP="00CE409F">
            <w:pPr>
              <w:numPr>
                <w:ilvl w:val="0"/>
                <w:numId w:val="204"/>
              </w:numPr>
              <w:spacing w:after="0" w:line="240" w:lineRule="auto"/>
              <w:ind w:left="314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Wymiary komory: </w:t>
            </w:r>
          </w:p>
          <w:p w:rsidR="00CF13C3" w:rsidRPr="00D539D3" w:rsidRDefault="00CF13C3" w:rsidP="00CE409F">
            <w:pPr>
              <w:numPr>
                <w:ilvl w:val="0"/>
                <w:numId w:val="206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szerokość ≤460 mm, </w:t>
            </w:r>
          </w:p>
          <w:p w:rsidR="00CF13C3" w:rsidRPr="00D539D3" w:rsidRDefault="00CF13C3" w:rsidP="00CE409F">
            <w:pPr>
              <w:numPr>
                <w:ilvl w:val="0"/>
                <w:numId w:val="206"/>
              </w:num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wysokość: ≤550 mm, </w:t>
            </w:r>
          </w:p>
          <w:p w:rsidR="00CF13C3" w:rsidRPr="00D539D3" w:rsidRDefault="00CF13C3" w:rsidP="00CE409F">
            <w:pPr>
              <w:numPr>
                <w:ilvl w:val="0"/>
                <w:numId w:val="206"/>
              </w:num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głębokość: ≤450 mm</w:t>
            </w: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ab/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A83286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A83286">
              <w:rPr>
                <w:rFonts w:ascii="Cambria" w:hAnsi="Cambria"/>
                <w:color w:val="000000"/>
                <w:sz w:val="20"/>
                <w:szCs w:val="20"/>
              </w:rPr>
              <w:t>Maksymalne obciążenie półki: 10 kg</w:t>
            </w:r>
          </w:p>
          <w:p w:rsidR="00CF13C3" w:rsidRPr="00A83286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A83286">
              <w:rPr>
                <w:rFonts w:ascii="Cambria" w:hAnsi="Cambria"/>
                <w:color w:val="000000"/>
                <w:sz w:val="20"/>
                <w:szCs w:val="20"/>
              </w:rPr>
              <w:t>Maksymalne obciążenie urządzenia: 60 kg</w:t>
            </w:r>
          </w:p>
          <w:p w:rsidR="00CF13C3" w:rsidRPr="00A83286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A83286">
              <w:rPr>
                <w:rFonts w:ascii="Cambria" w:hAnsi="Cambria"/>
                <w:color w:val="000000"/>
                <w:sz w:val="20"/>
                <w:szCs w:val="20"/>
              </w:rPr>
              <w:t>Waga urządzenia: ≤ 66 kg</w:t>
            </w:r>
          </w:p>
          <w:p w:rsidR="00CF13C3" w:rsidRPr="00A83286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A83286">
              <w:rPr>
                <w:rFonts w:ascii="Cambria" w:hAnsi="Cambria"/>
                <w:color w:val="000000"/>
                <w:sz w:val="20"/>
                <w:szCs w:val="20"/>
              </w:rPr>
              <w:t>Ilość półek: min. 2 szt., półki perforowane lub druciane ze stali nierdzewnej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A83286">
              <w:rPr>
                <w:rFonts w:ascii="Cambria" w:hAnsi="Cambria"/>
                <w:color w:val="000000"/>
                <w:sz w:val="20"/>
                <w:szCs w:val="20"/>
              </w:rPr>
              <w:t xml:space="preserve">Moc znamionowa: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≤ </w:t>
            </w:r>
            <w:r w:rsidRPr="00A83286">
              <w:rPr>
                <w:rFonts w:ascii="Cambria" w:hAnsi="Cambria"/>
                <w:color w:val="000000"/>
                <w:sz w:val="20"/>
                <w:szCs w:val="20"/>
              </w:rPr>
              <w:t>2500 W, zasilanie: 230 V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  <w:t>Dostawa, montaż, wniesienie oraz instalacja w siedzibie Odbiorcy oraz instruktaż stanowiskowy personelu wskazanego przez Zamawiającego z obsługi dostarczonego urządzenia u Użytkownika.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4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4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 xml:space="preserve">Czas reakcji serwisu na zgłoszenie maksymalnie </w:t>
            </w:r>
            <w:r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3</w:t>
            </w: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 xml:space="preserve"> dni robocze.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1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2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07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shd w:val="clear" w:color="auto" w:fill="D9D9D9" w:themeFill="background1" w:themeFillShade="D9"/>
            <w:vAlign w:val="center"/>
          </w:tcPr>
          <w:p w:rsidR="00CF13C3" w:rsidRPr="002B2CF0" w:rsidRDefault="00CF13C3" w:rsidP="00CF13C3">
            <w:pPr>
              <w:shd w:val="clear" w:color="auto" w:fill="D9D9D9"/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URZĄD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ZENIE WIELOFUNKCYJNE – 1 SZTUKA</w:t>
            </w:r>
          </w:p>
        </w:tc>
      </w:tr>
      <w:tr w:rsidR="00CF13C3" w:rsidRPr="002B2CF0" w:rsidTr="00CF13C3">
        <w:trPr>
          <w:trHeight w:val="1200"/>
        </w:trPr>
        <w:tc>
          <w:tcPr>
            <w:tcW w:w="10471" w:type="dxa"/>
            <w:gridSpan w:val="3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D539D3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Urządzenie wielofunkcyjne (do gotowania, gotowania na parze, mieszania, ubijania, siekania, mielenia, miksowania, </w:t>
            </w:r>
            <w:proofErr w:type="spellStart"/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blendowania</w:t>
            </w:r>
            <w:proofErr w:type="spellEnd"/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, emulgowania, ważenia, wyrabiania ciasta, rozpuszczania)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D539D3" w:rsidRDefault="00CF13C3" w:rsidP="00CF13C3">
            <w:pPr>
              <w:pStyle w:val="Akapitzlist"/>
              <w:ind w:left="0"/>
              <w:jc w:val="both"/>
              <w:rPr>
                <w:rFonts w:ascii="Cambria" w:hAnsi="Cambria" w:cs="Calibri"/>
                <w:color w:val="000000"/>
                <w:sz w:val="20"/>
              </w:rPr>
            </w:pPr>
            <w:r w:rsidRPr="7F10991D">
              <w:rPr>
                <w:rFonts w:ascii="Cambria" w:hAnsi="Cambria" w:cs="Calibri"/>
                <w:color w:val="000000" w:themeColor="text1"/>
                <w:sz w:val="20"/>
              </w:rPr>
              <w:t xml:space="preserve">Silnik </w:t>
            </w:r>
            <w:proofErr w:type="spellStart"/>
            <w:r w:rsidRPr="7F10991D">
              <w:rPr>
                <w:rFonts w:ascii="Cambria" w:hAnsi="Cambria" w:cs="Calibri"/>
                <w:color w:val="000000" w:themeColor="text1"/>
                <w:sz w:val="20"/>
              </w:rPr>
              <w:t>reluktancyjny</w:t>
            </w:r>
            <w:proofErr w:type="spellEnd"/>
            <w:r w:rsidRPr="7F10991D">
              <w:rPr>
                <w:rFonts w:ascii="Cambria" w:hAnsi="Cambria" w:cs="Calibri"/>
                <w:color w:val="000000" w:themeColor="text1"/>
                <w:sz w:val="20"/>
              </w:rPr>
              <w:t xml:space="preserve"> niewymagający konserwacji, o mocy znamionowej 500W; </w:t>
            </w:r>
          </w:p>
          <w:p w:rsidR="00CF13C3" w:rsidRPr="00D539D3" w:rsidRDefault="00CF13C3" w:rsidP="00CF13C3">
            <w:pPr>
              <w:pStyle w:val="Akapitzlist"/>
              <w:ind w:left="0"/>
              <w:jc w:val="both"/>
              <w:rPr>
                <w:rFonts w:ascii="Cambria" w:hAnsi="Cambria" w:cs="Calibri"/>
                <w:color w:val="000000"/>
                <w:sz w:val="20"/>
              </w:rPr>
            </w:pPr>
            <w:r w:rsidRPr="00D539D3">
              <w:rPr>
                <w:rFonts w:ascii="Cambria" w:hAnsi="Cambria" w:cs="Calibri"/>
                <w:color w:val="000000"/>
                <w:sz w:val="20"/>
              </w:rPr>
              <w:t xml:space="preserve">bezstopniowe ustawianie obrotów od 40 do 10700 </w:t>
            </w:r>
            <w:proofErr w:type="spellStart"/>
            <w:r w:rsidRPr="00D539D3">
              <w:rPr>
                <w:rFonts w:ascii="Cambria" w:hAnsi="Cambria" w:cs="Calibri"/>
                <w:color w:val="000000"/>
                <w:sz w:val="20"/>
              </w:rPr>
              <w:t>obr</w:t>
            </w:r>
            <w:proofErr w:type="spellEnd"/>
            <w:r w:rsidRPr="00D539D3">
              <w:rPr>
                <w:rFonts w:ascii="Cambria" w:hAnsi="Cambria" w:cs="Calibri"/>
                <w:color w:val="000000"/>
                <w:sz w:val="20"/>
              </w:rPr>
              <w:t>/min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D539D3" w:rsidRDefault="00CF13C3" w:rsidP="00CF13C3">
            <w:pPr>
              <w:pStyle w:val="Akapitzlist"/>
              <w:ind w:left="0"/>
              <w:jc w:val="both"/>
              <w:rPr>
                <w:rFonts w:ascii="Cambria" w:hAnsi="Cambria" w:cs="Calibri"/>
                <w:color w:val="000000"/>
                <w:sz w:val="20"/>
              </w:rPr>
            </w:pPr>
            <w:r w:rsidRPr="00D539D3">
              <w:rPr>
                <w:rFonts w:ascii="Cambria" w:hAnsi="Cambria" w:cs="Calibri"/>
                <w:color w:val="000000"/>
                <w:sz w:val="20"/>
              </w:rPr>
              <w:t>Interwał – tryb obrotów (napęd interwałowy) do wyrabiania ciasta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D539D3" w:rsidRDefault="00CF13C3" w:rsidP="00CF13C3">
            <w:pPr>
              <w:pStyle w:val="Akapitzlist"/>
              <w:ind w:left="0"/>
              <w:jc w:val="both"/>
              <w:rPr>
                <w:rFonts w:ascii="Cambria" w:hAnsi="Cambria" w:cs="Calibri"/>
                <w:color w:val="000000"/>
                <w:sz w:val="20"/>
              </w:rPr>
            </w:pPr>
            <w:r w:rsidRPr="7F10991D">
              <w:rPr>
                <w:rFonts w:ascii="Cambria" w:hAnsi="Cambria" w:cs="Calibri"/>
                <w:color w:val="000000" w:themeColor="text1"/>
                <w:sz w:val="20"/>
              </w:rPr>
              <w:t>Pobór mocy: 1 000 W, zabezpieczenie zapobiegające przegrzaniu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D539D3" w:rsidRDefault="00CF13C3" w:rsidP="00CF13C3">
            <w:pPr>
              <w:pStyle w:val="Akapitzlist"/>
              <w:ind w:left="0"/>
              <w:jc w:val="both"/>
              <w:rPr>
                <w:rFonts w:ascii="Cambria" w:hAnsi="Cambria" w:cs="Calibri"/>
                <w:color w:val="000000"/>
                <w:sz w:val="20"/>
              </w:rPr>
            </w:pPr>
            <w:r w:rsidRPr="00D539D3">
              <w:rPr>
                <w:rFonts w:ascii="Cambria" w:hAnsi="Cambria" w:cs="Calibri"/>
                <w:color w:val="000000"/>
                <w:sz w:val="20"/>
              </w:rPr>
              <w:t>Zintegrowana waga z zakresem ważenia od 5 do 3000g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D539D3" w:rsidRDefault="00CF13C3" w:rsidP="00CF13C3">
            <w:pPr>
              <w:pStyle w:val="Akapitzlist"/>
              <w:ind w:left="0"/>
              <w:jc w:val="both"/>
              <w:rPr>
                <w:rFonts w:ascii="Cambria" w:hAnsi="Cambria" w:cs="Calibri"/>
                <w:color w:val="000000"/>
                <w:sz w:val="20"/>
              </w:rPr>
            </w:pPr>
            <w:r w:rsidRPr="00D539D3">
              <w:rPr>
                <w:rFonts w:ascii="Cambria" w:hAnsi="Cambria" w:cs="Calibri"/>
                <w:color w:val="000000"/>
                <w:sz w:val="20"/>
              </w:rPr>
              <w:t>Naczynie miksujące ze stali nierdzewnej z systemem grzewczym i zintegrowanym czujnikiem temperatury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D539D3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Obudowa i inne części wykonane z tworzywa dopuszczonego do kontaktu z żywnością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D539D3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Zasilanie: 220-240V, maksymalny pobór energii: 1500W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Port komunikacyjny </w:t>
            </w:r>
            <w:proofErr w:type="spellStart"/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Wi</w:t>
            </w:r>
            <w:proofErr w:type="spellEnd"/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-Fi do połączenia z platformą internetową i możliwością aktualizacji oprogramowania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Wyświetlacz cyfrowy z ekranem dotykowym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Obsługa intuicyjna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Menu w języku polskim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203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D539D3" w:rsidRDefault="00CF13C3" w:rsidP="00CF13C3">
            <w:pPr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b/>
                <w:bCs/>
                <w:color w:val="000000" w:themeColor="text1"/>
                <w:sz w:val="20"/>
                <w:szCs w:val="20"/>
              </w:rPr>
              <w:t>WYPOSAŻENIE:</w:t>
            </w:r>
          </w:p>
          <w:p w:rsidR="00CF13C3" w:rsidRPr="00D539D3" w:rsidRDefault="00CF13C3" w:rsidP="00CE409F">
            <w:pPr>
              <w:numPr>
                <w:ilvl w:val="0"/>
                <w:numId w:val="207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Jednostka bazowa</w:t>
            </w:r>
          </w:p>
          <w:p w:rsidR="00CF13C3" w:rsidRPr="00D539D3" w:rsidRDefault="00CF13C3" w:rsidP="00CE409F">
            <w:pPr>
              <w:numPr>
                <w:ilvl w:val="0"/>
                <w:numId w:val="207"/>
              </w:numPr>
              <w:spacing w:after="0" w:line="240" w:lineRule="auto"/>
              <w:ind w:left="456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Naczynie procesowe (miksujące) wykonane ze stali nierdzewnej o pojemności 2,2 l, z możliwością rozłożenia na części i mycia w zmywarce</w:t>
            </w:r>
          </w:p>
          <w:p w:rsidR="00CF13C3" w:rsidRPr="00D539D3" w:rsidRDefault="00CF13C3" w:rsidP="00CE409F">
            <w:pPr>
              <w:numPr>
                <w:ilvl w:val="0"/>
                <w:numId w:val="207"/>
              </w:numPr>
              <w:spacing w:after="0" w:line="240" w:lineRule="auto"/>
              <w:ind w:left="456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Pokrywa do naczynia z uszczelką i otworem wlotowym</w:t>
            </w:r>
          </w:p>
          <w:p w:rsidR="00CF13C3" w:rsidRPr="00D539D3" w:rsidRDefault="00CF13C3" w:rsidP="00CE409F">
            <w:pPr>
              <w:numPr>
                <w:ilvl w:val="0"/>
                <w:numId w:val="207"/>
              </w:numPr>
              <w:spacing w:after="0" w:line="240" w:lineRule="auto"/>
              <w:ind w:left="456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Możliwość zabezpieczenia otworu wlotowego poprzez umieszczenie w nim naczynka wykonanego z tworzywa odpornego na wysoką temperaturę z dwoma znacznikami pojemności</w:t>
            </w:r>
          </w:p>
          <w:p w:rsidR="00CF13C3" w:rsidRPr="00D539D3" w:rsidRDefault="00CF13C3" w:rsidP="00CE409F">
            <w:pPr>
              <w:numPr>
                <w:ilvl w:val="0"/>
                <w:numId w:val="207"/>
              </w:numPr>
              <w:spacing w:after="0" w:line="240" w:lineRule="auto"/>
              <w:ind w:left="456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 xml:space="preserve">Przystawka dwupoziomowa z pokrywą umożliwiająca pracę z wykorzystaniem pary </w:t>
            </w:r>
          </w:p>
          <w:p w:rsidR="00CF13C3" w:rsidRPr="00D539D3" w:rsidRDefault="00CF13C3" w:rsidP="00CE409F">
            <w:pPr>
              <w:numPr>
                <w:ilvl w:val="0"/>
                <w:numId w:val="207"/>
              </w:numPr>
              <w:spacing w:after="0" w:line="240" w:lineRule="auto"/>
              <w:ind w:left="456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Dodatkowe naczynie z tworzywa z możliwością podwieszenia w naczyniu miksującym do pracy z wykorzystaniem funkcji grzania</w:t>
            </w:r>
          </w:p>
          <w:p w:rsidR="00CF13C3" w:rsidRPr="00D539D3" w:rsidRDefault="00CF13C3" w:rsidP="00CE409F">
            <w:pPr>
              <w:numPr>
                <w:ilvl w:val="0"/>
                <w:numId w:val="207"/>
              </w:numPr>
              <w:spacing w:after="0" w:line="240" w:lineRule="auto"/>
              <w:ind w:left="456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Biblioteka podstawowych przepisów w formie papierowej w języku polskim</w:t>
            </w:r>
          </w:p>
          <w:p w:rsidR="00CF13C3" w:rsidRPr="00D539D3" w:rsidRDefault="00CF13C3" w:rsidP="00CE409F">
            <w:pPr>
              <w:numPr>
                <w:ilvl w:val="0"/>
                <w:numId w:val="207"/>
              </w:numPr>
              <w:spacing w:after="0" w:line="240" w:lineRule="auto"/>
              <w:ind w:left="456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Moduł umożliwiający połączenie z platformą internetową w celu aktualizacji oprogramowania i korzystania z internetowej bazy przepisów</w:t>
            </w:r>
          </w:p>
          <w:p w:rsidR="00CF13C3" w:rsidRPr="00D539D3" w:rsidRDefault="00CF13C3" w:rsidP="00CE409F">
            <w:pPr>
              <w:numPr>
                <w:ilvl w:val="0"/>
                <w:numId w:val="207"/>
              </w:numPr>
              <w:spacing w:after="0" w:line="240" w:lineRule="auto"/>
              <w:ind w:left="456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Narzędzie umożliwiające dodatkowe mieszanie podczas pracy urządzenia z ograniczeniem poziomu zagłębienia w naczyniu</w:t>
            </w:r>
          </w:p>
          <w:p w:rsidR="00CF13C3" w:rsidRPr="00D539D3" w:rsidRDefault="00CF13C3" w:rsidP="00CE409F">
            <w:pPr>
              <w:numPr>
                <w:ilvl w:val="0"/>
                <w:numId w:val="207"/>
              </w:numPr>
              <w:spacing w:after="0" w:line="240" w:lineRule="auto"/>
              <w:ind w:left="456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Narzędzie umożliwiające ubijanie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2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  <w:t xml:space="preserve">Dostawa, wniesienie </w:t>
            </w:r>
            <w:r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  <w:t>do siedziby Odbiorcy.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2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79"/>
              </w:numPr>
              <w:ind w:left="502"/>
              <w:jc w:val="center"/>
              <w:rPr>
                <w:rFonts w:ascii="Cambria" w:eastAsia="Cambria" w:hAnsi="Cambria" w:cs="Cambria"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79"/>
              </w:numPr>
              <w:spacing w:after="0" w:line="240" w:lineRule="auto"/>
              <w:ind w:left="502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2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2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2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07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shd w:val="clear" w:color="auto" w:fill="D9D9D9" w:themeFill="background1" w:themeFillShade="D9"/>
            <w:vAlign w:val="center"/>
          </w:tcPr>
          <w:p w:rsidR="00CF13C3" w:rsidRPr="0069270E" w:rsidRDefault="00CF13C3" w:rsidP="00CF13C3">
            <w:pPr>
              <w:shd w:val="clear" w:color="auto" w:fill="D9D9D9"/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WAGI ANALITYCZNE – 3 SZTUK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I</w:t>
            </w:r>
          </w:p>
        </w:tc>
      </w:tr>
      <w:tr w:rsidR="00CF13C3" w:rsidRPr="002B2CF0" w:rsidTr="00CF13C3">
        <w:trPr>
          <w:trHeight w:val="1455"/>
        </w:trPr>
        <w:tc>
          <w:tcPr>
            <w:tcW w:w="10471" w:type="dxa"/>
            <w:gridSpan w:val="3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Proszę podać dane oferowan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ych wag</w:t>
            </w: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Zakres ważenia: 10 mg – 220 g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Całkowity zakres tary wagi: -220 g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Działka odczytowa: 0,1 mg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Powtarzalność standardowa: ≤ 0,1 mg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Średnica szalki: 100 mm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Masa wagi: 7-8 kg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Waga legalizowana i zgodna z normami CE, działka legalizacyjna e: 1 mg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Kalibracja wewnętrzna (automatyczna)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1934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b/>
                <w:bCs/>
                <w:color w:val="000000" w:themeColor="text1"/>
                <w:sz w:val="20"/>
                <w:szCs w:val="20"/>
              </w:rPr>
              <w:t>OBUDOWA:</w:t>
            </w:r>
          </w:p>
          <w:p w:rsidR="00CF13C3" w:rsidRPr="00D539D3" w:rsidRDefault="00CF13C3" w:rsidP="00CE409F">
            <w:pPr>
              <w:numPr>
                <w:ilvl w:val="0"/>
                <w:numId w:val="208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Ręcznie otwierana osłona komory wagowej</w:t>
            </w:r>
          </w:p>
          <w:p w:rsidR="00CF13C3" w:rsidRPr="00D539D3" w:rsidRDefault="00CF13C3" w:rsidP="00CE409F">
            <w:pPr>
              <w:numPr>
                <w:ilvl w:val="0"/>
                <w:numId w:val="208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Osłona boczna na prowadnicy. Obudowa odporna na odczynniki chemiczne</w:t>
            </w:r>
          </w:p>
          <w:p w:rsidR="00CF13C3" w:rsidRPr="00D539D3" w:rsidRDefault="00CF13C3" w:rsidP="00CE409F">
            <w:pPr>
              <w:numPr>
                <w:ilvl w:val="0"/>
                <w:numId w:val="208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>Możliwość wymiany i czyszczenia szyb osłon wagi</w:t>
            </w:r>
          </w:p>
          <w:p w:rsidR="00CF13C3" w:rsidRPr="00D539D3" w:rsidRDefault="00CF13C3" w:rsidP="00CE409F">
            <w:pPr>
              <w:numPr>
                <w:ilvl w:val="0"/>
                <w:numId w:val="208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Menu wagi w języku polskim</w:t>
            </w:r>
          </w:p>
          <w:p w:rsidR="00CF13C3" w:rsidRPr="00D539D3" w:rsidRDefault="00CF13C3" w:rsidP="00CE409F">
            <w:pPr>
              <w:numPr>
                <w:ilvl w:val="0"/>
                <w:numId w:val="208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Wyświetlacz LCD (z podświetleniem)</w:t>
            </w:r>
          </w:p>
          <w:p w:rsidR="00CF13C3" w:rsidRPr="00D539D3" w:rsidRDefault="00CF13C3" w:rsidP="00CE409F">
            <w:pPr>
              <w:numPr>
                <w:ilvl w:val="0"/>
                <w:numId w:val="208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00D539D3">
              <w:rPr>
                <w:rFonts w:ascii="Cambria" w:hAnsi="Cambria"/>
                <w:color w:val="000000"/>
                <w:sz w:val="20"/>
                <w:szCs w:val="20"/>
              </w:rPr>
              <w:t>Interfejs komunikacyjny z USB i RS 232</w:t>
            </w:r>
          </w:p>
          <w:p w:rsidR="00CF13C3" w:rsidRPr="002B2CF0" w:rsidRDefault="00CF13C3" w:rsidP="00CE409F">
            <w:pPr>
              <w:numPr>
                <w:ilvl w:val="0"/>
                <w:numId w:val="208"/>
              </w:numPr>
              <w:spacing w:after="0" w:line="240" w:lineRule="auto"/>
              <w:ind w:left="456"/>
              <w:rPr>
                <w:rFonts w:ascii="Cambria" w:hAnsi="Cambria"/>
                <w:color w:val="000000"/>
                <w:sz w:val="20"/>
                <w:szCs w:val="20"/>
              </w:rPr>
            </w:pPr>
            <w:r w:rsidRPr="7F10991D">
              <w:rPr>
                <w:rFonts w:ascii="Cambria" w:hAnsi="Cambria"/>
                <w:color w:val="000000" w:themeColor="text1"/>
                <w:sz w:val="20"/>
                <w:szCs w:val="20"/>
              </w:rPr>
              <w:t>Bezpośredni dostęp do podstawowych funkcji i bazy danych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2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INSTALACJA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19"/>
                <w:szCs w:val="19"/>
                <w:lang w:eastAsia="ja-JP"/>
              </w:rPr>
              <w:t>Dostawa, montaż, wniesienie w siedzibie Odbiorcy.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2B2CF0" w:rsidTr="00CF13C3">
        <w:trPr>
          <w:trHeight w:val="482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9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12 miesi</w:t>
            </w:r>
            <w:r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ęcy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89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 xml:space="preserve">Czas reakcji serwisu na zgłoszenie maksymalnie </w:t>
            </w:r>
            <w:r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3</w:t>
            </w: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 xml:space="preserve"> dni robocze.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2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pStyle w:val="Akapitzlist"/>
              <w:numPr>
                <w:ilvl w:val="0"/>
                <w:numId w:val="188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75" w:type="dxa"/>
            <w:gridSpan w:val="2"/>
            <w:vAlign w:val="center"/>
          </w:tcPr>
          <w:p w:rsidR="00CF13C3" w:rsidRPr="002B2CF0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9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9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2B2CF0" w:rsidTr="00CF13C3">
        <w:trPr>
          <w:trHeight w:val="480"/>
        </w:trPr>
        <w:tc>
          <w:tcPr>
            <w:tcW w:w="596" w:type="dxa"/>
            <w:vAlign w:val="center"/>
          </w:tcPr>
          <w:p w:rsidR="00CF13C3" w:rsidRPr="002B2CF0" w:rsidRDefault="00CF13C3" w:rsidP="00CE409F">
            <w:pPr>
              <w:numPr>
                <w:ilvl w:val="0"/>
                <w:numId w:val="19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29" w:type="dxa"/>
            <w:vAlign w:val="center"/>
          </w:tcPr>
          <w:p w:rsidR="00CF13C3" w:rsidRPr="002B2CF0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2B2CF0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2B2C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:rsidR="00CF13C3" w:rsidRDefault="00CF13C3" w:rsidP="00CF13C3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tbl>
      <w:tblPr>
        <w:tblStyle w:val="Tabela-Siatka"/>
        <w:tblW w:w="0" w:type="auto"/>
        <w:tblInd w:w="-34" w:type="dxa"/>
        <w:tblLayout w:type="fixed"/>
        <w:tblLook w:val="06A0" w:firstRow="1" w:lastRow="0" w:firstColumn="1" w:lastColumn="0" w:noHBand="1" w:noVBand="1"/>
      </w:tblPr>
      <w:tblGrid>
        <w:gridCol w:w="619"/>
        <w:gridCol w:w="3465"/>
        <w:gridCol w:w="810"/>
        <w:gridCol w:w="1785"/>
        <w:gridCol w:w="660"/>
        <w:gridCol w:w="1308"/>
        <w:gridCol w:w="1620"/>
      </w:tblGrid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5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Wartość netto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6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VAT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08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 xml:space="preserve">VAT 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brutto 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CF13C3" w:rsidTr="00CF13C3">
        <w:trPr>
          <w:trHeight w:val="300"/>
        </w:trPr>
        <w:tc>
          <w:tcPr>
            <w:tcW w:w="619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1785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66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1308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6=4x5/100</w:t>
            </w:r>
          </w:p>
        </w:tc>
        <w:tc>
          <w:tcPr>
            <w:tcW w:w="162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7</w:t>
            </w:r>
            <w:r>
              <w:rPr>
                <w:rFonts w:ascii="Cambria" w:hAnsi="Cambria"/>
                <w:sz w:val="20"/>
                <w:szCs w:val="20"/>
              </w:rPr>
              <w:t>=4+6</w:t>
            </w: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Homogenizator obrotowy I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Homogenizator obrotowy II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Suszarka komorowa I – Naturalny obieg powietrza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Suszarka komorowa II – Naturalny obieg powietrza 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Suszarka komorowa III – Wymuszony obieg powietrza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Urządzenie wielofunkcyjne</w:t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Wagi analityczne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</w:tbl>
    <w:p w:rsidR="00CF13C3" w:rsidRDefault="00CF13C3" w:rsidP="00CF13C3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p w:rsidR="00CF13C3" w:rsidRPr="002B2CF0" w:rsidRDefault="00CF13C3" w:rsidP="00CF13C3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002B2CF0">
        <w:rPr>
          <w:rFonts w:ascii="Cambria" w:hAnsi="Cambria"/>
          <w:b/>
          <w:bCs/>
          <w:color w:val="000000"/>
          <w:sz w:val="20"/>
          <w:szCs w:val="20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:rsidR="00CF13C3" w:rsidRPr="002B2CF0" w:rsidRDefault="00CF13C3" w:rsidP="00CF13C3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2B2CF0" w:rsidRDefault="00CF13C3" w:rsidP="00CF13C3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002B2CF0">
        <w:rPr>
          <w:rFonts w:ascii="Cambria" w:hAnsi="Cambria"/>
          <w:b/>
          <w:bCs/>
          <w:color w:val="000000"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2B2CF0">
        <w:rPr>
          <w:rFonts w:ascii="Cambria" w:hAnsi="Cambria"/>
          <w:b/>
          <w:bCs/>
          <w:color w:val="000000"/>
          <w:sz w:val="20"/>
          <w:szCs w:val="20"/>
        </w:rPr>
        <w:t>emy</w:t>
      </w:r>
      <w:proofErr w:type="spellEnd"/>
      <w:r w:rsidRPr="002B2CF0">
        <w:rPr>
          <w:rFonts w:ascii="Cambria" w:hAnsi="Cambria"/>
          <w:b/>
          <w:bCs/>
          <w:color w:val="000000"/>
          <w:sz w:val="20"/>
          <w:szCs w:val="20"/>
        </w:rPr>
        <w:t>)   oraz  oferuję(</w:t>
      </w:r>
      <w:proofErr w:type="spellStart"/>
      <w:r w:rsidRPr="002B2CF0">
        <w:rPr>
          <w:rFonts w:ascii="Cambria" w:hAnsi="Cambria"/>
          <w:b/>
          <w:bCs/>
          <w:color w:val="000000"/>
          <w:sz w:val="20"/>
          <w:szCs w:val="20"/>
        </w:rPr>
        <w:t>emy</w:t>
      </w:r>
      <w:proofErr w:type="spellEnd"/>
      <w:r w:rsidRPr="002B2CF0">
        <w:rPr>
          <w:rFonts w:ascii="Cambria" w:hAnsi="Cambria"/>
          <w:b/>
          <w:bCs/>
          <w:color w:val="000000"/>
          <w:sz w:val="20"/>
          <w:szCs w:val="20"/>
        </w:rPr>
        <w:t xml:space="preserve">)   za  cenę  wskazaną  w formularzu ofertowym uwzględniającą  wymagania  opisu. </w:t>
      </w:r>
    </w:p>
    <w:p w:rsidR="00CF13C3" w:rsidRPr="002B2CF0" w:rsidRDefault="00CF13C3" w:rsidP="00CF13C3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2B2CF0" w:rsidRDefault="00CF13C3" w:rsidP="00CF13C3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002B2CF0">
        <w:rPr>
          <w:rFonts w:ascii="Cambria" w:hAnsi="Cambria"/>
          <w:b/>
          <w:bCs/>
          <w:color w:val="000000"/>
          <w:sz w:val="20"/>
          <w:szCs w:val="20"/>
        </w:rPr>
        <w:t>........................................................................................................</w:t>
      </w:r>
    </w:p>
    <w:p w:rsidR="00CF13C3" w:rsidRPr="002B2CF0" w:rsidRDefault="00CF13C3" w:rsidP="00CF13C3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002B2CF0">
        <w:rPr>
          <w:rFonts w:ascii="Cambria" w:hAnsi="Cambria"/>
          <w:b/>
          <w:bCs/>
          <w:color w:val="000000"/>
          <w:sz w:val="20"/>
          <w:szCs w:val="20"/>
        </w:rPr>
        <w:t xml:space="preserve">                               (miejscowość, data)</w:t>
      </w:r>
    </w:p>
    <w:p w:rsidR="00CF13C3" w:rsidRPr="002B2CF0" w:rsidRDefault="00CF13C3" w:rsidP="00CF13C3">
      <w:pPr>
        <w:spacing w:after="0" w:line="240" w:lineRule="auto"/>
        <w:rPr>
          <w:rFonts w:ascii="Calibri Light" w:eastAsia="Times New Roman" w:hAnsi="Calibri Light"/>
          <w:b/>
          <w:color w:val="000000"/>
          <w:sz w:val="20"/>
          <w:szCs w:val="20"/>
          <w:lang w:eastAsia="pl-PL"/>
        </w:rPr>
      </w:pPr>
    </w:p>
    <w:p w:rsidR="00CF13C3" w:rsidRPr="002B2CF0" w:rsidRDefault="00CF13C3" w:rsidP="00CF13C3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2B2CF0" w:rsidRDefault="00CF13C3" w:rsidP="00CF13C3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2B2CF0" w:rsidRDefault="00CF13C3" w:rsidP="00CF13C3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2B2CF0" w:rsidRDefault="00CF13C3" w:rsidP="00CF13C3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2B2CF0" w:rsidRDefault="00CF13C3" w:rsidP="00CF13C3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2B2CF0" w:rsidRDefault="00CF13C3" w:rsidP="00CF13C3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9E238C" w:rsidRDefault="00CF13C3" w:rsidP="00CF13C3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Pr="009E238C" w:rsidRDefault="00CF13C3" w:rsidP="00CF13C3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  <w:r w:rsidRPr="009E238C">
        <w:rPr>
          <w:rFonts w:ascii="Cambria" w:hAnsi="Cambria"/>
          <w:b/>
          <w:bCs/>
          <w:color w:val="000000"/>
          <w:sz w:val="20"/>
          <w:szCs w:val="20"/>
        </w:rPr>
        <w:lastRenderedPageBreak/>
        <w:t xml:space="preserve">Sprawa nr : </w:t>
      </w:r>
      <w:r>
        <w:rPr>
          <w:rFonts w:ascii="Cambria" w:hAnsi="Cambria"/>
          <w:b/>
          <w:bCs/>
          <w:color w:val="000000"/>
          <w:sz w:val="20"/>
          <w:szCs w:val="20"/>
        </w:rPr>
        <w:t>SZP.250.32.2020</w:t>
      </w:r>
    </w:p>
    <w:p w:rsidR="00CF13C3" w:rsidRPr="009E238C" w:rsidRDefault="00CF13C3" w:rsidP="00CF13C3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>Załącznik nr 3.</w:t>
      </w:r>
      <w:r>
        <w:rPr>
          <w:rFonts w:ascii="Cambria" w:hAnsi="Cambria"/>
          <w:b/>
          <w:bCs/>
          <w:color w:val="000000"/>
          <w:sz w:val="20"/>
          <w:szCs w:val="20"/>
          <w:u w:val="single"/>
        </w:rPr>
        <w:t>4</w:t>
      </w: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 do SIWZ </w:t>
      </w:r>
    </w:p>
    <w:p w:rsidR="00CF13C3" w:rsidRPr="009E238C" w:rsidRDefault="00CF13C3" w:rsidP="00CF13C3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9E238C">
        <w:rPr>
          <w:rFonts w:ascii="Cambria" w:hAnsi="Cambria"/>
          <w:bCs/>
          <w:color w:val="000000"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color w:val="000000"/>
          <w:sz w:val="20"/>
          <w:szCs w:val="20"/>
        </w:rPr>
        <w:t>4</w:t>
      </w:r>
      <w:r w:rsidRPr="009E238C">
        <w:rPr>
          <w:rFonts w:ascii="Cambria" w:hAnsi="Cambria"/>
          <w:bCs/>
          <w:color w:val="000000"/>
          <w:sz w:val="20"/>
          <w:szCs w:val="20"/>
        </w:rPr>
        <w:t xml:space="preserve"> do wzoru umowy</w:t>
      </w:r>
      <w:r>
        <w:rPr>
          <w:rFonts w:ascii="Cambria" w:hAnsi="Cambria"/>
          <w:bCs/>
          <w:color w:val="000000"/>
          <w:sz w:val="20"/>
          <w:szCs w:val="20"/>
        </w:rPr>
        <w:t xml:space="preserve"> </w:t>
      </w:r>
    </w:p>
    <w:p w:rsidR="00CF13C3" w:rsidRDefault="00CF13C3" w:rsidP="00CF13C3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4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766"/>
      </w:tblGrid>
      <w:tr w:rsidR="00CF13C3" w:rsidRPr="009E238C" w:rsidTr="00CF13C3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F13C3" w:rsidRPr="009E238C" w:rsidRDefault="00CF13C3" w:rsidP="00CF13C3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9E238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7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F13C3" w:rsidRPr="009E238C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9E238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F13C3" w:rsidRPr="009E238C" w:rsidTr="00CF13C3">
        <w:trPr>
          <w:trHeight w:val="409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F13C3" w:rsidRPr="009E238C" w:rsidRDefault="00CF13C3" w:rsidP="00CF13C3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9E238C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7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F13C3" w:rsidRPr="00EA613D" w:rsidRDefault="00CF13C3" w:rsidP="00CF13C3">
            <w:pPr>
              <w:pStyle w:val="Akapitzlist"/>
              <w:ind w:left="426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DOSTAWA TITRATORA – 1 SZTUKA</w:t>
            </w:r>
          </w:p>
        </w:tc>
      </w:tr>
    </w:tbl>
    <w:p w:rsidR="00CF13C3" w:rsidRDefault="00CF13C3" w:rsidP="00CF13C3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9E238C" w:rsidRDefault="00CF13C3" w:rsidP="00CF13C3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9E238C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458"/>
        <w:gridCol w:w="1446"/>
      </w:tblGrid>
      <w:tr w:rsidR="00CF13C3" w:rsidRPr="0005792E" w:rsidTr="00CF13C3">
        <w:trPr>
          <w:trHeight w:val="636"/>
        </w:trPr>
        <w:tc>
          <w:tcPr>
            <w:tcW w:w="567" w:type="dxa"/>
            <w:vAlign w:val="center"/>
          </w:tcPr>
          <w:p w:rsidR="00CF13C3" w:rsidRPr="00A42AB2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A42AB2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SPECYFIKACJA TECHNICZNA I MOŻLIWOSCI BADAWCZE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  <w:r w:rsidRPr="0005792E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br/>
              <w:t>(spełnia)*</w:t>
            </w:r>
          </w:p>
        </w:tc>
      </w:tr>
      <w:tr w:rsidR="00CF13C3" w:rsidTr="00396856">
        <w:trPr>
          <w:trHeight w:val="1367"/>
        </w:trPr>
        <w:tc>
          <w:tcPr>
            <w:tcW w:w="10471" w:type="dxa"/>
            <w:gridSpan w:val="3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C1EBD3E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C1EBD3E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 w:themeColor="text1"/>
                <w:sz w:val="20"/>
                <w:szCs w:val="20"/>
              </w:rPr>
            </w:pPr>
            <w:r w:rsidRPr="0C1EBD3E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Tr="00396856">
        <w:trPr>
          <w:trHeight w:val="890"/>
        </w:trPr>
        <w:tc>
          <w:tcPr>
            <w:tcW w:w="567" w:type="dxa"/>
            <w:vAlign w:val="center"/>
          </w:tcPr>
          <w:p w:rsidR="00CF13C3" w:rsidRDefault="00CF13C3" w:rsidP="00CE409F">
            <w:pPr>
              <w:pStyle w:val="Akapitzlist"/>
              <w:numPr>
                <w:ilvl w:val="0"/>
                <w:numId w:val="209"/>
              </w:numPr>
              <w:ind w:left="502"/>
              <w:rPr>
                <w:rFonts w:ascii="Cambria" w:eastAsia="Cambria" w:hAnsi="Cambria" w:cs="Cambria"/>
                <w:b/>
                <w:bCs/>
                <w:smallCaps/>
                <w:color w:val="000000" w:themeColor="text1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b/>
                <w:bCs/>
                <w:color w:val="000000" w:themeColor="text1"/>
                <w:sz w:val="20"/>
                <w:szCs w:val="20"/>
              </w:rPr>
            </w:pPr>
            <w:r w:rsidRPr="4FDBA997">
              <w:rPr>
                <w:rFonts w:ascii="Cambria" w:hAnsi="Cambria"/>
                <w:b/>
                <w:bCs/>
                <w:color w:val="000000" w:themeColor="text1"/>
                <w:sz w:val="20"/>
                <w:szCs w:val="20"/>
              </w:rPr>
              <w:t>APARAT DO MIARECZKOWANIA AUTOMATYCZNEGO (ZESTAW DO MIARECZKOWAŃ ALKACYMETRYCZNYCH W ŚRODOWISKU BEZWODNYM) Z BAZĄ METOD DLA PRZEMYSŁU TŁUSZCZOWEGO</w:t>
            </w:r>
          </w:p>
        </w:tc>
        <w:tc>
          <w:tcPr>
            <w:tcW w:w="1446" w:type="dxa"/>
            <w:vAlign w:val="center"/>
          </w:tcPr>
          <w:p w:rsidR="00CF13C3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4FDBA997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CF13C3" w:rsidRDefault="00CF13C3" w:rsidP="00CF13C3">
            <w:pPr>
              <w:spacing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4FDBA997">
              <w:rPr>
                <w:rFonts w:ascii="Cambria" w:hAnsi="Cambria"/>
                <w:color w:val="000000" w:themeColor="text1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Mieszadło magnetyczne – śmigłowe, biureta wymienna o pojemności 20 ml, elektroda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396856">
        <w:trPr>
          <w:trHeight w:val="1082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Możliwość stosowania biuret o objętości 1, 5, 10, 20 i 50 ml</w:t>
            </w:r>
          </w:p>
          <w:p w:rsidR="00CF13C3" w:rsidRPr="0005792E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 xml:space="preserve">Najmniejsza dozowana porcja </w:t>
            </w:r>
            <w:proofErr w:type="spellStart"/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titranta</w:t>
            </w:r>
            <w:proofErr w:type="spellEnd"/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: 1/10 000 objętości biurety</w:t>
            </w:r>
          </w:p>
          <w:p w:rsidR="00CF13C3" w:rsidRPr="0005792E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Automatyczne rozpoznawanie objętości biurety używanej do miareczkowania zgodnie z wymogami Dobrej Praktyki Laboratoryjnej (GLP!)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 xml:space="preserve">Zintegrowana butelka z </w:t>
            </w:r>
            <w:proofErr w:type="spellStart"/>
            <w:r w:rsidRPr="0005792E">
              <w:rPr>
                <w:rFonts w:ascii="Cambria" w:hAnsi="Cambria" w:cs="Calibri"/>
                <w:sz w:val="20"/>
              </w:rPr>
              <w:t>titrantem</w:t>
            </w:r>
            <w:proofErr w:type="spellEnd"/>
            <w:r w:rsidRPr="0005792E">
              <w:rPr>
                <w:rFonts w:ascii="Cambria" w:hAnsi="Cambria" w:cs="Calibri"/>
                <w:sz w:val="20"/>
              </w:rPr>
              <w:t xml:space="preserve">, zaworem, biuretą i rurkami dozującymi </w:t>
            </w:r>
            <w:proofErr w:type="spellStart"/>
            <w:r w:rsidRPr="0005792E">
              <w:rPr>
                <w:rFonts w:ascii="Cambria" w:hAnsi="Cambria" w:cs="Calibri"/>
                <w:sz w:val="20"/>
              </w:rPr>
              <w:t>titrant</w:t>
            </w:r>
            <w:proofErr w:type="spellEnd"/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 xml:space="preserve">Wbudowane złącze polaryzowanej elektrody do </w:t>
            </w:r>
            <w:proofErr w:type="spellStart"/>
            <w:r w:rsidRPr="0005792E">
              <w:rPr>
                <w:rFonts w:ascii="Cambria" w:hAnsi="Cambria" w:cs="Calibri"/>
                <w:sz w:val="20"/>
              </w:rPr>
              <w:t>miareczkowań</w:t>
            </w:r>
            <w:proofErr w:type="spellEnd"/>
            <w:r w:rsidRPr="0005792E">
              <w:rPr>
                <w:rFonts w:ascii="Cambria" w:hAnsi="Cambria" w:cs="Calibri"/>
                <w:sz w:val="20"/>
              </w:rPr>
              <w:t xml:space="preserve"> </w:t>
            </w:r>
            <w:proofErr w:type="spellStart"/>
            <w:r w:rsidRPr="0005792E">
              <w:rPr>
                <w:rFonts w:ascii="Cambria" w:hAnsi="Cambria" w:cs="Calibri"/>
                <w:sz w:val="20"/>
              </w:rPr>
              <w:t>biampero</w:t>
            </w:r>
            <w:proofErr w:type="spellEnd"/>
            <w:r w:rsidRPr="0005792E">
              <w:rPr>
                <w:rFonts w:ascii="Cambria" w:hAnsi="Cambria" w:cs="Calibri"/>
                <w:sz w:val="20"/>
              </w:rPr>
              <w:t>- i</w:t>
            </w:r>
            <w:r>
              <w:rPr>
                <w:rFonts w:ascii="Cambria" w:hAnsi="Cambria" w:cs="Calibri"/>
                <w:sz w:val="20"/>
              </w:rPr>
              <w:t xml:space="preserve"> </w:t>
            </w:r>
            <w:proofErr w:type="spellStart"/>
            <w:r w:rsidRPr="0005792E">
              <w:rPr>
                <w:rFonts w:ascii="Cambria" w:hAnsi="Cambria" w:cs="Calibri"/>
                <w:sz w:val="20"/>
              </w:rPr>
              <w:t>biwoltametrycznych</w:t>
            </w:r>
            <w:proofErr w:type="spellEnd"/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>Wbudowany wzmacniacz różnicowy, umożliwiający pomiar techniką potencjometrii różnicowej np. miareczkowanie w środowisku niewodnym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 xml:space="preserve">Pamięć aparatu umożliwiająca zapamiętanie min. 50 metod oraz pamięć dla „wspólnych zmiennych” wykorzystywanych np. do zapamiętywania wartości miana </w:t>
            </w:r>
            <w:proofErr w:type="spellStart"/>
            <w:r w:rsidRPr="0005792E">
              <w:rPr>
                <w:rFonts w:ascii="Cambria" w:hAnsi="Cambria" w:cs="Calibri"/>
                <w:sz w:val="20"/>
              </w:rPr>
              <w:t>titranta</w:t>
            </w:r>
            <w:proofErr w:type="spellEnd"/>
            <w:r w:rsidRPr="0005792E">
              <w:rPr>
                <w:rFonts w:ascii="Cambria" w:hAnsi="Cambria" w:cs="Calibri"/>
                <w:sz w:val="20"/>
              </w:rPr>
              <w:t xml:space="preserve"> lub ślepej próby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>Dokładność pomiaru potencjału – min. 0.1 Mv</w:t>
            </w:r>
          </w:p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 xml:space="preserve">Precyzja dozowania </w:t>
            </w:r>
            <w:proofErr w:type="spellStart"/>
            <w:r w:rsidRPr="0005792E">
              <w:rPr>
                <w:rFonts w:ascii="Cambria" w:hAnsi="Cambria" w:cs="Calibri"/>
                <w:sz w:val="20"/>
              </w:rPr>
              <w:t>titranta</w:t>
            </w:r>
            <w:proofErr w:type="spellEnd"/>
            <w:r w:rsidRPr="0005792E">
              <w:rPr>
                <w:rFonts w:ascii="Cambria" w:hAnsi="Cambria" w:cs="Calibri"/>
                <w:sz w:val="20"/>
              </w:rPr>
              <w:t xml:space="preserve">  -   min .1/10 000 objętości biurety, a dla biurety 1 ml - 0.1 µl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>Klawiatura umożlwiająca zmianę niektórych parametrów podczas miareczkowania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4FDBA997">
              <w:rPr>
                <w:rFonts w:ascii="Cambria" w:hAnsi="Cambria" w:cs="Calibri"/>
                <w:sz w:val="20"/>
              </w:rPr>
              <w:t>Współpraca z drukarką i wagą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 xml:space="preserve">Możliwość zapisu wyników analiz do pamięci USB – </w:t>
            </w:r>
            <w:proofErr w:type="spellStart"/>
            <w:r w:rsidRPr="0005792E">
              <w:rPr>
                <w:rFonts w:ascii="Cambria" w:hAnsi="Cambria" w:cs="Calibri"/>
                <w:sz w:val="20"/>
              </w:rPr>
              <w:t>pendrive</w:t>
            </w:r>
            <w:proofErr w:type="spellEnd"/>
            <w:r w:rsidRPr="0005792E">
              <w:rPr>
                <w:rFonts w:ascii="Cambria" w:hAnsi="Cambria" w:cs="Calibri"/>
                <w:sz w:val="20"/>
              </w:rPr>
              <w:t>, a następnie ich przeglądania w oprogramowaniu przetwarzająco-archiwizującym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>Możliwość dalszej rozbudowy systemu o podajnik próbek (min. 12 stanowisk) oraz możliwość podłączenia drugiego urządzenia dozującego celem dozowania np. rozpuszczalnika pomocniczego przed właściwą analizą miareczkową</w:t>
            </w:r>
          </w:p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>
              <w:rPr>
                <w:rFonts w:ascii="Cambria" w:hAnsi="Cambria" w:cs="Calibri"/>
                <w:sz w:val="20"/>
              </w:rPr>
              <w:t>M</w:t>
            </w:r>
            <w:r w:rsidRPr="008E1256">
              <w:rPr>
                <w:rFonts w:ascii="Cambria" w:hAnsi="Cambria" w:cs="Calibri"/>
                <w:sz w:val="20"/>
              </w:rPr>
              <w:t>ożliwość rozbudowy o oprogramowanie PC w języku polskim z bazą danych do archiwizacji, sortowania, filtracji i eksportu danych oraz generowania spersonalizowanych raportów.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>Akcesoria do oznaczania liczby nadtlenkowej: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210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 xml:space="preserve">Bezobsługowa elektroda kombinowana metaliczna z pierścieniem platynowym do </w:t>
            </w:r>
            <w:proofErr w:type="spellStart"/>
            <w:r w:rsidRPr="0005792E">
              <w:rPr>
                <w:rFonts w:ascii="Cambria" w:hAnsi="Cambria" w:cs="Calibri"/>
                <w:sz w:val="20"/>
              </w:rPr>
              <w:t>miareczkowań</w:t>
            </w:r>
            <w:proofErr w:type="spellEnd"/>
            <w:r w:rsidRPr="0005792E">
              <w:rPr>
                <w:rFonts w:ascii="Cambria" w:hAnsi="Cambria" w:cs="Calibri"/>
                <w:sz w:val="20"/>
              </w:rPr>
              <w:t xml:space="preserve"> </w:t>
            </w:r>
            <w:proofErr w:type="spellStart"/>
            <w:r w:rsidRPr="0005792E">
              <w:rPr>
                <w:rFonts w:ascii="Cambria" w:hAnsi="Cambria" w:cs="Calibri"/>
                <w:sz w:val="20"/>
              </w:rPr>
              <w:t>redoksymetrycznych</w:t>
            </w:r>
            <w:proofErr w:type="spellEnd"/>
            <w:r w:rsidRPr="0005792E">
              <w:rPr>
                <w:rFonts w:ascii="Cambria" w:hAnsi="Cambria" w:cs="Calibri"/>
                <w:sz w:val="20"/>
              </w:rPr>
              <w:t xml:space="preserve"> – 2 sztuki  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0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210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4FDBA997">
              <w:rPr>
                <w:rFonts w:ascii="Cambria" w:hAnsi="Cambria" w:cs="Calibri"/>
                <w:sz w:val="20"/>
              </w:rPr>
              <w:t>Akcesoria do prowadzenia pomiarów w układzie zamkniętym (uchwyt do szczelnego umieszczenia naczynka pomiarowego, kable połączeniowe do elektrody) wraz z naczynkami pomiarowymi ze szkła oranżowego (50-150 ml) – 2 sztuki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210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>3 dozowniki butelkowe o pojemności:</w:t>
            </w:r>
          </w:p>
          <w:p w:rsidR="00CF13C3" w:rsidRPr="0005792E" w:rsidRDefault="00CF13C3" w:rsidP="00CE409F">
            <w:pPr>
              <w:pStyle w:val="Akapitzlist"/>
              <w:numPr>
                <w:ilvl w:val="0"/>
                <w:numId w:val="211"/>
              </w:numPr>
              <w:spacing w:line="276" w:lineRule="auto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>1ml (0,5-5 ml) na roztwór nasycony KJ,</w:t>
            </w:r>
          </w:p>
          <w:p w:rsidR="00CF13C3" w:rsidRPr="0005792E" w:rsidRDefault="00CF13C3" w:rsidP="00CE409F">
            <w:pPr>
              <w:pStyle w:val="Akapitzlist"/>
              <w:numPr>
                <w:ilvl w:val="0"/>
                <w:numId w:val="211"/>
              </w:numPr>
              <w:spacing w:line="276" w:lineRule="auto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>2,5-25 ml oraz 5-50ml (na mieszaninę rozpuszczalników), z zapasową wylewką (1 szt. ) i rurką zasysającą (1 szt.)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>Akcesoria do oznaczania liczby kwasowej: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212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>Biureta o pojemności 50 ml wyposażona w system zaworów przestawno-rotacyjnych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212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>Komplet wężyków połączeniowych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537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212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05792E">
              <w:rPr>
                <w:rFonts w:ascii="Cambria" w:hAnsi="Cambria" w:cs="Calibri"/>
                <w:sz w:val="20"/>
              </w:rPr>
              <w:t xml:space="preserve">Końcówka dozująca z zaworem </w:t>
            </w:r>
            <w:proofErr w:type="spellStart"/>
            <w:r w:rsidRPr="0005792E">
              <w:rPr>
                <w:rFonts w:ascii="Cambria" w:hAnsi="Cambria" w:cs="Calibri"/>
                <w:sz w:val="20"/>
              </w:rPr>
              <w:t>antydyfuzyjnym</w:t>
            </w:r>
            <w:proofErr w:type="spellEnd"/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482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F13C3" w:rsidRPr="0005792E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F13C3" w:rsidRPr="0005792E" w:rsidTr="00CF13C3">
        <w:trPr>
          <w:trHeight w:val="401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2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05792E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Dostawa, montaż, wniesienie oraz instalacja w siedzibie Odbiorcy oraz instruktaż stanowiskowy personelu wskazanego przez Zamawiającego z obsługi dostarczonego sprzętu u Użytkownika.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482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F13C3" w:rsidRPr="0005792E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05792E" w:rsidTr="00CF13C3">
        <w:trPr>
          <w:trHeight w:val="58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numPr>
                <w:ilvl w:val="0"/>
                <w:numId w:val="493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miesięcy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233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numPr>
                <w:ilvl w:val="0"/>
                <w:numId w:val="493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05792E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473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pStyle w:val="Akapitzlist"/>
              <w:numPr>
                <w:ilvl w:val="0"/>
                <w:numId w:val="491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F13C3" w:rsidRPr="0005792E" w:rsidTr="00CF13C3">
        <w:trPr>
          <w:trHeight w:val="309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numPr>
                <w:ilvl w:val="0"/>
                <w:numId w:val="49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05792E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05792E" w:rsidTr="00CF13C3">
        <w:trPr>
          <w:trHeight w:val="480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numPr>
                <w:ilvl w:val="0"/>
                <w:numId w:val="49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05792E" w:rsidTr="00CF13C3">
        <w:trPr>
          <w:trHeight w:val="480"/>
        </w:trPr>
        <w:tc>
          <w:tcPr>
            <w:tcW w:w="567" w:type="dxa"/>
            <w:vAlign w:val="center"/>
          </w:tcPr>
          <w:p w:rsidR="00CF13C3" w:rsidRPr="0005792E" w:rsidRDefault="00CF13C3" w:rsidP="00CE409F">
            <w:pPr>
              <w:numPr>
                <w:ilvl w:val="0"/>
                <w:numId w:val="49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CF13C3" w:rsidRPr="0005792E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05792E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05792E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:rsidR="00CF13C3" w:rsidRPr="002B2CF0" w:rsidRDefault="00CF13C3" w:rsidP="00CF13C3">
      <w:pPr>
        <w:spacing w:after="0" w:line="240" w:lineRule="auto"/>
        <w:jc w:val="both"/>
        <w:rPr>
          <w:rFonts w:ascii="Cambria" w:hAnsi="Cambria"/>
          <w:b/>
          <w:bCs/>
          <w:color w:val="000000"/>
          <w:sz w:val="20"/>
          <w:szCs w:val="20"/>
          <w:u w:val="single"/>
        </w:rPr>
      </w:pPr>
    </w:p>
    <w:p w:rsidR="00CF13C3" w:rsidRPr="002B2CF0" w:rsidRDefault="00CF13C3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color w:val="000000"/>
          <w:sz w:val="16"/>
          <w:szCs w:val="16"/>
        </w:rPr>
      </w:pPr>
    </w:p>
    <w:p w:rsidR="00CF13C3" w:rsidRPr="002B2CF0" w:rsidRDefault="00CF13C3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4FDBA997">
        <w:rPr>
          <w:rFonts w:ascii="Cambria" w:hAnsi="Cambria"/>
          <w:b/>
          <w:bCs/>
          <w:color w:val="000000" w:themeColor="text1"/>
          <w:sz w:val="20"/>
          <w:szCs w:val="20"/>
        </w:rPr>
        <w:t>Do zaoferowanego urządzenia Zamawiający wymaga dołączenia opisów technicznych, kart katalogowych lub innych dokumentów np. wydruków ze strony internetowej producenta lub jego autoryzowanego przedstawiciela, potwierdzających spełnianie parametrów określonych w opisie przedmiotu zamówienia.</w:t>
      </w:r>
    </w:p>
    <w:p w:rsidR="00CF13C3" w:rsidRPr="002B2CF0" w:rsidRDefault="00CF13C3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2B2CF0" w:rsidRDefault="00CF13C3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4FDBA997">
        <w:rPr>
          <w:rFonts w:ascii="Cambria" w:hAnsi="Cambria"/>
          <w:b/>
          <w:bCs/>
          <w:color w:val="000000" w:themeColor="text1"/>
          <w:sz w:val="20"/>
          <w:szCs w:val="20"/>
        </w:rPr>
        <w:t>Oświadczam(y), iż zapoznałem(liśmy) się z treścią i wymaganiami powyższego opisu przedmiotu zamówienia w pełni go akceptuję(</w:t>
      </w:r>
      <w:proofErr w:type="spellStart"/>
      <w:r w:rsidRPr="4FDBA997">
        <w:rPr>
          <w:rFonts w:ascii="Cambria" w:hAnsi="Cambria"/>
          <w:b/>
          <w:bCs/>
          <w:color w:val="000000" w:themeColor="text1"/>
          <w:sz w:val="20"/>
          <w:szCs w:val="20"/>
        </w:rPr>
        <w:t>emy</w:t>
      </w:r>
      <w:proofErr w:type="spellEnd"/>
      <w:r w:rsidRPr="4FDBA997">
        <w:rPr>
          <w:rFonts w:ascii="Cambria" w:hAnsi="Cambria"/>
          <w:b/>
          <w:bCs/>
          <w:color w:val="000000" w:themeColor="text1"/>
          <w:sz w:val="20"/>
          <w:szCs w:val="20"/>
        </w:rPr>
        <w:t>)   oraz  oferuję(</w:t>
      </w:r>
      <w:proofErr w:type="spellStart"/>
      <w:r w:rsidRPr="4FDBA997">
        <w:rPr>
          <w:rFonts w:ascii="Cambria" w:hAnsi="Cambria"/>
          <w:b/>
          <w:bCs/>
          <w:color w:val="000000" w:themeColor="text1"/>
          <w:sz w:val="20"/>
          <w:szCs w:val="20"/>
        </w:rPr>
        <w:t>emy</w:t>
      </w:r>
      <w:proofErr w:type="spellEnd"/>
      <w:r w:rsidRPr="4FDBA997">
        <w:rPr>
          <w:rFonts w:ascii="Cambria" w:hAnsi="Cambria"/>
          <w:b/>
          <w:bCs/>
          <w:color w:val="000000" w:themeColor="text1"/>
          <w:sz w:val="20"/>
          <w:szCs w:val="20"/>
        </w:rPr>
        <w:t xml:space="preserve">)   za  cenę  wskazaną  w formularzu ofertowym uwzględniającą  wymagania  opisu. </w:t>
      </w:r>
    </w:p>
    <w:p w:rsidR="00CF13C3" w:rsidRPr="002B2CF0" w:rsidRDefault="00CF13C3" w:rsidP="00CF13C3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2B2CF0" w:rsidRDefault="00CF13C3" w:rsidP="00CF13C3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002B2CF0">
        <w:rPr>
          <w:rFonts w:ascii="Cambria" w:hAnsi="Cambria"/>
          <w:b/>
          <w:bCs/>
          <w:color w:val="000000"/>
          <w:sz w:val="20"/>
          <w:szCs w:val="20"/>
        </w:rPr>
        <w:t>........................................................................................................</w:t>
      </w:r>
    </w:p>
    <w:p w:rsidR="00CF13C3" w:rsidRPr="002B2CF0" w:rsidRDefault="00CF13C3" w:rsidP="00CF13C3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002B2CF0">
        <w:rPr>
          <w:rFonts w:ascii="Cambria" w:hAnsi="Cambria"/>
          <w:b/>
          <w:bCs/>
          <w:color w:val="000000"/>
          <w:sz w:val="20"/>
          <w:szCs w:val="20"/>
        </w:rPr>
        <w:t xml:space="preserve">                               (miejscowość, data)</w:t>
      </w:r>
    </w:p>
    <w:p w:rsidR="00CF13C3" w:rsidRPr="002B2CF0" w:rsidRDefault="00CF13C3" w:rsidP="00CF13C3">
      <w:pPr>
        <w:spacing w:after="0" w:line="240" w:lineRule="auto"/>
        <w:rPr>
          <w:rFonts w:ascii="Calibri Light" w:eastAsia="Times New Roman" w:hAnsi="Calibri Light"/>
          <w:b/>
          <w:color w:val="000000"/>
          <w:sz w:val="20"/>
          <w:szCs w:val="20"/>
          <w:lang w:eastAsia="pl-PL"/>
        </w:rPr>
      </w:pPr>
    </w:p>
    <w:p w:rsidR="00CF13C3" w:rsidRPr="002B2CF0" w:rsidRDefault="00CF13C3" w:rsidP="00CF13C3">
      <w:pPr>
        <w:spacing w:after="0" w:line="240" w:lineRule="auto"/>
        <w:rPr>
          <w:rFonts w:ascii="Calibri Light" w:eastAsia="Times New Roman" w:hAnsi="Calibri Light"/>
          <w:b/>
          <w:color w:val="000000"/>
          <w:sz w:val="20"/>
          <w:szCs w:val="20"/>
          <w:lang w:eastAsia="pl-PL"/>
        </w:rPr>
      </w:pPr>
    </w:p>
    <w:p w:rsidR="00CF13C3" w:rsidRPr="002B2CF0" w:rsidRDefault="00CF13C3" w:rsidP="00CF13C3">
      <w:pPr>
        <w:spacing w:after="0" w:line="240" w:lineRule="auto"/>
        <w:rPr>
          <w:rFonts w:ascii="Calibri Light" w:eastAsia="Times New Roman" w:hAnsi="Calibri Light"/>
          <w:b/>
          <w:color w:val="000000"/>
          <w:sz w:val="20"/>
          <w:szCs w:val="20"/>
          <w:lang w:eastAsia="pl-PL"/>
        </w:rPr>
      </w:pPr>
    </w:p>
    <w:p w:rsidR="00CF13C3" w:rsidRPr="002B2CF0" w:rsidRDefault="00CF13C3" w:rsidP="00CF13C3">
      <w:pPr>
        <w:spacing w:after="0" w:line="240" w:lineRule="auto"/>
        <w:rPr>
          <w:rFonts w:ascii="Calibri Light" w:eastAsia="Times New Roman" w:hAnsi="Calibri Light"/>
          <w:b/>
          <w:color w:val="000000"/>
          <w:sz w:val="20"/>
          <w:szCs w:val="20"/>
          <w:lang w:eastAsia="pl-PL"/>
        </w:rPr>
      </w:pPr>
    </w:p>
    <w:p w:rsidR="00CF13C3" w:rsidRPr="009E238C" w:rsidRDefault="00CF13C3" w:rsidP="00CF13C3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8D64EB" w:rsidRPr="001D32DB" w:rsidRDefault="008D64EB" w:rsidP="008D64EB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  <w:r w:rsidRPr="00CC2CC5">
        <w:rPr>
          <w:rFonts w:ascii="Cambria" w:hAnsi="Cambria"/>
          <w:b/>
          <w:bCs/>
          <w:color w:val="000000"/>
          <w:sz w:val="20"/>
          <w:szCs w:val="20"/>
        </w:rPr>
        <w:lastRenderedPageBreak/>
        <w:t>Sprawa nr : SZP.</w:t>
      </w:r>
      <w:r w:rsidRPr="001D32DB">
        <w:rPr>
          <w:rFonts w:ascii="Cambria" w:hAnsi="Cambria"/>
          <w:b/>
          <w:bCs/>
          <w:color w:val="000000"/>
          <w:sz w:val="20"/>
          <w:szCs w:val="20"/>
        </w:rPr>
        <w:t>250.32.2020</w:t>
      </w:r>
    </w:p>
    <w:p w:rsidR="008D64EB" w:rsidRPr="00827867" w:rsidRDefault="008D64EB" w:rsidP="008D64EB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A65EDA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Załącznik nr 3.5 </w:t>
      </w:r>
      <w:r w:rsidRPr="00827867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do SIWZ </w:t>
      </w:r>
    </w:p>
    <w:p w:rsidR="008D64EB" w:rsidRPr="00075BA8" w:rsidRDefault="008D64EB" w:rsidP="008D64EB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827867">
        <w:rPr>
          <w:rFonts w:ascii="Cambria" w:hAnsi="Cambria"/>
          <w:bCs/>
          <w:color w:val="000000"/>
          <w:sz w:val="20"/>
          <w:szCs w:val="20"/>
        </w:rPr>
        <w:t>- opis przedmiotu zamówienia, stanowiący załącznik nr 1.5 do wzoru umowy</w:t>
      </w:r>
      <w:r w:rsidRPr="00075BA8">
        <w:rPr>
          <w:rFonts w:ascii="Cambria" w:hAnsi="Cambria"/>
          <w:bCs/>
          <w:color w:val="000000"/>
          <w:sz w:val="20"/>
          <w:szCs w:val="20"/>
        </w:rPr>
        <w:t xml:space="preserve"> </w:t>
      </w:r>
    </w:p>
    <w:p w:rsidR="008D64EB" w:rsidRPr="008F13F0" w:rsidRDefault="008D64EB" w:rsidP="008D64EB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841"/>
      </w:tblGrid>
      <w:tr w:rsidR="008D64EB" w:rsidRPr="008F13F0" w:rsidTr="0074607B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D64EB" w:rsidRPr="008F13F0" w:rsidRDefault="008D64EB" w:rsidP="0074607B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8F13F0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ZADANIE 5</w:t>
            </w:r>
          </w:p>
        </w:tc>
      </w:tr>
      <w:tr w:rsidR="008D64EB" w:rsidRPr="008F13F0" w:rsidTr="0074607B">
        <w:trPr>
          <w:trHeight w:val="55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D64EB" w:rsidRPr="001D32DB" w:rsidRDefault="008D64EB" w:rsidP="0074607B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1D32DB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D64EB" w:rsidRPr="008F13F0" w:rsidRDefault="008D64EB" w:rsidP="0074607B">
            <w:pPr>
              <w:pStyle w:val="Akapitzlist"/>
              <w:ind w:left="426"/>
              <w:jc w:val="center"/>
              <w:rPr>
                <w:rFonts w:ascii="Cambria" w:hAnsi="Cambria"/>
                <w:b/>
                <w:sz w:val="20"/>
              </w:rPr>
            </w:pPr>
            <w:r w:rsidRPr="00A65EDA">
              <w:rPr>
                <w:rFonts w:ascii="Cambria" w:hAnsi="Cambria"/>
                <w:b/>
                <w:sz w:val="20"/>
              </w:rPr>
              <w:t xml:space="preserve">DOSTAWA APARATU DO POMIARU BARWY METODĄ </w:t>
            </w:r>
            <w:r w:rsidRPr="00827867">
              <w:rPr>
                <w:rFonts w:ascii="Cambria" w:hAnsi="Cambria"/>
                <w:b/>
                <w:sz w:val="20"/>
              </w:rPr>
              <w:t>CIELAB – 1 Z</w:t>
            </w:r>
            <w:r w:rsidRPr="008F13F0">
              <w:rPr>
                <w:rFonts w:ascii="Cambria" w:hAnsi="Cambria"/>
                <w:b/>
                <w:sz w:val="20"/>
              </w:rPr>
              <w:t>ESTAW</w:t>
            </w:r>
          </w:p>
        </w:tc>
      </w:tr>
    </w:tbl>
    <w:p w:rsidR="008D64EB" w:rsidRPr="001D32DB" w:rsidRDefault="008D64EB" w:rsidP="008D64EB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8D64EB" w:rsidRPr="00A65EDA" w:rsidRDefault="008D64EB" w:rsidP="008D64EB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A65EDA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458"/>
        <w:gridCol w:w="1446"/>
      </w:tblGrid>
      <w:tr w:rsidR="008D64EB" w:rsidRPr="008F13F0" w:rsidTr="0074607B">
        <w:trPr>
          <w:trHeight w:val="636"/>
        </w:trPr>
        <w:tc>
          <w:tcPr>
            <w:tcW w:w="567" w:type="dxa"/>
            <w:vAlign w:val="center"/>
          </w:tcPr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8458" w:type="dxa"/>
            <w:vAlign w:val="center"/>
          </w:tcPr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SPECYFIKACJA TECHNICZNA I MOŻLIWOSCI BADAWCZE</w:t>
            </w:r>
          </w:p>
        </w:tc>
        <w:tc>
          <w:tcPr>
            <w:tcW w:w="1446" w:type="dxa"/>
            <w:vAlign w:val="center"/>
          </w:tcPr>
          <w:p w:rsidR="008D64EB" w:rsidRPr="00075BA8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075BA8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  <w:r w:rsidRPr="00075BA8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br/>
              <w:t>(spełnia)*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7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F13F0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F13F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 xml:space="preserve">Układ optyczny oświetlenia/pomiaru: </w:t>
            </w:r>
          </w:p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 xml:space="preserve">Odbicie: de:8° (oświetlenie rozproszone, kąt pomiary 8°, tryb SCE – składowa lustrzana wytłumiona). Zgodnie z CIE No. 15, ISO 7724/1, ASTM E 1164, DIN 5033 </w:t>
            </w:r>
            <w:proofErr w:type="spellStart"/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Teil</w:t>
            </w:r>
            <w:proofErr w:type="spellEnd"/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 xml:space="preserve"> 7, i JIS Z 8722 (</w:t>
            </w:r>
            <w:proofErr w:type="spellStart"/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Condition</w:t>
            </w:r>
            <w:proofErr w:type="spellEnd"/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 xml:space="preserve"> c). </w:t>
            </w:r>
          </w:p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Transmisja: di:180° (oświetlenie rozproszone, kąt pomiaru 180°, transmisja całkowita lub rozproszona)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8D64EB" w:rsidRPr="008F13F0" w:rsidTr="0074607B">
        <w:trPr>
          <w:trHeight w:val="314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1D32DB" w:rsidRDefault="008D64EB" w:rsidP="007460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 xml:space="preserve">Główny port pomiarowy o średnicy min. 30 mm z automatycznie otwieraną i zamykaną przesłoną 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Możliwość wykonywania pomiarów substancji nieprzezroczystych w szalkach na górnym porcie pomiarowym i cieczy w komorze transmisji bez konieczności zmiany pozycji urządzenia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760B7A8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760B7A8">
              <w:rPr>
                <w:rFonts w:ascii="Cambria" w:hAnsi="Cambria"/>
                <w:color w:val="000000" w:themeColor="text1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Możliwość pracy bez konieczności połączenia z komputerem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760B7A8">
              <w:rPr>
                <w:rFonts w:ascii="Cambria" w:hAnsi="Cambria"/>
                <w:color w:val="000000" w:themeColor="text1"/>
                <w:sz w:val="20"/>
                <w:szCs w:val="20"/>
              </w:rPr>
              <w:t>SPEŁNIA/</w:t>
            </w:r>
          </w:p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760B7A8">
              <w:rPr>
                <w:rFonts w:ascii="Cambria" w:hAnsi="Cambria"/>
                <w:color w:val="000000" w:themeColor="text1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Średnica kuli rozpraszającej: min. Ø152 mm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Detektor: podwójna 40-elementowa linia diod krzemowych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Monochromator: płaska siatka dyfrakcyjna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291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 xml:space="preserve">Zakres długości fali: od 360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nm</w:t>
            </w:r>
            <w:proofErr w:type="spellEnd"/>
            <w:r w:rsidRPr="008F13F0">
              <w:rPr>
                <w:rFonts w:ascii="Cambria" w:hAnsi="Cambria" w:cs="Calibri"/>
                <w:sz w:val="20"/>
              </w:rPr>
              <w:t xml:space="preserve"> do 740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nm</w:t>
            </w:r>
            <w:proofErr w:type="spellEnd"/>
            <w:r>
              <w:rPr>
                <w:rFonts w:ascii="Cambria" w:hAnsi="Cambria" w:cs="Calibri"/>
                <w:sz w:val="20"/>
              </w:rPr>
              <w:t xml:space="preserve"> ± 5%</w:t>
            </w:r>
          </w:p>
        </w:tc>
        <w:tc>
          <w:tcPr>
            <w:tcW w:w="1446" w:type="dxa"/>
            <w:vAlign w:val="center"/>
          </w:tcPr>
          <w:p w:rsidR="008D64EB" w:rsidRPr="001D32DB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1D32D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 xml:space="preserve">Rozdzielczość widmowa: 10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nm</w:t>
            </w:r>
            <w:proofErr w:type="spellEnd"/>
          </w:p>
        </w:tc>
        <w:tc>
          <w:tcPr>
            <w:tcW w:w="1446" w:type="dxa"/>
            <w:vAlign w:val="center"/>
          </w:tcPr>
          <w:p w:rsidR="008D64EB" w:rsidRPr="001D32DB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1D32D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 xml:space="preserve">Szerokość połówkowa: do 10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nm</w:t>
            </w:r>
            <w:proofErr w:type="spellEnd"/>
          </w:p>
        </w:tc>
        <w:tc>
          <w:tcPr>
            <w:tcW w:w="1446" w:type="dxa"/>
            <w:vAlign w:val="center"/>
          </w:tcPr>
          <w:p w:rsidR="008D64EB" w:rsidRPr="001D32DB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1D32D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Źródło światła: ksenonowa lampa błyskowa</w:t>
            </w:r>
          </w:p>
        </w:tc>
        <w:tc>
          <w:tcPr>
            <w:tcW w:w="1446" w:type="dxa"/>
            <w:vAlign w:val="center"/>
          </w:tcPr>
          <w:p w:rsidR="008D64EB" w:rsidRPr="001D32DB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1D32D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760B7A8">
              <w:rPr>
                <w:rFonts w:ascii="Cambria" w:hAnsi="Cambria" w:cs="Calibri"/>
                <w:sz w:val="20"/>
              </w:rPr>
              <w:t>Czas pomiaru: do 2 s (do wyprowadzenia/wyświetlenia danych): minimalny odstęp między pomiarami: do 4 s</w:t>
            </w:r>
          </w:p>
        </w:tc>
        <w:tc>
          <w:tcPr>
            <w:tcW w:w="1446" w:type="dxa"/>
            <w:vAlign w:val="center"/>
          </w:tcPr>
          <w:p w:rsidR="008D64EB" w:rsidRPr="001D32DB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1D32D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Obszar pomiaru/oświetlenia:</w:t>
            </w:r>
          </w:p>
          <w:p w:rsidR="008D64EB" w:rsidRPr="008F13F0" w:rsidRDefault="008D64EB" w:rsidP="00CE409F">
            <w:pPr>
              <w:pStyle w:val="Akapitzlist"/>
              <w:numPr>
                <w:ilvl w:val="0"/>
                <w:numId w:val="213"/>
              </w:numPr>
              <w:ind w:left="46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Odbicie: przełączany przez zmianę przysłony pomiarowej i ustawień</w:t>
            </w:r>
          </w:p>
          <w:p w:rsidR="008D64EB" w:rsidRPr="008F13F0" w:rsidRDefault="008D64EB" w:rsidP="00CE409F">
            <w:pPr>
              <w:pStyle w:val="Akapitzlist"/>
              <w:numPr>
                <w:ilvl w:val="0"/>
                <w:numId w:val="213"/>
              </w:numPr>
              <w:ind w:left="46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LAV: od Ø 30 mm do Ø 36 mm; MAV (opcjonalnie): od Ø 8 mm do Ø 11 mm; SAV (opcjonalnie): od Ø 3 mm do Ø 6 mm</w:t>
            </w:r>
          </w:p>
          <w:p w:rsidR="008D64EB" w:rsidRPr="008F13F0" w:rsidRDefault="008D64EB" w:rsidP="00CE409F">
            <w:pPr>
              <w:pStyle w:val="Akapitzlist"/>
              <w:numPr>
                <w:ilvl w:val="0"/>
                <w:numId w:val="213"/>
              </w:numPr>
              <w:ind w:left="46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Transmisja: Ø 20 mm</w:t>
            </w:r>
          </w:p>
        </w:tc>
        <w:tc>
          <w:tcPr>
            <w:tcW w:w="1446" w:type="dxa"/>
            <w:vAlign w:val="center"/>
          </w:tcPr>
          <w:p w:rsidR="008D64EB" w:rsidRPr="001D32DB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1D32D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A65EDA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Powtarzalność: max. odchylenie standardowe ΔE*ab 0,04</w:t>
            </w:r>
          </w:p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* gdy biała płytka kalibracyjna jest mierzona 30 razy w odstępach 10 s po kalibracji bieli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200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760B7A8">
              <w:rPr>
                <w:rFonts w:ascii="Cambria" w:hAnsi="Cambria" w:cs="Calibri"/>
                <w:sz w:val="20"/>
              </w:rPr>
              <w:t>Zgodność między instrumentowa: max. ΔE*ab 0,15 (typowo)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433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Komora transmisji: bez ścianki przedniej, tylnej i pokrywy (nieograniczona długość i wysokość próbki); max. grubość półki: 60 mm. Opcjonalny uchwyt do kuwet i próbek płaskich może być zainstalowany lub usunięty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Wyświetlacz: kolorowy, graficzny, LCD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 xml:space="preserve">Język MENU: </w:t>
            </w:r>
            <w:r>
              <w:rPr>
                <w:rFonts w:ascii="Cambria" w:hAnsi="Cambria" w:cs="Calibri"/>
                <w:sz w:val="20"/>
              </w:rPr>
              <w:t xml:space="preserve">polski i/lub </w:t>
            </w:r>
            <w:r w:rsidRPr="008F13F0">
              <w:rPr>
                <w:rFonts w:ascii="Cambria" w:hAnsi="Cambria" w:cs="Calibri"/>
                <w:sz w:val="20"/>
              </w:rPr>
              <w:t>angielski</w:t>
            </w:r>
          </w:p>
        </w:tc>
        <w:tc>
          <w:tcPr>
            <w:tcW w:w="1446" w:type="dxa"/>
            <w:vAlign w:val="center"/>
          </w:tcPr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</w:t>
            </w: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PEŁNIA/</w:t>
            </w:r>
          </w:p>
          <w:p w:rsidR="008D64EB" w:rsidRPr="00075BA8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75BA8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A65EDA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Kalibracja bieli: automatyczna kalibracja bieli (odbicie) i kalibracja 100% (transmisja) przy użyciu wbudowanej płytki kalibracyjnej (niedostępna przy pomiarze w szalce lub kuwecie)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 xml:space="preserve">Porty komunikacyjne: 2xUSB 1.1 (osobno do połączenia z PC i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pendraive</w:t>
            </w:r>
            <w:proofErr w:type="spellEnd"/>
            <w:r w:rsidRPr="008F13F0">
              <w:rPr>
                <w:rFonts w:ascii="Cambria" w:hAnsi="Cambria" w:cs="Calibri"/>
                <w:sz w:val="20"/>
              </w:rPr>
              <w:t xml:space="preserve"> USB): RS-232C standard (połączenie z drukarką szeregową)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proofErr w:type="spellStart"/>
            <w:r w:rsidRPr="008F13F0">
              <w:rPr>
                <w:rFonts w:ascii="Cambria" w:hAnsi="Cambria" w:cs="Calibri"/>
                <w:sz w:val="20"/>
              </w:rPr>
              <w:t>Iluminant</w:t>
            </w:r>
            <w:proofErr w:type="spellEnd"/>
            <w:r w:rsidRPr="008F13F0">
              <w:rPr>
                <w:rFonts w:ascii="Cambria" w:hAnsi="Cambria" w:cs="Calibri"/>
                <w:sz w:val="20"/>
              </w:rPr>
              <w:t>: C, D65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Wyświetlanie danych: wartości kolorymetryczne, różnicowe wartości kolorymetryczne, wykres różnicowy, klasyfikacja dobry/zły, podgląd koloru, ocena różnic i barwy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 xml:space="preserve">Przestrzenie barw: L*a*b, L*C*h, Hunter Lab,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Yzy</w:t>
            </w:r>
            <w:proofErr w:type="spellEnd"/>
            <w:r w:rsidRPr="008F13F0">
              <w:rPr>
                <w:rFonts w:ascii="Cambria" w:hAnsi="Cambria" w:cs="Calibri"/>
                <w:sz w:val="20"/>
              </w:rPr>
              <w:t xml:space="preserve">, XYZ,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Munsell</w:t>
            </w:r>
            <w:proofErr w:type="spellEnd"/>
            <w:r w:rsidRPr="008F13F0">
              <w:rPr>
                <w:rFonts w:ascii="Cambria" w:hAnsi="Cambria" w:cs="Calibri"/>
                <w:sz w:val="20"/>
              </w:rPr>
              <w:t xml:space="preserve">, wartości różnicowe w tych przestrzeniach (oprócz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Munsell</w:t>
            </w:r>
            <w:proofErr w:type="spellEnd"/>
            <w:r w:rsidRPr="008F13F0">
              <w:rPr>
                <w:rFonts w:ascii="Cambria" w:hAnsi="Cambria" w:cs="Calibri"/>
                <w:sz w:val="20"/>
              </w:rPr>
              <w:t>)</w:t>
            </w:r>
          </w:p>
        </w:tc>
        <w:tc>
          <w:tcPr>
            <w:tcW w:w="1446" w:type="dxa"/>
            <w:vAlign w:val="center"/>
          </w:tcPr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</w:t>
            </w: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75BA8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proofErr w:type="spellStart"/>
            <w:r w:rsidRPr="008F13F0">
              <w:rPr>
                <w:rFonts w:ascii="Cambria" w:hAnsi="Cambria" w:cs="Calibri"/>
                <w:sz w:val="20"/>
                <w:lang w:val="de-DE"/>
              </w:rPr>
              <w:t>Indeksy</w:t>
            </w:r>
            <w:proofErr w:type="spellEnd"/>
            <w:r w:rsidRPr="008F13F0">
              <w:rPr>
                <w:rFonts w:ascii="Cambria" w:hAnsi="Cambria" w:cs="Calibri"/>
                <w:sz w:val="20"/>
                <w:lang w:val="de-DE"/>
              </w:rPr>
              <w:t xml:space="preserve">: Odbicie: WI (ASTM E 313-96); YI (ASTM E 313-73, ASTM E 313-96, ASTM D 1925); B (ASTM E 313-73). </w:t>
            </w:r>
            <w:r w:rsidRPr="008F13F0">
              <w:rPr>
                <w:rFonts w:ascii="Cambria" w:hAnsi="Cambria" w:cs="Calibri"/>
                <w:sz w:val="20"/>
              </w:rPr>
              <w:t xml:space="preserve">Transmisja: Gardner, skala jodowa, Hazen (APHA, Pt-Co), europejska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Farmakopeja</w:t>
            </w:r>
            <w:proofErr w:type="spellEnd"/>
            <w:r w:rsidRPr="008F13F0">
              <w:rPr>
                <w:rFonts w:ascii="Cambria" w:hAnsi="Cambria" w:cs="Calibri"/>
                <w:sz w:val="20"/>
              </w:rPr>
              <w:t xml:space="preserve">, US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Farmakopeja</w:t>
            </w:r>
            <w:proofErr w:type="spellEnd"/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Równania różnic barw: ΔE*ab (CIE 1976), ΔE*94 (CIE 1994), ΔE00 (CIE 2000), ΔE (Hunter), CMC (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l:c</w:t>
            </w:r>
            <w:proofErr w:type="spellEnd"/>
            <w:r w:rsidRPr="008F13F0">
              <w:rPr>
                <w:rFonts w:ascii="Cambria" w:hAnsi="Cambria" w:cs="Calibri"/>
                <w:sz w:val="20"/>
              </w:rPr>
              <w:t>)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 xml:space="preserve">Klasyfikacja dobry/zły: </w:t>
            </w:r>
            <w:r>
              <w:rPr>
                <w:rFonts w:ascii="Cambria" w:hAnsi="Cambria" w:cs="Calibri"/>
                <w:sz w:val="20"/>
              </w:rPr>
              <w:t xml:space="preserve">możliwość ustawienia tolerancji </w:t>
            </w:r>
            <w:r w:rsidRPr="008F13F0">
              <w:rPr>
                <w:rFonts w:ascii="Cambria" w:hAnsi="Cambria" w:cs="Calibri"/>
                <w:sz w:val="20"/>
              </w:rPr>
              <w:t>jako wartości różnicowe</w:t>
            </w:r>
            <w:r>
              <w:rPr>
                <w:rFonts w:ascii="Cambria" w:hAnsi="Cambria" w:cs="Calibri"/>
                <w:sz w:val="20"/>
              </w:rPr>
              <w:t>j</w:t>
            </w:r>
            <w:r w:rsidRPr="008F13F0">
              <w:rPr>
                <w:rFonts w:ascii="Cambria" w:hAnsi="Cambria" w:cs="Calibri"/>
                <w:sz w:val="20"/>
              </w:rPr>
              <w:t xml:space="preserve"> w dowolnej przestrzeni barw (oprócz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Munsell</w:t>
            </w:r>
            <w:proofErr w:type="spellEnd"/>
            <w:r w:rsidRPr="008F13F0">
              <w:rPr>
                <w:rFonts w:ascii="Cambria" w:hAnsi="Cambria" w:cs="Calibri"/>
                <w:sz w:val="20"/>
              </w:rPr>
              <w:t>) lub jako wartości różnicy barw według dowolnego równania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A65EDA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 xml:space="preserve">Pamięć pomiarów, próbki: </w:t>
            </w:r>
            <w:r>
              <w:rPr>
                <w:rFonts w:ascii="Cambria" w:hAnsi="Cambria" w:cs="Calibri"/>
                <w:sz w:val="20"/>
              </w:rPr>
              <w:t xml:space="preserve">min. </w:t>
            </w:r>
            <w:r w:rsidRPr="008F13F0">
              <w:rPr>
                <w:rFonts w:ascii="Cambria" w:hAnsi="Cambria" w:cs="Calibri"/>
                <w:sz w:val="20"/>
              </w:rPr>
              <w:t xml:space="preserve">4000 pomiarów; wzorce kolorów: </w:t>
            </w:r>
            <w:r>
              <w:rPr>
                <w:rFonts w:ascii="Cambria" w:hAnsi="Cambria" w:cs="Calibri"/>
                <w:sz w:val="20"/>
              </w:rPr>
              <w:t xml:space="preserve">min. </w:t>
            </w:r>
            <w:r w:rsidRPr="008F13F0">
              <w:rPr>
                <w:rFonts w:ascii="Cambria" w:hAnsi="Cambria" w:cs="Calibri"/>
                <w:sz w:val="20"/>
              </w:rPr>
              <w:t>1000 pomiarów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 xml:space="preserve">Zapis na </w:t>
            </w:r>
            <w:proofErr w:type="spellStart"/>
            <w:r w:rsidRPr="008F13F0">
              <w:rPr>
                <w:rFonts w:ascii="Cambria" w:hAnsi="Cambria" w:cs="Calibri"/>
                <w:sz w:val="20"/>
              </w:rPr>
              <w:t>pendraive</w:t>
            </w:r>
            <w:proofErr w:type="spellEnd"/>
            <w:r w:rsidRPr="008F13F0">
              <w:rPr>
                <w:rFonts w:ascii="Cambria" w:hAnsi="Cambria" w:cs="Calibri"/>
                <w:sz w:val="20"/>
              </w:rPr>
              <w:t xml:space="preserve"> USB: zapis pomiarów próbek i wzorców. Zapis i odczyt ustawień pomiarowych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 xml:space="preserve">Zakres temperatury/wilgotności pracy: </w:t>
            </w:r>
            <w:r>
              <w:rPr>
                <w:rFonts w:ascii="Cambria" w:hAnsi="Cambria" w:cs="Calibri"/>
                <w:sz w:val="20"/>
              </w:rPr>
              <w:t xml:space="preserve">np. </w:t>
            </w:r>
            <w:r w:rsidRPr="008F13F0">
              <w:rPr>
                <w:rFonts w:ascii="Cambria" w:hAnsi="Cambria" w:cs="Calibri"/>
                <w:sz w:val="20"/>
              </w:rPr>
              <w:t>13 – 33°C, max. względna wilgotność: 80% (w temp. 35°C) bez skraplania</w:t>
            </w:r>
          </w:p>
        </w:tc>
        <w:tc>
          <w:tcPr>
            <w:tcW w:w="1446" w:type="dxa"/>
            <w:vAlign w:val="center"/>
          </w:tcPr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</w:t>
            </w: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75BA8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Zakres temperatury/wilgotności przechowywania: 0 – 40°C, max. względna wilgotność: 80% (w temp. 35°C) bez skraplania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760B7A8">
              <w:rPr>
                <w:rFonts w:ascii="Cambria" w:hAnsi="Cambria" w:cs="Calibri"/>
                <w:sz w:val="20"/>
              </w:rPr>
              <w:t>Możliwość rozbudowy aparatu o system do pomiaru zmętnienia HAZE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Górny port pomiarowy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 xml:space="preserve">Urządzenie przeznaczone do </w:t>
            </w:r>
            <w:r>
              <w:rPr>
                <w:rFonts w:ascii="Cambria" w:hAnsi="Cambria" w:cs="Calibri"/>
                <w:sz w:val="20"/>
              </w:rPr>
              <w:t xml:space="preserve">wykonywania badań </w:t>
            </w:r>
            <w:r w:rsidRPr="008F13F0">
              <w:rPr>
                <w:rFonts w:ascii="Cambria" w:hAnsi="Cambria" w:cs="Calibri"/>
                <w:sz w:val="20"/>
              </w:rPr>
              <w:t>produktów żywnościowych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b/>
                <w:sz w:val="20"/>
              </w:rPr>
            </w:pPr>
            <w:r>
              <w:rPr>
                <w:rFonts w:ascii="Cambria" w:hAnsi="Cambria" w:cs="Calibri"/>
                <w:b/>
                <w:sz w:val="20"/>
              </w:rPr>
              <w:t>AKCESORIA</w:t>
            </w:r>
          </w:p>
        </w:tc>
        <w:tc>
          <w:tcPr>
            <w:tcW w:w="1446" w:type="dxa"/>
            <w:vAlign w:val="center"/>
          </w:tcPr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</w:t>
            </w: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75BA8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CE409F">
            <w:pPr>
              <w:pStyle w:val="Akapitzlist"/>
              <w:numPr>
                <w:ilvl w:val="0"/>
                <w:numId w:val="214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>
              <w:rPr>
                <w:rFonts w:ascii="Cambria" w:hAnsi="Cambria" w:cs="Calibri"/>
                <w:sz w:val="20"/>
              </w:rPr>
              <w:t>Z</w:t>
            </w:r>
            <w:r w:rsidRPr="008F13F0">
              <w:rPr>
                <w:rFonts w:ascii="Cambria" w:hAnsi="Cambria" w:cs="Calibri"/>
                <w:sz w:val="20"/>
              </w:rPr>
              <w:t>asilacz, pokrowiec, przysłona 30 mm, przysłona transmisji 20 mm, USB kabel (2 m), kabel uziemiający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A65EDA" w:rsidRDefault="008D64EB" w:rsidP="00CE409F">
            <w:pPr>
              <w:pStyle w:val="Akapitzlist"/>
              <w:numPr>
                <w:ilvl w:val="0"/>
                <w:numId w:val="214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Uchwyt próbki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537"/>
        </w:trPr>
        <w:tc>
          <w:tcPr>
            <w:tcW w:w="567" w:type="dxa"/>
            <w:vAlign w:val="center"/>
          </w:tcPr>
          <w:p w:rsidR="008D64EB" w:rsidRPr="008F13F0" w:rsidRDefault="008D64EB" w:rsidP="00CE409F">
            <w:pPr>
              <w:pStyle w:val="Akapitzlist"/>
              <w:numPr>
                <w:ilvl w:val="0"/>
                <w:numId w:val="214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D64EB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color w:val="000000" w:themeColor="text1"/>
                <w:sz w:val="20"/>
              </w:rPr>
            </w:pPr>
            <w:r w:rsidRPr="0760B7A8">
              <w:rPr>
                <w:rFonts w:ascii="Cambria" w:hAnsi="Cambria" w:cs="Calibri"/>
                <w:sz w:val="20"/>
              </w:rPr>
              <w:t>Zestaw szklanych kuwet</w:t>
            </w:r>
            <w:r>
              <w:rPr>
                <w:rFonts w:ascii="Cambria" w:hAnsi="Cambria" w:cs="Calibri"/>
                <w:sz w:val="20"/>
              </w:rPr>
              <w:t xml:space="preserve"> </w:t>
            </w:r>
            <w:r w:rsidRPr="008D64EB">
              <w:rPr>
                <w:rFonts w:ascii="Cambria" w:hAnsi="Cambria" w:cs="Calibri"/>
                <w:color w:val="000000" w:themeColor="text1"/>
                <w:sz w:val="20"/>
              </w:rPr>
              <w:t>50 x 38 mm, długość drogi optycznej:</w:t>
            </w:r>
          </w:p>
          <w:p w:rsidR="008D64EB" w:rsidRPr="008D64EB" w:rsidRDefault="008D64EB" w:rsidP="00CE409F">
            <w:pPr>
              <w:pStyle w:val="Akapitzlist"/>
              <w:numPr>
                <w:ilvl w:val="0"/>
                <w:numId w:val="215"/>
              </w:numPr>
              <w:spacing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</w:rPr>
            </w:pPr>
            <w:r w:rsidRPr="008D64EB">
              <w:rPr>
                <w:rFonts w:ascii="Cambria" w:hAnsi="Cambria" w:cs="Calibri"/>
                <w:color w:val="000000" w:themeColor="text1"/>
                <w:sz w:val="20"/>
              </w:rPr>
              <w:t>2 mm – 2 sztuki</w:t>
            </w:r>
          </w:p>
          <w:p w:rsidR="008D64EB" w:rsidRPr="008D64EB" w:rsidRDefault="008D64EB" w:rsidP="00CE409F">
            <w:pPr>
              <w:pStyle w:val="Akapitzlist"/>
              <w:numPr>
                <w:ilvl w:val="0"/>
                <w:numId w:val="215"/>
              </w:numPr>
              <w:spacing w:line="276" w:lineRule="auto"/>
              <w:jc w:val="both"/>
              <w:rPr>
                <w:rFonts w:ascii="Cambria" w:hAnsi="Cambria" w:cs="Calibri"/>
                <w:color w:val="000000" w:themeColor="text1"/>
                <w:sz w:val="20"/>
              </w:rPr>
            </w:pPr>
            <w:r w:rsidRPr="008D64EB">
              <w:rPr>
                <w:rFonts w:ascii="Cambria" w:hAnsi="Cambria" w:cs="Calibri"/>
                <w:color w:val="000000" w:themeColor="text1"/>
                <w:sz w:val="20"/>
              </w:rPr>
              <w:t>10 mm – 2 sztuki</w:t>
            </w:r>
          </w:p>
          <w:p w:rsidR="008D64EB" w:rsidRPr="008F13F0" w:rsidRDefault="008D64EB" w:rsidP="00CE409F">
            <w:pPr>
              <w:pStyle w:val="Akapitzlist"/>
              <w:numPr>
                <w:ilvl w:val="0"/>
                <w:numId w:val="215"/>
              </w:numPr>
              <w:spacing w:line="276" w:lineRule="auto"/>
              <w:jc w:val="both"/>
              <w:rPr>
                <w:rFonts w:ascii="Cambria" w:hAnsi="Cambria" w:cs="Calibri"/>
                <w:sz w:val="20"/>
              </w:rPr>
            </w:pPr>
            <w:r w:rsidRPr="008D64EB">
              <w:rPr>
                <w:rFonts w:ascii="Cambria" w:hAnsi="Cambria" w:cs="Calibri"/>
                <w:color w:val="000000" w:themeColor="text1"/>
                <w:sz w:val="20"/>
              </w:rPr>
              <w:t>20 mm – 2 sztuki</w:t>
            </w:r>
          </w:p>
        </w:tc>
        <w:tc>
          <w:tcPr>
            <w:tcW w:w="1446" w:type="dxa"/>
            <w:vAlign w:val="center"/>
          </w:tcPr>
          <w:p w:rsidR="008D64EB" w:rsidRPr="00A65EDA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A65EDA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44"/>
        </w:trPr>
        <w:tc>
          <w:tcPr>
            <w:tcW w:w="567" w:type="dxa"/>
            <w:vAlign w:val="center"/>
          </w:tcPr>
          <w:p w:rsidR="008D64EB" w:rsidRPr="00827867" w:rsidRDefault="008D64EB" w:rsidP="00CE409F">
            <w:pPr>
              <w:pStyle w:val="Akapitzlist"/>
              <w:numPr>
                <w:ilvl w:val="0"/>
                <w:numId w:val="214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Zestaw plastikowych kuwet 50 x 38 mm, długość drogi optycznej 10 mm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44"/>
        </w:trPr>
        <w:tc>
          <w:tcPr>
            <w:tcW w:w="567" w:type="dxa"/>
            <w:vAlign w:val="center"/>
          </w:tcPr>
          <w:p w:rsidR="008D64EB" w:rsidRPr="008F13F0" w:rsidRDefault="008D64EB" w:rsidP="00CE409F">
            <w:pPr>
              <w:pStyle w:val="Akapitzlist"/>
              <w:numPr>
                <w:ilvl w:val="0"/>
                <w:numId w:val="214"/>
              </w:numPr>
              <w:rPr>
                <w:rFonts w:ascii="Cambria" w:hAnsi="Cambria"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pStyle w:val="Akapitzlist"/>
              <w:spacing w:line="276" w:lineRule="auto"/>
              <w:ind w:left="0"/>
              <w:jc w:val="both"/>
              <w:rPr>
                <w:rFonts w:ascii="Cambria" w:hAnsi="Cambria" w:cs="Calibri"/>
                <w:sz w:val="20"/>
              </w:rPr>
            </w:pPr>
            <w:r w:rsidRPr="008F13F0">
              <w:rPr>
                <w:rFonts w:ascii="Cambria" w:hAnsi="Cambria" w:cs="Calibri"/>
                <w:sz w:val="20"/>
              </w:rPr>
              <w:t>Puszka kalibracji zera, szklana szalka min. 60 Ø / 40 mm, płytka kalibracji zera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401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8D64EB" w:rsidRPr="008F13F0" w:rsidTr="0074607B">
        <w:trPr>
          <w:trHeight w:val="401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9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F13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Dostawa, montaż, wniesienie oraz instalacja w siedzibie Odbiorcy oraz instruktaż stanowiskowy personelu wskazanego przez Zamawiającego z obsługi dostarczonego sprzętu u Użytkownika.</w:t>
            </w:r>
          </w:p>
        </w:tc>
        <w:tc>
          <w:tcPr>
            <w:tcW w:w="1446" w:type="dxa"/>
            <w:vAlign w:val="center"/>
          </w:tcPr>
          <w:p w:rsidR="008D64EB" w:rsidRPr="00827867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27867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075BA8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075BA8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401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8D64EB" w:rsidRPr="008F13F0" w:rsidRDefault="008D64EB" w:rsidP="007460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8D64EB" w:rsidRPr="008F13F0" w:rsidTr="0074607B">
        <w:trPr>
          <w:trHeight w:val="58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numPr>
                <w:ilvl w:val="0"/>
                <w:numId w:val="560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233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numPr>
                <w:ilvl w:val="0"/>
                <w:numId w:val="560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F13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2 dni robocze.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473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pStyle w:val="Akapitzlist"/>
              <w:numPr>
                <w:ilvl w:val="0"/>
                <w:numId w:val="558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8D64EB" w:rsidRPr="008F13F0" w:rsidTr="0074607B">
        <w:trPr>
          <w:trHeight w:val="309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numPr>
                <w:ilvl w:val="0"/>
                <w:numId w:val="56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F13F0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8D64EB" w:rsidRPr="008F13F0" w:rsidTr="0074607B">
        <w:trPr>
          <w:trHeight w:val="480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numPr>
                <w:ilvl w:val="0"/>
                <w:numId w:val="56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8D64EB" w:rsidRPr="008F13F0" w:rsidTr="0074607B">
        <w:trPr>
          <w:trHeight w:val="480"/>
        </w:trPr>
        <w:tc>
          <w:tcPr>
            <w:tcW w:w="567" w:type="dxa"/>
            <w:vAlign w:val="center"/>
          </w:tcPr>
          <w:p w:rsidR="008D64EB" w:rsidRPr="008F13F0" w:rsidRDefault="008D64EB" w:rsidP="002C45C7">
            <w:pPr>
              <w:numPr>
                <w:ilvl w:val="0"/>
                <w:numId w:val="56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8D64EB" w:rsidRPr="008F13F0" w:rsidRDefault="008D64EB" w:rsidP="0074607B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8D64EB" w:rsidRPr="008F13F0" w:rsidRDefault="008D64EB" w:rsidP="007460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F13F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:rsidR="008D64EB" w:rsidRPr="008F13F0" w:rsidRDefault="008D64EB" w:rsidP="008D64EB">
      <w:pPr>
        <w:spacing w:after="0" w:line="240" w:lineRule="auto"/>
        <w:ind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</w:p>
    <w:p w:rsidR="008D64EB" w:rsidRPr="00075BA8" w:rsidRDefault="008D64EB" w:rsidP="008D64EB">
      <w:pPr>
        <w:spacing w:after="0" w:line="240" w:lineRule="auto"/>
        <w:ind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00827867">
        <w:rPr>
          <w:rFonts w:ascii="Cambria" w:hAnsi="Cambria"/>
          <w:b/>
          <w:bCs/>
          <w:color w:val="000000"/>
          <w:sz w:val="20"/>
          <w:szCs w:val="20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</w:t>
      </w:r>
      <w:r w:rsidRPr="00075BA8">
        <w:rPr>
          <w:rFonts w:ascii="Cambria" w:hAnsi="Cambria"/>
          <w:b/>
          <w:bCs/>
          <w:color w:val="000000"/>
          <w:sz w:val="20"/>
          <w:szCs w:val="20"/>
        </w:rPr>
        <w:t>rametrów określonych w opisie przedmiotu zamówienia.</w:t>
      </w:r>
    </w:p>
    <w:p w:rsidR="008D64EB" w:rsidRPr="008F13F0" w:rsidRDefault="008D64EB" w:rsidP="008D64EB">
      <w:pPr>
        <w:spacing w:after="0" w:line="240" w:lineRule="auto"/>
        <w:ind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</w:p>
    <w:p w:rsidR="008D64EB" w:rsidRPr="008F13F0" w:rsidRDefault="008D64EB" w:rsidP="008D64EB">
      <w:pPr>
        <w:spacing w:after="0" w:line="240" w:lineRule="auto"/>
        <w:ind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008F13F0">
        <w:rPr>
          <w:rFonts w:ascii="Cambria" w:hAnsi="Cambria"/>
          <w:b/>
          <w:bCs/>
          <w:color w:val="000000"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8F13F0">
        <w:rPr>
          <w:rFonts w:ascii="Cambria" w:hAnsi="Cambria"/>
          <w:b/>
          <w:bCs/>
          <w:color w:val="000000"/>
          <w:sz w:val="20"/>
          <w:szCs w:val="20"/>
        </w:rPr>
        <w:t>emy</w:t>
      </w:r>
      <w:proofErr w:type="spellEnd"/>
      <w:r w:rsidRPr="008F13F0">
        <w:rPr>
          <w:rFonts w:ascii="Cambria" w:hAnsi="Cambria"/>
          <w:b/>
          <w:bCs/>
          <w:color w:val="000000"/>
          <w:sz w:val="20"/>
          <w:szCs w:val="20"/>
        </w:rPr>
        <w:t>)   oraz  oferuję(</w:t>
      </w:r>
      <w:proofErr w:type="spellStart"/>
      <w:r w:rsidRPr="008F13F0">
        <w:rPr>
          <w:rFonts w:ascii="Cambria" w:hAnsi="Cambria"/>
          <w:b/>
          <w:bCs/>
          <w:color w:val="000000"/>
          <w:sz w:val="20"/>
          <w:szCs w:val="20"/>
        </w:rPr>
        <w:t>emy</w:t>
      </w:r>
      <w:proofErr w:type="spellEnd"/>
      <w:r w:rsidRPr="008F13F0">
        <w:rPr>
          <w:rFonts w:ascii="Cambria" w:hAnsi="Cambria"/>
          <w:b/>
          <w:bCs/>
          <w:color w:val="000000"/>
          <w:sz w:val="20"/>
          <w:szCs w:val="20"/>
        </w:rPr>
        <w:t xml:space="preserve">)   za  cenę  wskazaną  w formularzu ofertowym uwzględniającą  wymagania  opisu. </w:t>
      </w:r>
    </w:p>
    <w:p w:rsidR="008D64EB" w:rsidRPr="008F13F0" w:rsidRDefault="008D64EB" w:rsidP="008D64EB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color w:val="000000"/>
          <w:sz w:val="20"/>
          <w:szCs w:val="20"/>
        </w:rPr>
      </w:pPr>
    </w:p>
    <w:p w:rsidR="008D64EB" w:rsidRPr="008F13F0" w:rsidRDefault="008D64EB" w:rsidP="008D64EB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008F13F0">
        <w:rPr>
          <w:rFonts w:ascii="Cambria" w:hAnsi="Cambria"/>
          <w:b/>
          <w:bCs/>
          <w:color w:val="000000"/>
          <w:sz w:val="20"/>
          <w:szCs w:val="20"/>
        </w:rPr>
        <w:t>........................................................................................................</w:t>
      </w:r>
    </w:p>
    <w:p w:rsidR="008D64EB" w:rsidRPr="008F13F0" w:rsidRDefault="008D64EB" w:rsidP="008D64EB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008F13F0">
        <w:rPr>
          <w:rFonts w:ascii="Cambria" w:hAnsi="Cambria"/>
          <w:b/>
          <w:bCs/>
          <w:color w:val="000000"/>
          <w:sz w:val="20"/>
          <w:szCs w:val="20"/>
        </w:rPr>
        <w:t xml:space="preserve">                               (miejscowość, data)</w:t>
      </w:r>
    </w:p>
    <w:p w:rsidR="008D64EB" w:rsidRPr="008F13F0" w:rsidRDefault="008D64EB" w:rsidP="008D64EB">
      <w:pPr>
        <w:spacing w:after="0" w:line="240" w:lineRule="auto"/>
        <w:rPr>
          <w:rFonts w:ascii="Cambria" w:eastAsia="Times New Roman" w:hAnsi="Cambria"/>
          <w:b/>
          <w:color w:val="000000"/>
          <w:sz w:val="20"/>
          <w:szCs w:val="20"/>
          <w:lang w:eastAsia="pl-PL"/>
        </w:rPr>
      </w:pPr>
    </w:p>
    <w:p w:rsidR="008D64EB" w:rsidRPr="008F13F0" w:rsidRDefault="008D64EB" w:rsidP="008D64EB">
      <w:pPr>
        <w:spacing w:after="0" w:line="240" w:lineRule="auto"/>
        <w:rPr>
          <w:rFonts w:ascii="Cambria" w:eastAsia="Times New Roman" w:hAnsi="Cambria"/>
          <w:b/>
          <w:color w:val="000000"/>
          <w:sz w:val="20"/>
          <w:szCs w:val="20"/>
          <w:lang w:eastAsia="pl-PL"/>
        </w:rPr>
      </w:pPr>
    </w:p>
    <w:p w:rsidR="008D64EB" w:rsidRPr="008F13F0" w:rsidRDefault="008D64EB" w:rsidP="008D64EB">
      <w:pPr>
        <w:spacing w:after="0" w:line="240" w:lineRule="auto"/>
        <w:rPr>
          <w:rFonts w:ascii="Cambria" w:eastAsia="Times New Roman" w:hAnsi="Cambria"/>
          <w:b/>
          <w:color w:val="000000"/>
          <w:sz w:val="20"/>
          <w:szCs w:val="20"/>
          <w:lang w:eastAsia="pl-PL"/>
        </w:rPr>
      </w:pPr>
    </w:p>
    <w:p w:rsidR="008D64EB" w:rsidRPr="008F13F0" w:rsidRDefault="008D64EB" w:rsidP="008D64EB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8D64EB" w:rsidRPr="008F13F0" w:rsidRDefault="008D64EB" w:rsidP="008D64EB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8D64EB" w:rsidRPr="008F13F0" w:rsidRDefault="008D64EB" w:rsidP="008D64EB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8D64EB" w:rsidRPr="008F13F0" w:rsidRDefault="008D64EB" w:rsidP="008D64EB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8D64EB" w:rsidRPr="008F13F0" w:rsidRDefault="008D64EB" w:rsidP="008D64EB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8D64EB" w:rsidRPr="008F13F0" w:rsidRDefault="008D64EB" w:rsidP="008D64EB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C439B9" w:rsidRDefault="00C439B9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CF13C3">
      <w:pPr>
        <w:spacing w:after="0" w:line="240" w:lineRule="auto"/>
        <w:ind w:left="7080"/>
        <w:rPr>
          <w:rFonts w:ascii="Cambria" w:hAnsi="Cambria"/>
          <w:b/>
          <w:bCs/>
          <w:color w:val="000000"/>
          <w:sz w:val="20"/>
          <w:szCs w:val="20"/>
        </w:rPr>
      </w:pPr>
    </w:p>
    <w:p w:rsidR="008D64EB" w:rsidRDefault="008D64EB" w:rsidP="00CF13C3">
      <w:pPr>
        <w:spacing w:after="0" w:line="240" w:lineRule="auto"/>
        <w:ind w:left="7080"/>
        <w:rPr>
          <w:rFonts w:ascii="Cambria" w:hAnsi="Cambria"/>
          <w:b/>
          <w:bCs/>
          <w:color w:val="000000"/>
          <w:sz w:val="20"/>
          <w:szCs w:val="20"/>
        </w:rPr>
      </w:pPr>
    </w:p>
    <w:p w:rsidR="008D64EB" w:rsidRDefault="008D64EB" w:rsidP="00CF13C3">
      <w:pPr>
        <w:spacing w:after="0" w:line="240" w:lineRule="auto"/>
        <w:ind w:left="7080"/>
        <w:rPr>
          <w:rFonts w:ascii="Cambria" w:hAnsi="Cambria"/>
          <w:b/>
          <w:bCs/>
          <w:color w:val="000000"/>
          <w:sz w:val="20"/>
          <w:szCs w:val="20"/>
        </w:rPr>
      </w:pPr>
    </w:p>
    <w:p w:rsidR="002C45C7" w:rsidRDefault="002C45C7" w:rsidP="00CF13C3">
      <w:pPr>
        <w:spacing w:after="0" w:line="240" w:lineRule="auto"/>
        <w:ind w:left="7080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945D2D" w:rsidRDefault="00CF13C3" w:rsidP="00CF13C3">
      <w:pPr>
        <w:spacing w:after="0" w:line="240" w:lineRule="auto"/>
        <w:ind w:left="7080"/>
        <w:rPr>
          <w:rFonts w:ascii="Cambria" w:hAnsi="Cambria"/>
          <w:b/>
          <w:bCs/>
          <w:color w:val="000000"/>
          <w:sz w:val="20"/>
          <w:szCs w:val="20"/>
        </w:rPr>
      </w:pPr>
      <w:r w:rsidRPr="00945D2D">
        <w:rPr>
          <w:rFonts w:ascii="Cambria" w:hAnsi="Cambria"/>
          <w:b/>
          <w:bCs/>
          <w:color w:val="000000"/>
          <w:sz w:val="20"/>
          <w:szCs w:val="20"/>
        </w:rPr>
        <w:t>Sprawa nr : SZP.250.32.2020</w:t>
      </w:r>
    </w:p>
    <w:p w:rsidR="00CF13C3" w:rsidRPr="00945D2D" w:rsidRDefault="00CF13C3" w:rsidP="00CF13C3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945D2D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Załącznik nr 3.6 do SIWZ </w:t>
      </w:r>
    </w:p>
    <w:p w:rsidR="00CF13C3" w:rsidRPr="00945D2D" w:rsidRDefault="00CF13C3" w:rsidP="00CF13C3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945D2D">
        <w:rPr>
          <w:rFonts w:ascii="Cambria" w:hAnsi="Cambria"/>
          <w:bCs/>
          <w:color w:val="000000"/>
          <w:sz w:val="20"/>
          <w:szCs w:val="20"/>
        </w:rPr>
        <w:t xml:space="preserve">- opis przedmiotu zamówienia, stanowiący załącznik nr 1.6 do wzoru umowy </w:t>
      </w:r>
      <w:r w:rsidRPr="00945D2D">
        <w:rPr>
          <w:rFonts w:ascii="Cambria" w:hAnsi="Cambria"/>
          <w:bCs/>
          <w:sz w:val="20"/>
          <w:szCs w:val="20"/>
        </w:rPr>
        <w:t>wraz z kalkulacją ceny</w:t>
      </w:r>
    </w:p>
    <w:p w:rsidR="00CF13C3" w:rsidRPr="00945D2D" w:rsidRDefault="00CF13C3" w:rsidP="00CF13C3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841"/>
      </w:tblGrid>
      <w:tr w:rsidR="00CF13C3" w:rsidRPr="00945D2D" w:rsidTr="00CF13C3">
        <w:trPr>
          <w:trHeight w:val="92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F13C3" w:rsidRPr="00945D2D" w:rsidRDefault="00CF13C3" w:rsidP="00CF13C3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945D2D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ZADANIE 6</w:t>
            </w:r>
          </w:p>
        </w:tc>
      </w:tr>
      <w:tr w:rsidR="00CF13C3" w:rsidRPr="00945D2D" w:rsidTr="00444C17">
        <w:trPr>
          <w:trHeight w:val="847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F13C3" w:rsidRPr="00945D2D" w:rsidRDefault="00CF13C3" w:rsidP="00CF13C3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F13C3" w:rsidRPr="00945D2D" w:rsidRDefault="00CF13C3" w:rsidP="00CF13C3">
            <w:pPr>
              <w:pStyle w:val="Akapitzlist"/>
              <w:ind w:left="426"/>
              <w:jc w:val="center"/>
              <w:rPr>
                <w:rFonts w:ascii="Cambria" w:hAnsi="Cambria"/>
                <w:b/>
                <w:sz w:val="20"/>
              </w:rPr>
            </w:pPr>
            <w:r w:rsidRPr="00945D2D">
              <w:rPr>
                <w:rFonts w:ascii="Cambria" w:hAnsi="Cambria"/>
                <w:b/>
                <w:sz w:val="20"/>
              </w:rPr>
              <w:t>DOSTAWA SPRZĘTU LABORATORYJNEGO: CIEPLARKI – 2 SZTUKI, TERMOSTATY – 2 SZTUKI, WIRÓWKI – 2 SZTUKI, SPEKTROFOTOMETRY – 2 SZTUKI, SPEKTROMETR UV/VIS – 2 SZTUKI</w:t>
            </w:r>
          </w:p>
        </w:tc>
      </w:tr>
    </w:tbl>
    <w:p w:rsidR="00CF13C3" w:rsidRDefault="00CF13C3" w:rsidP="00CF13C3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945D2D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p w:rsidR="00444C17" w:rsidRPr="00945D2D" w:rsidRDefault="00444C17" w:rsidP="00CF13C3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16"/>
        <w:gridCol w:w="1446"/>
      </w:tblGrid>
      <w:tr w:rsidR="00CF13C3" w:rsidRPr="00945D2D" w:rsidTr="00CF13C3">
        <w:trPr>
          <w:trHeight w:val="636"/>
        </w:trPr>
        <w:tc>
          <w:tcPr>
            <w:tcW w:w="709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SPECYFIKACJA TECHNICZNA I MOŻLIWOSCI BADAWCZE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  <w:r w:rsidRPr="00945D2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br/>
              <w:t>(spełnia)*</w:t>
            </w:r>
          </w:p>
        </w:tc>
      </w:tr>
      <w:tr w:rsidR="00CF13C3" w:rsidRPr="00945D2D" w:rsidTr="00CF13C3">
        <w:trPr>
          <w:trHeight w:val="482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 w:themeFill="background1" w:themeFillShade="D9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CIEPLARKA – 2 SZTUKI                                                                                                                                                                  </w:t>
            </w:r>
          </w:p>
        </w:tc>
      </w:tr>
      <w:tr w:rsidR="00CF13C3" w:rsidRPr="00945D2D" w:rsidTr="00CF13C3">
        <w:trPr>
          <w:trHeight w:val="1304"/>
        </w:trPr>
        <w:tc>
          <w:tcPr>
            <w:tcW w:w="10471" w:type="dxa"/>
            <w:gridSpan w:val="3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  <w:highlight w:val="lightGray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945D2D" w:rsidTr="00CF13C3">
        <w:trPr>
          <w:trHeight w:val="3603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7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Naturalna konwekcja</w:t>
            </w:r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Zakres temperatury: temperatura otoczenia od +5°C do +70°C</w:t>
            </w:r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2473E3AC">
              <w:rPr>
                <w:rFonts w:ascii="Cambria" w:hAnsi="Cambria"/>
                <w:color w:val="000000" w:themeColor="text1"/>
                <w:sz w:val="20"/>
                <w:szCs w:val="20"/>
              </w:rPr>
              <w:t>Wymiary zewnętrzne (szer./wys./gł.):  740-770 mm / 760-790 mm/ 550-620 mm</w:t>
            </w:r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Waga: do 60 kg</w:t>
            </w:r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2473E3AC">
              <w:rPr>
                <w:rFonts w:ascii="Cambria" w:hAnsi="Cambria"/>
                <w:color w:val="000000" w:themeColor="text1"/>
                <w:sz w:val="20"/>
                <w:szCs w:val="20"/>
              </w:rPr>
              <w:t>Pojemność wnętrza: 115-120L</w:t>
            </w:r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Urządzenie musi posiadać zabezpieczenia temperaturowe z alarmem</w:t>
            </w:r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Zużycie energii: max 25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Wh</w:t>
            </w:r>
            <w:proofErr w:type="spellEnd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/h (przy 37°C)</w:t>
            </w:r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Regulator z funkcją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timera</w:t>
            </w:r>
            <w:proofErr w:type="spellEnd"/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Półka druciana (chromowana) i wsporniki półek rusztowych (10 sztuk) oraz dodatkowa półka</w:t>
            </w:r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Drzwi wewnętrzne ze szkła bezpiecznego (ESG)</w:t>
            </w:r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Regulowana klapa powietrza odlotowego</w:t>
            </w:r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Antypoślizgowy zestaw na nóżki</w:t>
            </w:r>
          </w:p>
          <w:p w:rsidR="00CF13C3" w:rsidRPr="00945D2D" w:rsidRDefault="00CF13C3" w:rsidP="00CE409F">
            <w:pPr>
              <w:numPr>
                <w:ilvl w:val="0"/>
                <w:numId w:val="235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Stelaż z możliwością ułożenia cieplarek w pozycji pionowej, jedna pod drugą (podkładki do piętrowania)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CF13C3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7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F13C3" w:rsidRPr="00945D2D" w:rsidTr="00CF13C3">
        <w:trPr>
          <w:trHeight w:val="409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8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montaż,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urządzenia</w:t>
            </w: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7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945D2D" w:rsidTr="00CF13C3">
        <w:trPr>
          <w:trHeight w:val="58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39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233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39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Czas reakcji serwisu na zgłoszenie maksymalnie </w:t>
            </w:r>
            <w:r w:rsidRPr="00945D2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3 dni robocze.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7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CF13C3" w:rsidRPr="00945D2D" w:rsidTr="00CF13C3">
        <w:trPr>
          <w:trHeight w:val="309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49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49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49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482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 w:themeFill="background1" w:themeFillShade="D9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  <w:highlight w:val="lightGray"/>
              </w:rPr>
              <w:t>TERMOSTAT – 2 SZTUK</w:t>
            </w: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I</w:t>
            </w:r>
          </w:p>
        </w:tc>
      </w:tr>
      <w:tr w:rsidR="00CF13C3" w:rsidRPr="00945D2D" w:rsidTr="00CF13C3">
        <w:trPr>
          <w:trHeight w:val="1042"/>
        </w:trPr>
        <w:tc>
          <w:tcPr>
            <w:tcW w:w="10471" w:type="dxa"/>
            <w:gridSpan w:val="3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  <w:highlight w:val="lightGray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4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30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Termostat z funkcją wytrząsania, z przezroczystą pokrywą</w:t>
            </w:r>
          </w:p>
          <w:p w:rsidR="00CF13C3" w:rsidRPr="00945D2D" w:rsidRDefault="00CF13C3" w:rsidP="00CE409F">
            <w:pPr>
              <w:numPr>
                <w:ilvl w:val="0"/>
                <w:numId w:val="230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Zakres temperatury: temperatura otoczenia +5°C do +60°C</w:t>
            </w:r>
          </w:p>
          <w:p w:rsidR="00CF13C3" w:rsidRPr="00945D2D" w:rsidRDefault="00CF13C3" w:rsidP="00CE409F">
            <w:pPr>
              <w:numPr>
                <w:ilvl w:val="0"/>
                <w:numId w:val="230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Jednorodność temperatury w przypadku 37°C: nie gorsza niż +/- 0,25°C</w:t>
            </w:r>
          </w:p>
          <w:p w:rsidR="00CF13C3" w:rsidRPr="00945D2D" w:rsidRDefault="00CF13C3" w:rsidP="00CE409F">
            <w:pPr>
              <w:numPr>
                <w:ilvl w:val="0"/>
                <w:numId w:val="230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Możliwość przeprowadzenia regulacji temperatury co 0,1°C</w:t>
            </w:r>
          </w:p>
          <w:p w:rsidR="00CF13C3" w:rsidRPr="00945D2D" w:rsidRDefault="00CF13C3" w:rsidP="00CE409F">
            <w:pPr>
              <w:numPr>
                <w:ilvl w:val="0"/>
                <w:numId w:val="230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Stabilność temperatury w przypadku 37°C: +/- 0,1°C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4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Platforma magnetyczna do termostatu na zaciski magnetyczne dedykowana na 16 kolb o obj. 500 ml oraz 16 sztuk uchwytów na kolby o objętości 500 ml</w:t>
            </w:r>
          </w:p>
          <w:p w:rsidR="00051D74" w:rsidRDefault="00051D74" w:rsidP="00CF13C3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:rsidR="00051D74" w:rsidRPr="00051D74" w:rsidRDefault="00051D74" w:rsidP="00CF13C3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Zamawiający dopuszcza termostat wyposażony w perforowaną platformę ze stali nierdzewnej na wkręcane zaciski do kolb 500 ml, jednakże platforma powinna być dedykowana na 16 kolb o obj. 500 ml.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4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Czas pracy urządzenia: od 1 min do co najmniej 48 godz.</w:t>
            </w: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Możliwość wyboru trybu pracy ciągłej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4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Ruch kołowy o orbicie 19 mm</w:t>
            </w:r>
          </w:p>
          <w:p w:rsidR="00051D74" w:rsidRDefault="00051D74" w:rsidP="00CF13C3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:rsidR="00051D74" w:rsidRPr="00051D74" w:rsidRDefault="00051D74" w:rsidP="00CF13C3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Zamawiający dopuszcza termostat z ruchem kołowym o orbicie 22 mm.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4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Urządzenie wyposażone w system izolacji drgań pracy silnika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4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Napięcie urządzenia 120/230 V, 50-60 Hz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4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Panel dotykowy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4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41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montaż,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urządzenia</w:t>
            </w: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4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42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42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Czas reakcji serwisu na zgłoszenie maksymalnie </w:t>
            </w:r>
            <w:r w:rsidRPr="00945D2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3 dni robocze.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40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4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4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4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 w:themeFill="background1" w:themeFillShade="D9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WIRÓWKA Z WYMIENNYM ROTOREM I CHŁODZENIEM I – 2 SZTUKI</w:t>
            </w:r>
          </w:p>
        </w:tc>
      </w:tr>
      <w:tr w:rsidR="00CF13C3" w:rsidRPr="00945D2D" w:rsidTr="00CF13C3">
        <w:trPr>
          <w:trHeight w:val="1302"/>
        </w:trPr>
        <w:tc>
          <w:tcPr>
            <w:tcW w:w="10471" w:type="dxa"/>
            <w:gridSpan w:val="3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  <w:highlight w:val="lightGray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29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Wirówka z funkcją chłodzenia (regulacja temperatury w zakresie -20°C do +40°C)</w:t>
            </w:r>
          </w:p>
          <w:p w:rsidR="00CF13C3" w:rsidRPr="00945D2D" w:rsidRDefault="00CF13C3" w:rsidP="00CE409F">
            <w:pPr>
              <w:numPr>
                <w:ilvl w:val="0"/>
                <w:numId w:val="229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Obroty wirówki: 90-18 000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rpm</w:t>
            </w:r>
            <w:proofErr w:type="spellEnd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</w:p>
          <w:p w:rsidR="00CF13C3" w:rsidRPr="00945D2D" w:rsidRDefault="00CF13C3" w:rsidP="00CE409F">
            <w:pPr>
              <w:numPr>
                <w:ilvl w:val="0"/>
                <w:numId w:val="229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Regulacja RPM/RCF</w:t>
            </w:r>
          </w:p>
          <w:p w:rsidR="00CF13C3" w:rsidRPr="00945D2D" w:rsidRDefault="00CF13C3" w:rsidP="00CE409F">
            <w:pPr>
              <w:numPr>
                <w:ilvl w:val="0"/>
                <w:numId w:val="229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Zabezpieczenie przed błędnym załadowaniem</w:t>
            </w:r>
          </w:p>
          <w:p w:rsidR="00CF13C3" w:rsidRPr="00945D2D" w:rsidRDefault="00CF13C3" w:rsidP="00CE409F">
            <w:pPr>
              <w:numPr>
                <w:ilvl w:val="0"/>
                <w:numId w:val="229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Wymiary (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wys</w:t>
            </w:r>
            <w:proofErr w:type="spellEnd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 x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szer</w:t>
            </w:r>
            <w:proofErr w:type="spellEnd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 x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gł</w:t>
            </w:r>
            <w:proofErr w:type="spellEnd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 ): 360mmx660mmx320mm +/-20%</w:t>
            </w:r>
          </w:p>
          <w:p w:rsidR="00CF13C3" w:rsidRPr="00945D2D" w:rsidRDefault="00CF13C3" w:rsidP="00CE409F">
            <w:pPr>
              <w:numPr>
                <w:ilvl w:val="0"/>
                <w:numId w:val="229"/>
              </w:numPr>
              <w:spacing w:after="0" w:line="240" w:lineRule="auto"/>
              <w:ind w:left="313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Ekran LCD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2473E3AC">
              <w:rPr>
                <w:rFonts w:ascii="Cambria" w:hAnsi="Cambria"/>
                <w:color w:val="000000" w:themeColor="text1"/>
                <w:sz w:val="20"/>
                <w:szCs w:val="20"/>
              </w:rPr>
              <w:t>Moc co najmniej 450 [W], Zasilanie 230/50,60 [V/Hz]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CF13C3">
        <w:trPr>
          <w:trHeight w:val="47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1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Wyposażenie:</w:t>
            </w:r>
          </w:p>
          <w:p w:rsidR="00CF13C3" w:rsidRPr="00945D2D" w:rsidRDefault="00CF13C3" w:rsidP="00CE409F">
            <w:pPr>
              <w:numPr>
                <w:ilvl w:val="0"/>
                <w:numId w:val="228"/>
              </w:numPr>
              <w:spacing w:after="0" w:line="240" w:lineRule="auto"/>
              <w:ind w:left="172" w:hanging="219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Rotory przystosowane do odwirowania próbek o objętości: 6x50 ml, 12x10/15 ml, 12x1,5/2 ml</w:t>
            </w:r>
          </w:p>
          <w:p w:rsidR="00CF13C3" w:rsidRPr="00945D2D" w:rsidRDefault="00CF13C3" w:rsidP="00CE409F">
            <w:pPr>
              <w:numPr>
                <w:ilvl w:val="0"/>
                <w:numId w:val="228"/>
              </w:numPr>
              <w:spacing w:after="0" w:line="240" w:lineRule="auto"/>
              <w:ind w:left="172" w:hanging="219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Probówki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Falcon</w:t>
            </w:r>
            <w:proofErr w:type="spellEnd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 PP 15ml 17x120 mm, stożkowe dno, dedykowane do tej wirówki – 50 sztuk</w:t>
            </w:r>
          </w:p>
          <w:p w:rsidR="00CF13C3" w:rsidRPr="00945D2D" w:rsidRDefault="00CF13C3" w:rsidP="00CE409F">
            <w:pPr>
              <w:numPr>
                <w:ilvl w:val="0"/>
                <w:numId w:val="228"/>
              </w:numPr>
              <w:spacing w:after="0" w:line="240" w:lineRule="auto"/>
              <w:ind w:left="172" w:hanging="219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Probówki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Falcon</w:t>
            </w:r>
            <w:proofErr w:type="spellEnd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 PP 50 ml 28x114 mm, stożkowe dno, dedykowane do tej wirówki – 50 sztuk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1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17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montaż,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urządzenia</w:t>
            </w: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1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18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18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16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1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1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1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339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 w:themeFill="background1" w:themeFillShade="D9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SPEKTROFOTOMETR – 2 SZTUKI</w:t>
            </w:r>
          </w:p>
        </w:tc>
      </w:tr>
      <w:tr w:rsidR="00CF13C3" w:rsidRPr="00945D2D" w:rsidTr="00CF13C3">
        <w:trPr>
          <w:trHeight w:val="1209"/>
        </w:trPr>
        <w:tc>
          <w:tcPr>
            <w:tcW w:w="10471" w:type="dxa"/>
            <w:gridSpan w:val="3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  <w:highlight w:val="lightGray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945D2D" w:rsidTr="00396856">
        <w:trPr>
          <w:trHeight w:val="3745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2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1"/>
              </w:numPr>
              <w:ind w:left="313"/>
              <w:rPr>
                <w:rFonts w:ascii="Cambria" w:hAnsi="Cambria"/>
                <w:sz w:val="20"/>
                <w:lang w:eastAsia="en-US"/>
              </w:rPr>
            </w:pPr>
            <w:r w:rsidRPr="2473E3AC">
              <w:rPr>
                <w:rFonts w:ascii="Cambria" w:hAnsi="Cambria"/>
                <w:sz w:val="20"/>
                <w:lang w:eastAsia="en-US"/>
              </w:rPr>
              <w:t>Zakres długości fali: min 200 </w:t>
            </w:r>
            <w:proofErr w:type="spellStart"/>
            <w:r w:rsidRPr="2473E3AC">
              <w:rPr>
                <w:rFonts w:ascii="Cambria" w:hAnsi="Cambria"/>
                <w:sz w:val="20"/>
                <w:lang w:eastAsia="en-US"/>
              </w:rPr>
              <w:t>nm</w:t>
            </w:r>
            <w:proofErr w:type="spellEnd"/>
            <w:r w:rsidRPr="2473E3AC">
              <w:rPr>
                <w:rFonts w:ascii="Cambria" w:hAnsi="Cambria"/>
                <w:sz w:val="20"/>
                <w:lang w:eastAsia="en-US"/>
              </w:rPr>
              <w:t> do max. 830 </w:t>
            </w:r>
            <w:proofErr w:type="spellStart"/>
            <w:r w:rsidRPr="2473E3AC">
              <w:rPr>
                <w:rFonts w:ascii="Cambria" w:hAnsi="Cambria"/>
                <w:sz w:val="20"/>
                <w:lang w:eastAsia="en-US"/>
              </w:rPr>
              <w:t>nm</w:t>
            </w:r>
            <w:proofErr w:type="spellEnd"/>
          </w:p>
          <w:p w:rsidR="00CF13C3" w:rsidRPr="0040446D" w:rsidRDefault="00CF13C3" w:rsidP="00CE409F">
            <w:pPr>
              <w:pStyle w:val="Akapitzlist"/>
              <w:numPr>
                <w:ilvl w:val="0"/>
                <w:numId w:val="231"/>
              </w:numPr>
              <w:ind w:left="313"/>
              <w:rPr>
                <w:rFonts w:ascii="Cambria" w:hAnsi="Cambria"/>
                <w:sz w:val="20"/>
                <w:lang w:eastAsia="en-US"/>
              </w:rPr>
            </w:pPr>
            <w:r w:rsidRPr="0040446D">
              <w:rPr>
                <w:rFonts w:ascii="Cambria" w:hAnsi="Cambria"/>
                <w:sz w:val="20"/>
                <w:lang w:eastAsia="en-US"/>
              </w:rPr>
              <w:t xml:space="preserve">Zakres stężenia </w:t>
            </w:r>
            <w:proofErr w:type="spellStart"/>
            <w:r w:rsidRPr="0040446D">
              <w:rPr>
                <w:rFonts w:ascii="Cambria" w:hAnsi="Cambria"/>
                <w:sz w:val="20"/>
                <w:lang w:eastAsia="en-US"/>
              </w:rPr>
              <w:t>bsa</w:t>
            </w:r>
            <w:proofErr w:type="spellEnd"/>
            <w:r w:rsidRPr="0040446D">
              <w:rPr>
                <w:rFonts w:ascii="Cambria" w:hAnsi="Cambria"/>
                <w:sz w:val="20"/>
                <w:lang w:eastAsia="en-US"/>
              </w:rPr>
              <w:t xml:space="preserve"> 7,5 </w:t>
            </w:r>
            <w:proofErr w:type="spellStart"/>
            <w:r w:rsidRPr="0040446D">
              <w:rPr>
                <w:rFonts w:ascii="Cambria" w:hAnsi="Cambria"/>
                <w:sz w:val="20"/>
                <w:lang w:eastAsia="en-US"/>
              </w:rPr>
              <w:t>ng</w:t>
            </w:r>
            <w:proofErr w:type="spellEnd"/>
            <w:r w:rsidRPr="0040446D">
              <w:rPr>
                <w:rFonts w:ascii="Cambria" w:hAnsi="Cambria"/>
                <w:sz w:val="20"/>
                <w:lang w:eastAsia="en-US"/>
              </w:rPr>
              <w:t xml:space="preserve">/µl – 45,45 µg/µl, </w:t>
            </w:r>
            <w:r>
              <w:rPr>
                <w:rFonts w:ascii="Cambria" w:hAnsi="Cambria"/>
                <w:sz w:val="20"/>
                <w:lang w:eastAsia="en-US"/>
              </w:rPr>
              <w:t>z</w:t>
            </w:r>
            <w:r w:rsidRPr="0040446D">
              <w:rPr>
                <w:rFonts w:ascii="Cambria" w:hAnsi="Cambria"/>
                <w:sz w:val="20"/>
                <w:lang w:eastAsia="en-US"/>
              </w:rPr>
              <w:t xml:space="preserve">akres stężenia </w:t>
            </w:r>
            <w:proofErr w:type="spellStart"/>
            <w:r w:rsidRPr="0040446D">
              <w:rPr>
                <w:rFonts w:ascii="Cambria" w:hAnsi="Cambria"/>
                <w:sz w:val="20"/>
                <w:lang w:eastAsia="en-US"/>
              </w:rPr>
              <w:t>dsdna</w:t>
            </w:r>
            <w:proofErr w:type="spellEnd"/>
            <w:r w:rsidRPr="0040446D">
              <w:rPr>
                <w:rFonts w:ascii="Cambria" w:hAnsi="Cambria"/>
                <w:sz w:val="20"/>
                <w:lang w:eastAsia="en-US"/>
              </w:rPr>
              <w:t xml:space="preserve"> 2,5 </w:t>
            </w:r>
            <w:proofErr w:type="spellStart"/>
            <w:r w:rsidRPr="0040446D">
              <w:rPr>
                <w:rFonts w:ascii="Cambria" w:hAnsi="Cambria"/>
                <w:sz w:val="20"/>
                <w:lang w:eastAsia="en-US"/>
              </w:rPr>
              <w:t>ng</w:t>
            </w:r>
            <w:proofErr w:type="spellEnd"/>
            <w:r w:rsidRPr="0040446D">
              <w:rPr>
                <w:rFonts w:ascii="Cambria" w:hAnsi="Cambria"/>
                <w:sz w:val="20"/>
                <w:lang w:eastAsia="en-US"/>
              </w:rPr>
              <w:t xml:space="preserve">/µl – 1 500 </w:t>
            </w:r>
            <w:proofErr w:type="spellStart"/>
            <w:r w:rsidRPr="0040446D">
              <w:rPr>
                <w:rFonts w:ascii="Cambria" w:hAnsi="Cambria"/>
                <w:sz w:val="20"/>
                <w:lang w:eastAsia="en-US"/>
              </w:rPr>
              <w:t>ng</w:t>
            </w:r>
            <w:proofErr w:type="spellEnd"/>
            <w:r w:rsidRPr="0040446D">
              <w:rPr>
                <w:rFonts w:ascii="Cambria" w:hAnsi="Cambria"/>
                <w:sz w:val="20"/>
                <w:lang w:eastAsia="en-US"/>
              </w:rPr>
              <w:t>/µl</w:t>
            </w:r>
          </w:p>
          <w:p w:rsidR="00CF13C3" w:rsidRPr="00945D2D" w:rsidRDefault="00CF13C3" w:rsidP="00CE409F">
            <w:pPr>
              <w:pStyle w:val="Akapitzlist"/>
              <w:numPr>
                <w:ilvl w:val="0"/>
                <w:numId w:val="231"/>
              </w:numPr>
              <w:ind w:left="313"/>
              <w:rPr>
                <w:rFonts w:ascii="Cambria" w:hAnsi="Cambria"/>
                <w:sz w:val="20"/>
                <w:lang w:eastAsia="en-US"/>
              </w:rPr>
            </w:pPr>
            <w:r w:rsidRPr="00945D2D">
              <w:rPr>
                <w:rFonts w:ascii="Cambria" w:hAnsi="Cambria"/>
                <w:sz w:val="20"/>
                <w:lang w:eastAsia="en-US"/>
              </w:rPr>
              <w:t>Gniazdo kuwety od 12,5 mm × 12,5 mm</w:t>
            </w:r>
          </w:p>
          <w:p w:rsidR="00CF13C3" w:rsidRPr="00945D2D" w:rsidRDefault="00CF13C3" w:rsidP="00CE409F">
            <w:pPr>
              <w:pStyle w:val="Akapitzlist"/>
              <w:numPr>
                <w:ilvl w:val="0"/>
                <w:numId w:val="231"/>
              </w:numPr>
              <w:ind w:left="313"/>
              <w:rPr>
                <w:rFonts w:ascii="Cambria" w:hAnsi="Cambria"/>
                <w:sz w:val="20"/>
                <w:lang w:eastAsia="en-US"/>
              </w:rPr>
            </w:pPr>
            <w:r w:rsidRPr="00945D2D">
              <w:rPr>
                <w:rFonts w:ascii="Cambria" w:hAnsi="Cambria"/>
                <w:sz w:val="20"/>
                <w:lang w:eastAsia="en-US"/>
              </w:rPr>
              <w:t>Napięcie max 230 V</w:t>
            </w:r>
          </w:p>
          <w:p w:rsidR="00CF13C3" w:rsidRPr="00945D2D" w:rsidRDefault="00CF13C3" w:rsidP="00CE409F">
            <w:pPr>
              <w:pStyle w:val="Akapitzlist"/>
              <w:numPr>
                <w:ilvl w:val="0"/>
                <w:numId w:val="231"/>
              </w:numPr>
              <w:ind w:left="313"/>
              <w:rPr>
                <w:rFonts w:ascii="Cambria" w:hAnsi="Cambria"/>
                <w:sz w:val="20"/>
                <w:lang w:eastAsia="en-US"/>
              </w:rPr>
            </w:pPr>
            <w:r w:rsidRPr="2473E3AC">
              <w:rPr>
                <w:rFonts w:ascii="Cambria" w:hAnsi="Cambria"/>
                <w:sz w:val="20"/>
                <w:lang w:eastAsia="en-US"/>
              </w:rPr>
              <w:t>Kuweta z możliwością pracy z mikro objętościami (2 sztuki na każdy spektrofotometr)</w:t>
            </w:r>
          </w:p>
          <w:p w:rsidR="00CF13C3" w:rsidRPr="00945D2D" w:rsidRDefault="00CF13C3" w:rsidP="00CE409F">
            <w:pPr>
              <w:pStyle w:val="Akapitzlist"/>
              <w:numPr>
                <w:ilvl w:val="0"/>
                <w:numId w:val="231"/>
              </w:numPr>
              <w:ind w:left="313"/>
              <w:rPr>
                <w:rFonts w:ascii="Cambria" w:hAnsi="Cambria"/>
                <w:sz w:val="20"/>
                <w:lang w:eastAsia="en-US"/>
              </w:rPr>
            </w:pPr>
            <w:r w:rsidRPr="00945D2D">
              <w:rPr>
                <w:rFonts w:ascii="Cambria" w:hAnsi="Cambria"/>
                <w:sz w:val="20"/>
                <w:lang w:eastAsia="en-US"/>
              </w:rPr>
              <w:t>Zestaw kuwet kwarcowych do spektrofotometru (5 sztuk)</w:t>
            </w:r>
          </w:p>
          <w:p w:rsidR="00CF13C3" w:rsidRPr="00945D2D" w:rsidRDefault="00CF13C3" w:rsidP="00CE409F">
            <w:pPr>
              <w:pStyle w:val="Akapitzlist"/>
              <w:numPr>
                <w:ilvl w:val="0"/>
                <w:numId w:val="231"/>
              </w:numPr>
              <w:ind w:left="313"/>
              <w:rPr>
                <w:rFonts w:ascii="Cambria" w:hAnsi="Cambria"/>
                <w:sz w:val="20"/>
                <w:lang w:eastAsia="en-US"/>
              </w:rPr>
            </w:pPr>
            <w:r w:rsidRPr="2473E3AC">
              <w:rPr>
                <w:rFonts w:ascii="Cambria" w:hAnsi="Cambria"/>
                <w:sz w:val="20"/>
                <w:lang w:eastAsia="en-US"/>
              </w:rPr>
              <w:t>Mikro objętościowa celka do pomiaru próbek o objętości w zakresie max. 2.0 do min. 10 µl</w:t>
            </w:r>
          </w:p>
          <w:p w:rsidR="00CF13C3" w:rsidRDefault="00CF13C3" w:rsidP="00CE409F">
            <w:pPr>
              <w:numPr>
                <w:ilvl w:val="0"/>
                <w:numId w:val="231"/>
              </w:numPr>
              <w:spacing w:after="0" w:line="240" w:lineRule="auto"/>
              <w:ind w:left="313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2473E3AC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Oznaczanie stężenia kwasów nukleinowych, białek lub innych </w:t>
            </w:r>
            <w:proofErr w:type="spellStart"/>
            <w:r w:rsidRPr="2473E3AC">
              <w:rPr>
                <w:rFonts w:ascii="Cambria" w:hAnsi="Cambria"/>
                <w:color w:val="000000" w:themeColor="text1"/>
                <w:sz w:val="20"/>
                <w:szCs w:val="20"/>
              </w:rPr>
              <w:t>analitów</w:t>
            </w:r>
            <w:proofErr w:type="spellEnd"/>
          </w:p>
          <w:p w:rsidR="00B22CDD" w:rsidRPr="00B22CDD" w:rsidRDefault="00B22CDD" w:rsidP="00B22CDD">
            <w:pPr>
              <w:pStyle w:val="Bezodstpw"/>
              <w:rPr>
                <w:rFonts w:ascii="Cambria" w:hAnsi="Cambria"/>
                <w:color w:val="FF0000"/>
                <w:sz w:val="20"/>
              </w:rPr>
            </w:pPr>
            <w:r w:rsidRPr="00B22CDD">
              <w:rPr>
                <w:rFonts w:ascii="Cambria" w:hAnsi="Cambria"/>
                <w:color w:val="FF0000"/>
                <w:sz w:val="20"/>
              </w:rPr>
              <w:t>W związku z odpowiedziami na pytania:</w:t>
            </w:r>
          </w:p>
          <w:p w:rsidR="00B22CDD" w:rsidRDefault="00B22CDD" w:rsidP="00DB521B">
            <w:pPr>
              <w:pStyle w:val="Bezodstpw"/>
              <w:numPr>
                <w:ilvl w:val="0"/>
                <w:numId w:val="565"/>
              </w:numPr>
              <w:rPr>
                <w:rFonts w:ascii="Cambria" w:hAnsi="Cambria"/>
                <w:color w:val="FF0000"/>
                <w:sz w:val="20"/>
              </w:rPr>
            </w:pPr>
            <w:r w:rsidRPr="00B22CDD">
              <w:rPr>
                <w:rFonts w:ascii="Cambria" w:hAnsi="Cambria"/>
                <w:color w:val="FF0000"/>
                <w:sz w:val="20"/>
              </w:rPr>
              <w:t xml:space="preserve">Zamawiający dopuszcza spektrofotometr, który pozwala na pomiar BSA w zakresie 76 </w:t>
            </w:r>
            <w:proofErr w:type="spellStart"/>
            <w:r w:rsidRPr="00B22CDD">
              <w:rPr>
                <w:rFonts w:ascii="Cambria" w:hAnsi="Cambria"/>
                <w:color w:val="FF0000"/>
                <w:sz w:val="20"/>
              </w:rPr>
              <w:t>ng</w:t>
            </w:r>
            <w:proofErr w:type="spellEnd"/>
            <w:r w:rsidRPr="00B22CDD">
              <w:rPr>
                <w:rFonts w:ascii="Cambria" w:hAnsi="Cambria"/>
                <w:color w:val="FF0000"/>
                <w:sz w:val="20"/>
              </w:rPr>
              <w:t>/</w:t>
            </w:r>
            <w:r w:rsidRPr="00B22CDD">
              <w:rPr>
                <w:rFonts w:ascii="Cambria" w:hAnsi="Cambria"/>
                <w:color w:val="FF0000"/>
                <w:sz w:val="20"/>
                <w:lang w:eastAsia="en-US"/>
              </w:rPr>
              <w:t>µ</w:t>
            </w:r>
            <w:r w:rsidRPr="00B22CDD">
              <w:rPr>
                <w:rFonts w:ascii="Cambria" w:hAnsi="Cambria"/>
                <w:color w:val="FF0000"/>
                <w:sz w:val="20"/>
              </w:rPr>
              <w:t xml:space="preserve">L – 45.450 </w:t>
            </w:r>
            <w:proofErr w:type="spellStart"/>
            <w:r w:rsidRPr="00B22CDD">
              <w:rPr>
                <w:rFonts w:ascii="Cambria" w:hAnsi="Cambria"/>
                <w:color w:val="FF0000"/>
                <w:sz w:val="20"/>
              </w:rPr>
              <w:t>ng</w:t>
            </w:r>
            <w:proofErr w:type="spellEnd"/>
            <w:r w:rsidRPr="00B22CDD">
              <w:rPr>
                <w:rFonts w:ascii="Cambria" w:hAnsi="Cambria"/>
                <w:color w:val="FF0000"/>
                <w:sz w:val="20"/>
              </w:rPr>
              <w:t>/</w:t>
            </w:r>
            <w:r w:rsidRPr="00B22CDD">
              <w:rPr>
                <w:rFonts w:ascii="Cambria" w:hAnsi="Cambria"/>
                <w:color w:val="FF0000"/>
                <w:sz w:val="20"/>
                <w:lang w:eastAsia="en-US"/>
              </w:rPr>
              <w:t>µ</w:t>
            </w:r>
            <w:r w:rsidRPr="00B22CDD">
              <w:rPr>
                <w:rFonts w:ascii="Cambria" w:hAnsi="Cambria"/>
                <w:color w:val="FF0000"/>
                <w:sz w:val="20"/>
              </w:rPr>
              <w:t>L</w:t>
            </w:r>
          </w:p>
          <w:p w:rsidR="00B22CDD" w:rsidRDefault="00B22CDD" w:rsidP="00DB521B">
            <w:pPr>
              <w:pStyle w:val="Bezodstpw"/>
              <w:numPr>
                <w:ilvl w:val="0"/>
                <w:numId w:val="565"/>
              </w:numPr>
              <w:rPr>
                <w:rFonts w:ascii="Cambria" w:hAnsi="Cambria"/>
                <w:color w:val="FF0000"/>
                <w:sz w:val="20"/>
              </w:rPr>
            </w:pPr>
            <w:r w:rsidRPr="00B22CDD">
              <w:rPr>
                <w:rFonts w:ascii="Cambria" w:hAnsi="Cambria"/>
                <w:color w:val="FF0000"/>
                <w:sz w:val="20"/>
              </w:rPr>
              <w:t>Zamawiający wymaga dostarczenia 5 sztuk kuwet kwarcowych dla każdego</w:t>
            </w:r>
            <w:r w:rsidR="00051D74">
              <w:rPr>
                <w:rFonts w:ascii="Cambria" w:hAnsi="Cambria"/>
                <w:color w:val="FF0000"/>
                <w:sz w:val="20"/>
              </w:rPr>
              <w:t xml:space="preserve"> </w:t>
            </w:r>
            <w:r w:rsidRPr="00B22CDD">
              <w:rPr>
                <w:rFonts w:ascii="Cambria" w:hAnsi="Cambria"/>
                <w:color w:val="FF0000"/>
                <w:sz w:val="20"/>
              </w:rPr>
              <w:t>spektrofotometru.</w:t>
            </w:r>
          </w:p>
          <w:p w:rsidR="00051D74" w:rsidRPr="00B22CDD" w:rsidRDefault="00051D74" w:rsidP="00DB521B">
            <w:pPr>
              <w:pStyle w:val="Bezodstpw"/>
              <w:numPr>
                <w:ilvl w:val="0"/>
                <w:numId w:val="565"/>
              </w:numPr>
              <w:rPr>
                <w:rFonts w:ascii="Cambria" w:hAnsi="Cambria"/>
                <w:color w:val="FF0000"/>
                <w:sz w:val="20"/>
              </w:rPr>
            </w:pPr>
            <w:r>
              <w:rPr>
                <w:rFonts w:ascii="Cambria" w:hAnsi="Cambria"/>
                <w:color w:val="FF0000"/>
                <w:sz w:val="20"/>
              </w:rPr>
              <w:t xml:space="preserve">Zamawiający dopuszcza spektrofotometr o zakresie stężenia </w:t>
            </w:r>
            <w:proofErr w:type="spellStart"/>
            <w:r>
              <w:rPr>
                <w:rFonts w:ascii="Cambria" w:hAnsi="Cambria"/>
                <w:color w:val="FF0000"/>
                <w:sz w:val="20"/>
              </w:rPr>
              <w:t>bsa</w:t>
            </w:r>
            <w:proofErr w:type="spellEnd"/>
            <w:r>
              <w:rPr>
                <w:rFonts w:ascii="Cambria" w:hAnsi="Cambria"/>
                <w:color w:val="FF0000"/>
                <w:sz w:val="20"/>
              </w:rPr>
              <w:t xml:space="preserve"> (do drogi optycznej od 1 do 10 mm, współczynnik obliczeniowy dla BSA = 1,515 </w:t>
            </w:r>
            <w:r w:rsidRPr="00B22CDD">
              <w:rPr>
                <w:rFonts w:ascii="Cambria" w:hAnsi="Cambria"/>
                <w:color w:val="FF0000"/>
                <w:sz w:val="20"/>
                <w:lang w:eastAsia="en-US"/>
              </w:rPr>
              <w:t>µ</w:t>
            </w:r>
            <w:r>
              <w:rPr>
                <w:rFonts w:ascii="Cambria" w:hAnsi="Cambria"/>
                <w:color w:val="FF0000"/>
                <w:sz w:val="20"/>
                <w:lang w:eastAsia="en-US"/>
              </w:rPr>
              <w:t>g/</w:t>
            </w:r>
            <w:r w:rsidRPr="00B22CDD">
              <w:rPr>
                <w:rFonts w:ascii="Cambria" w:hAnsi="Cambria"/>
                <w:color w:val="FF0000"/>
                <w:sz w:val="20"/>
                <w:lang w:eastAsia="en-US"/>
              </w:rPr>
              <w:t>µ</w:t>
            </w:r>
            <w:r>
              <w:rPr>
                <w:rFonts w:ascii="Cambria" w:hAnsi="Cambria"/>
                <w:color w:val="FF0000"/>
                <w:sz w:val="20"/>
                <w:lang w:eastAsia="en-US"/>
              </w:rPr>
              <w:t xml:space="preserve">L): 76 </w:t>
            </w:r>
            <w:proofErr w:type="spellStart"/>
            <w:r>
              <w:rPr>
                <w:rFonts w:ascii="Cambria" w:hAnsi="Cambria"/>
                <w:color w:val="FF0000"/>
                <w:sz w:val="20"/>
                <w:lang w:eastAsia="en-US"/>
              </w:rPr>
              <w:t>ng</w:t>
            </w:r>
            <w:proofErr w:type="spellEnd"/>
            <w:r>
              <w:rPr>
                <w:rFonts w:ascii="Cambria" w:hAnsi="Cambria"/>
                <w:color w:val="FF0000"/>
                <w:sz w:val="20"/>
                <w:lang w:eastAsia="en-US"/>
              </w:rPr>
              <w:t>/</w:t>
            </w:r>
            <w:r w:rsidRPr="00B22CDD">
              <w:rPr>
                <w:rFonts w:ascii="Cambria" w:hAnsi="Cambria"/>
                <w:color w:val="FF0000"/>
                <w:sz w:val="20"/>
                <w:lang w:eastAsia="en-US"/>
              </w:rPr>
              <w:t>µ</w:t>
            </w:r>
            <w:r>
              <w:rPr>
                <w:rFonts w:ascii="Cambria" w:hAnsi="Cambria"/>
                <w:color w:val="FF0000"/>
                <w:sz w:val="20"/>
                <w:lang w:eastAsia="en-US"/>
              </w:rPr>
              <w:t xml:space="preserve">L – 45,450 </w:t>
            </w:r>
            <w:proofErr w:type="spellStart"/>
            <w:r>
              <w:rPr>
                <w:rFonts w:ascii="Cambria" w:hAnsi="Cambria"/>
                <w:color w:val="FF0000"/>
                <w:sz w:val="20"/>
                <w:lang w:eastAsia="en-US"/>
              </w:rPr>
              <w:t>ug</w:t>
            </w:r>
            <w:proofErr w:type="spellEnd"/>
            <w:r>
              <w:rPr>
                <w:rFonts w:ascii="Cambria" w:hAnsi="Cambria"/>
                <w:color w:val="FF0000"/>
                <w:sz w:val="20"/>
                <w:lang w:eastAsia="en-US"/>
              </w:rPr>
              <w:t>/</w:t>
            </w:r>
            <w:r w:rsidRPr="00B22CDD">
              <w:rPr>
                <w:rFonts w:ascii="Cambria" w:hAnsi="Cambria"/>
                <w:color w:val="FF0000"/>
                <w:sz w:val="20"/>
                <w:lang w:eastAsia="en-US"/>
              </w:rPr>
              <w:t>µ</w:t>
            </w:r>
            <w:r>
              <w:rPr>
                <w:rFonts w:ascii="Cambria" w:hAnsi="Cambria"/>
                <w:color w:val="FF0000"/>
                <w:sz w:val="20"/>
                <w:lang w:eastAsia="en-US"/>
              </w:rPr>
              <w:t>L.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21"/>
              </w:numPr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montaż,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urządzenia</w:t>
            </w: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22"/>
              </w:numPr>
              <w:spacing w:after="0" w:line="240" w:lineRule="auto"/>
              <w:contextualSpacing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22"/>
              </w:num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2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2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2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2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3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 w:themeFill="background1" w:themeFillShade="D9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SPEKTOMETR UV/VIS – 2 SZTUKI</w:t>
            </w:r>
          </w:p>
        </w:tc>
      </w:tr>
      <w:tr w:rsidR="00CF13C3" w:rsidRPr="00945D2D" w:rsidTr="00444C17">
        <w:trPr>
          <w:trHeight w:val="1304"/>
        </w:trPr>
        <w:tc>
          <w:tcPr>
            <w:tcW w:w="10471" w:type="dxa"/>
            <w:gridSpan w:val="3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  <w:highlight w:val="lightGray"/>
              </w:rPr>
            </w:pPr>
            <w:r w:rsidRPr="00945D2D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CF13C3" w:rsidRPr="00945D2D" w:rsidTr="00444C17">
        <w:trPr>
          <w:trHeight w:val="4058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33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Zakres długości fali 190-1100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</w:p>
          <w:p w:rsidR="00CF13C3" w:rsidRPr="00945D2D" w:rsidRDefault="00CF13C3" w:rsidP="00CE409F">
            <w:pPr>
              <w:numPr>
                <w:ilvl w:val="0"/>
                <w:numId w:val="233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Szerokość spektralna 2nm, dokładność dł. falowej ±0.5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, powtarzalność długości fali ±0.2nm</w:t>
            </w:r>
          </w:p>
          <w:p w:rsidR="00CF13C3" w:rsidRPr="00945D2D" w:rsidRDefault="00CF13C3" w:rsidP="00CE409F">
            <w:pPr>
              <w:numPr>
                <w:ilvl w:val="0"/>
                <w:numId w:val="233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Pomiary w funkcji czasu </w:t>
            </w:r>
          </w:p>
          <w:p w:rsidR="00CF13C3" w:rsidRPr="00945D2D" w:rsidRDefault="00CF13C3" w:rsidP="00CE409F">
            <w:pPr>
              <w:numPr>
                <w:ilvl w:val="0"/>
                <w:numId w:val="233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Lampa wolframowa i halogenowa automatycznie się przełączająca</w:t>
            </w:r>
          </w:p>
          <w:p w:rsidR="00CF13C3" w:rsidRPr="00945D2D" w:rsidRDefault="00CF13C3" w:rsidP="00CE409F">
            <w:pPr>
              <w:numPr>
                <w:ilvl w:val="0"/>
                <w:numId w:val="234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Wyświetlacz LCD z podświetleniem</w:t>
            </w:r>
          </w:p>
          <w:p w:rsidR="00CF13C3" w:rsidRPr="00945D2D" w:rsidRDefault="00CF13C3" w:rsidP="00CE409F">
            <w:pPr>
              <w:numPr>
                <w:ilvl w:val="0"/>
                <w:numId w:val="234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Wymiary (szerokość x głębokość x wysokość) 500 x 430 x 220 mm (+/-20%)</w:t>
            </w:r>
          </w:p>
          <w:p w:rsidR="00CF13C3" w:rsidRPr="00945D2D" w:rsidRDefault="00CF13C3" w:rsidP="00CE409F">
            <w:pPr>
              <w:numPr>
                <w:ilvl w:val="0"/>
                <w:numId w:val="234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2473E3AC">
              <w:rPr>
                <w:rFonts w:ascii="Cambria" w:hAnsi="Cambria"/>
                <w:color w:val="000000" w:themeColor="text1"/>
                <w:sz w:val="20"/>
                <w:szCs w:val="20"/>
              </w:rPr>
              <w:t>Kuwety: mikro kuwety, kuwety kwarcowe</w:t>
            </w:r>
          </w:p>
          <w:p w:rsidR="00CF13C3" w:rsidRPr="00945D2D" w:rsidRDefault="00CF13C3" w:rsidP="00CE409F">
            <w:pPr>
              <w:numPr>
                <w:ilvl w:val="0"/>
                <w:numId w:val="234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Detektor Fotodioda krzemowa</w:t>
            </w:r>
          </w:p>
          <w:p w:rsidR="00CF13C3" w:rsidRPr="00945D2D" w:rsidRDefault="00CF13C3" w:rsidP="00CE409F">
            <w:pPr>
              <w:numPr>
                <w:ilvl w:val="0"/>
                <w:numId w:val="234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Możliwość przeprowadzenia analizy białek (m.in. metodami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Bradford</w:t>
            </w:r>
            <w:proofErr w:type="spellEnd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Lowry</w:t>
            </w:r>
            <w:proofErr w:type="spellEnd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, BCA, bezpośrednia UV i inne)</w:t>
            </w:r>
          </w:p>
          <w:p w:rsidR="00CF13C3" w:rsidRPr="00945D2D" w:rsidRDefault="00CF13C3" w:rsidP="00CE409F">
            <w:pPr>
              <w:numPr>
                <w:ilvl w:val="0"/>
                <w:numId w:val="234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Oprogramowanie sterujące do pomiarów fotometrycznych, skanowanie czasowe, analiza ilościowa, kinetyka, ilościowa analiza białek/kwasów nukleinowych, analiza ilościowa – wykonywanie własnych krzywych kalibracyjnych</w:t>
            </w:r>
          </w:p>
          <w:p w:rsidR="00CF13C3" w:rsidRPr="00945D2D" w:rsidRDefault="00CF13C3" w:rsidP="00CE409F">
            <w:pPr>
              <w:numPr>
                <w:ilvl w:val="0"/>
                <w:numId w:val="234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Wejście USB z możliwością archiwizacji danych </w:t>
            </w:r>
          </w:p>
          <w:p w:rsidR="00CF13C3" w:rsidRPr="00945D2D" w:rsidRDefault="00CF13C3" w:rsidP="00CE409F">
            <w:pPr>
              <w:numPr>
                <w:ilvl w:val="0"/>
                <w:numId w:val="234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Waga do 20 kg</w:t>
            </w:r>
          </w:p>
          <w:p w:rsidR="00CF13C3" w:rsidRDefault="00CF13C3" w:rsidP="00CE409F">
            <w:pPr>
              <w:numPr>
                <w:ilvl w:val="0"/>
                <w:numId w:val="234"/>
              </w:numPr>
              <w:spacing w:after="0" w:line="240" w:lineRule="auto"/>
              <w:ind w:left="455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Zasilanie 100~240V, 50/60 </w:t>
            </w:r>
            <w:proofErr w:type="spellStart"/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Hz</w:t>
            </w:r>
            <w:proofErr w:type="spellEnd"/>
          </w:p>
          <w:p w:rsidR="00B22CDD" w:rsidRDefault="00B22CDD" w:rsidP="00B22CDD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W związku z odpowiedziami na pytania:</w:t>
            </w:r>
          </w:p>
          <w:p w:rsidR="00B22CDD" w:rsidRPr="00B22CDD" w:rsidRDefault="00B22CDD" w:rsidP="00B22CDD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 xml:space="preserve">Zamawiający dopuszcza spektrofotometr z </w:t>
            </w:r>
            <w:proofErr w:type="spellStart"/>
            <w:r>
              <w:rPr>
                <w:rFonts w:ascii="Cambria" w:hAnsi="Cambria"/>
                <w:color w:val="FF0000"/>
                <w:sz w:val="20"/>
                <w:szCs w:val="20"/>
              </w:rPr>
              <w:t>interfacem</w:t>
            </w:r>
            <w:proofErr w:type="spellEnd"/>
            <w:r>
              <w:rPr>
                <w:rFonts w:ascii="Cambria" w:hAnsi="Cambria"/>
                <w:color w:val="FF0000"/>
                <w:sz w:val="20"/>
                <w:szCs w:val="20"/>
              </w:rPr>
              <w:t xml:space="preserve"> RS232 oraz konwerterem USB z możliwością archiwizacji danych przez załączone oprogramowanie, na komputerze.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2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2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montaż,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urządzenia</w:t>
            </w:r>
            <w:r w:rsidRPr="00945D2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2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26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26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CF13C3" w:rsidRPr="00945D2D" w:rsidTr="00444C17">
        <w:trPr>
          <w:trHeight w:val="482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pStyle w:val="Akapitzlist"/>
              <w:numPr>
                <w:ilvl w:val="0"/>
                <w:numId w:val="224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45D2D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2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2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CF13C3" w:rsidRPr="00945D2D" w:rsidTr="00CF13C3">
        <w:trPr>
          <w:trHeight w:val="480"/>
        </w:trPr>
        <w:tc>
          <w:tcPr>
            <w:tcW w:w="709" w:type="dxa"/>
            <w:vAlign w:val="center"/>
          </w:tcPr>
          <w:p w:rsidR="00CF13C3" w:rsidRPr="00945D2D" w:rsidRDefault="00CF13C3" w:rsidP="00CE409F">
            <w:pPr>
              <w:numPr>
                <w:ilvl w:val="0"/>
                <w:numId w:val="22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CF13C3" w:rsidRPr="00945D2D" w:rsidRDefault="00CF13C3" w:rsidP="00CF13C3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CF13C3" w:rsidRPr="00945D2D" w:rsidRDefault="00CF13C3" w:rsidP="00CF13C3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945D2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:rsidR="00CF13C3" w:rsidRDefault="00CF13C3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Default="00444C17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Default="00444C17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Default="00444C17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Default="00444C17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Default="00444C17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Default="00444C17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Default="00444C17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Default="00444C17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tbl>
      <w:tblPr>
        <w:tblStyle w:val="Tabela-Siatka"/>
        <w:tblW w:w="0" w:type="auto"/>
        <w:tblInd w:w="-34" w:type="dxa"/>
        <w:tblLayout w:type="fixed"/>
        <w:tblLook w:val="06A0" w:firstRow="1" w:lastRow="0" w:firstColumn="1" w:lastColumn="0" w:noHBand="1" w:noVBand="1"/>
      </w:tblPr>
      <w:tblGrid>
        <w:gridCol w:w="619"/>
        <w:gridCol w:w="3465"/>
        <w:gridCol w:w="810"/>
        <w:gridCol w:w="1785"/>
        <w:gridCol w:w="660"/>
        <w:gridCol w:w="1308"/>
        <w:gridCol w:w="1620"/>
      </w:tblGrid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5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Wartość netto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6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VAT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08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 xml:space="preserve">VAT 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brutto </w:t>
            </w:r>
            <w:r>
              <w:br/>
            </w: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CF13C3" w:rsidTr="00CF13C3">
        <w:trPr>
          <w:trHeight w:val="300"/>
        </w:trPr>
        <w:tc>
          <w:tcPr>
            <w:tcW w:w="619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1785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66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1308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6=4x5/100</w:t>
            </w:r>
          </w:p>
        </w:tc>
        <w:tc>
          <w:tcPr>
            <w:tcW w:w="162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481E32C">
              <w:rPr>
                <w:rFonts w:ascii="Cambria" w:hAnsi="Cambria"/>
                <w:sz w:val="20"/>
                <w:szCs w:val="20"/>
              </w:rPr>
              <w:t>7</w:t>
            </w:r>
            <w:r>
              <w:rPr>
                <w:rFonts w:ascii="Cambria" w:hAnsi="Cambria"/>
                <w:sz w:val="20"/>
                <w:szCs w:val="20"/>
              </w:rPr>
              <w:t>=4+6</w:t>
            </w: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Cieplarka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Termostat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Wirówka z wymiennym rotorem i chłodzeniem I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Spektrofotometr 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CF13C3" w:rsidTr="00CF13C3">
        <w:tc>
          <w:tcPr>
            <w:tcW w:w="619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481E32C">
              <w:rPr>
                <w:rFonts w:ascii="Cambria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3465" w:type="dxa"/>
            <w:vAlign w:val="center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Spektrofotometr UV-VIS</w:t>
            </w:r>
          </w:p>
        </w:tc>
        <w:tc>
          <w:tcPr>
            <w:tcW w:w="810" w:type="dxa"/>
            <w:vAlign w:val="center"/>
          </w:tcPr>
          <w:p w:rsidR="00CF13C3" w:rsidRDefault="00CF13C3" w:rsidP="00CF13C3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</w:tcPr>
          <w:p w:rsidR="00CF13C3" w:rsidRDefault="00CF13C3" w:rsidP="00CF13C3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</w:tbl>
    <w:p w:rsidR="00CF13C3" w:rsidRDefault="00CF13C3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CF13C3" w:rsidRDefault="00CF13C3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CF13C3" w:rsidRPr="00945D2D" w:rsidRDefault="00CF13C3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945D2D">
        <w:rPr>
          <w:rFonts w:ascii="Cambria" w:hAnsi="Cambria"/>
          <w:b/>
          <w:bCs/>
          <w:sz w:val="20"/>
          <w:szCs w:val="20"/>
        </w:rPr>
        <w:t>Do zaoferowanych urządzeń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:rsidR="00CF13C3" w:rsidRPr="00945D2D" w:rsidRDefault="00CF13C3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CF13C3" w:rsidRPr="00945D2D" w:rsidRDefault="00CF13C3" w:rsidP="00CF13C3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945D2D">
        <w:rPr>
          <w:rFonts w:ascii="Cambria" w:hAnsi="Cambria"/>
          <w:b/>
          <w:bCs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945D2D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945D2D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00945D2D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945D2D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:rsidR="00CF13C3" w:rsidRPr="00945D2D" w:rsidRDefault="00CF13C3" w:rsidP="00CF13C3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sz w:val="20"/>
          <w:szCs w:val="20"/>
        </w:rPr>
      </w:pPr>
    </w:p>
    <w:p w:rsidR="00CF13C3" w:rsidRPr="00945D2D" w:rsidRDefault="00CF13C3" w:rsidP="00CF13C3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945D2D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:rsidR="00CF13C3" w:rsidRPr="00945D2D" w:rsidRDefault="00CF13C3" w:rsidP="00CF13C3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  <w:r w:rsidRPr="00945D2D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:rsidR="00CF13C3" w:rsidRPr="00945D2D" w:rsidRDefault="00CF13C3" w:rsidP="00CF13C3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Pr="00945D2D" w:rsidRDefault="00CF13C3" w:rsidP="00CF13C3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Pr="00334001" w:rsidRDefault="00396856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  <w:r>
        <w:rPr>
          <w:rFonts w:ascii="Cambria" w:hAnsi="Cambria"/>
          <w:b/>
          <w:bCs/>
          <w:color w:val="000000"/>
          <w:sz w:val="20"/>
          <w:szCs w:val="20"/>
        </w:rPr>
        <w:lastRenderedPageBreak/>
        <w:t>S</w:t>
      </w:r>
      <w:r w:rsidR="00444C17" w:rsidRPr="00334001">
        <w:rPr>
          <w:rFonts w:ascii="Cambria" w:hAnsi="Cambria"/>
          <w:b/>
          <w:bCs/>
          <w:color w:val="000000"/>
          <w:sz w:val="20"/>
          <w:szCs w:val="20"/>
        </w:rPr>
        <w:t>prawa nr : SZP.250.32.2020</w:t>
      </w:r>
    </w:p>
    <w:p w:rsidR="00444C17" w:rsidRPr="00334001" w:rsidRDefault="00444C17" w:rsidP="00444C17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334001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Załącznik nr 3.7do SIWZ </w:t>
      </w:r>
    </w:p>
    <w:p w:rsidR="00444C17" w:rsidRPr="00334001" w:rsidRDefault="00444C17" w:rsidP="00444C17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334001">
        <w:rPr>
          <w:rFonts w:ascii="Cambria" w:hAnsi="Cambria"/>
          <w:bCs/>
          <w:color w:val="000000"/>
          <w:sz w:val="20"/>
          <w:szCs w:val="20"/>
        </w:rPr>
        <w:t xml:space="preserve">- opis przedmiotu zamówienia, stanowiący załącznik nr 1.7 do wzoru umowy </w:t>
      </w:r>
    </w:p>
    <w:p w:rsidR="00444C17" w:rsidRPr="00334001" w:rsidRDefault="00444C17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841"/>
      </w:tblGrid>
      <w:tr w:rsidR="00444C17" w:rsidRPr="00334001" w:rsidTr="00444C17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334001" w:rsidRDefault="00444C17" w:rsidP="00444C17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334001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ZADANIE 7</w:t>
            </w:r>
          </w:p>
        </w:tc>
      </w:tr>
      <w:tr w:rsidR="00444C17" w:rsidRPr="00334001" w:rsidTr="00444C17">
        <w:trPr>
          <w:trHeight w:val="409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334001" w:rsidRDefault="00444C17" w:rsidP="00444C17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44C17" w:rsidRPr="00334001" w:rsidRDefault="00444C17" w:rsidP="00444C17">
            <w:pPr>
              <w:pStyle w:val="Akapitzlist"/>
              <w:ind w:left="426"/>
              <w:jc w:val="center"/>
              <w:rPr>
                <w:rFonts w:ascii="Cambria" w:hAnsi="Cambria"/>
                <w:b/>
                <w:sz w:val="20"/>
              </w:rPr>
            </w:pPr>
            <w:r w:rsidRPr="00334001">
              <w:rPr>
                <w:rFonts w:ascii="Cambria" w:hAnsi="Cambria"/>
                <w:b/>
                <w:sz w:val="20"/>
              </w:rPr>
              <w:t>DOSTAWA ZESTAWU DO ULTRAFILTRACJI- 1 zestaw</w:t>
            </w:r>
          </w:p>
        </w:tc>
      </w:tr>
    </w:tbl>
    <w:p w:rsidR="00444C17" w:rsidRPr="00334001" w:rsidRDefault="00444C17" w:rsidP="00444C17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334001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458"/>
        <w:gridCol w:w="1446"/>
      </w:tblGrid>
      <w:tr w:rsidR="00444C17" w:rsidRPr="00334001" w:rsidTr="00444C17">
        <w:trPr>
          <w:trHeight w:val="636"/>
        </w:trPr>
        <w:tc>
          <w:tcPr>
            <w:tcW w:w="567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SPECYFI</w:t>
            </w:r>
            <w:r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 xml:space="preserve">KACJA TECHNICZNA </w:t>
            </w:r>
          </w:p>
        </w:tc>
        <w:tc>
          <w:tcPr>
            <w:tcW w:w="1446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  <w:r w:rsidRPr="00334001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br/>
              <w:t>(spełnia)*</w:t>
            </w:r>
          </w:p>
        </w:tc>
      </w:tr>
      <w:tr w:rsidR="00444C17" w:rsidRPr="00334001" w:rsidTr="00444C17">
        <w:trPr>
          <w:trHeight w:val="537"/>
        </w:trPr>
        <w:tc>
          <w:tcPr>
            <w:tcW w:w="10471" w:type="dxa"/>
            <w:gridSpan w:val="3"/>
            <w:vAlign w:val="center"/>
          </w:tcPr>
          <w:p w:rsidR="00444C17" w:rsidRPr="00334001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334001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zestawu</w:t>
            </w:r>
            <w:r w:rsidRPr="00334001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444C17" w:rsidRPr="00334001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334001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334001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334001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334001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334001" w:rsidTr="00444C17">
        <w:trPr>
          <w:trHeight w:val="537"/>
        </w:trPr>
        <w:tc>
          <w:tcPr>
            <w:tcW w:w="567" w:type="dxa"/>
            <w:vAlign w:val="center"/>
          </w:tcPr>
          <w:p w:rsidR="00444C17" w:rsidRPr="00334001" w:rsidRDefault="00444C17" w:rsidP="00CE409F">
            <w:pPr>
              <w:pStyle w:val="Akapitzlist"/>
              <w:numPr>
                <w:ilvl w:val="0"/>
                <w:numId w:val="245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2A4940" w:rsidRDefault="00444C17" w:rsidP="00CE409F">
            <w:pPr>
              <w:pStyle w:val="Akapitzlist"/>
              <w:numPr>
                <w:ilvl w:val="0"/>
                <w:numId w:val="244"/>
              </w:numPr>
              <w:ind w:left="313"/>
              <w:jc w:val="both"/>
              <w:rPr>
                <w:rFonts w:ascii="Cambria" w:hAnsi="Cambria" w:cs="Calibri"/>
                <w:sz w:val="19"/>
                <w:szCs w:val="19"/>
              </w:rPr>
            </w:pPr>
            <w:r w:rsidRPr="004F1165">
              <w:rPr>
                <w:rFonts w:ascii="Cambria" w:hAnsi="Cambria" w:cs="Calibri"/>
                <w:sz w:val="19"/>
                <w:szCs w:val="19"/>
              </w:rPr>
              <w:t xml:space="preserve">Zestaw wyposażony w pompę perystaltyczną, zbiorniki ciśnieniowe, filtry </w:t>
            </w:r>
            <w:proofErr w:type="spellStart"/>
            <w:r w:rsidRPr="004F1165">
              <w:rPr>
                <w:rFonts w:ascii="Cambria" w:hAnsi="Cambria" w:cs="Calibri"/>
                <w:sz w:val="19"/>
                <w:szCs w:val="19"/>
              </w:rPr>
              <w:t>strzykawkowe</w:t>
            </w:r>
            <w:proofErr w:type="spellEnd"/>
            <w:r w:rsidRPr="004F1165">
              <w:rPr>
                <w:rFonts w:ascii="Cambria" w:hAnsi="Cambria" w:cs="Calibri"/>
                <w:sz w:val="19"/>
                <w:szCs w:val="19"/>
              </w:rPr>
              <w:t>, falkony z możliwością zagęszczenia mieszanin pohodowlanych do 5 </w:t>
            </w:r>
            <w:proofErr w:type="spellStart"/>
            <w:r w:rsidRPr="004F1165">
              <w:rPr>
                <w:rFonts w:ascii="Cambria" w:hAnsi="Cambria" w:cs="Calibri"/>
                <w:sz w:val="19"/>
                <w:szCs w:val="19"/>
              </w:rPr>
              <w:t>kDa</w:t>
            </w:r>
            <w:proofErr w:type="spellEnd"/>
            <w:r w:rsidRPr="004F1165">
              <w:rPr>
                <w:rFonts w:ascii="Cambria" w:hAnsi="Cambria" w:cs="Calibri"/>
                <w:sz w:val="19"/>
                <w:szCs w:val="19"/>
              </w:rPr>
              <w:t xml:space="preserve">, 10 </w:t>
            </w:r>
            <w:proofErr w:type="spellStart"/>
            <w:r w:rsidRPr="004F1165">
              <w:rPr>
                <w:rFonts w:ascii="Cambria" w:hAnsi="Cambria" w:cs="Calibri"/>
                <w:sz w:val="19"/>
                <w:szCs w:val="19"/>
              </w:rPr>
              <w:t>kDa</w:t>
            </w:r>
            <w:proofErr w:type="spellEnd"/>
            <w:r w:rsidRPr="004F1165">
              <w:rPr>
                <w:rFonts w:ascii="Cambria" w:hAnsi="Cambria" w:cs="Calibri"/>
                <w:sz w:val="19"/>
                <w:szCs w:val="19"/>
              </w:rPr>
              <w:t xml:space="preserve">, 30 </w:t>
            </w:r>
            <w:proofErr w:type="spellStart"/>
            <w:r w:rsidRPr="004F1165">
              <w:rPr>
                <w:rFonts w:ascii="Cambria" w:hAnsi="Cambria" w:cs="Calibri"/>
                <w:sz w:val="19"/>
                <w:szCs w:val="19"/>
              </w:rPr>
              <w:t>kDa</w:t>
            </w:r>
            <w:proofErr w:type="spellEnd"/>
            <w:r w:rsidRPr="004F1165">
              <w:rPr>
                <w:rFonts w:ascii="Cambria" w:hAnsi="Cambria" w:cs="Calibri"/>
                <w:sz w:val="19"/>
                <w:szCs w:val="19"/>
              </w:rPr>
              <w:t xml:space="preserve">, </w:t>
            </w:r>
            <w:r w:rsidRPr="002A4940">
              <w:rPr>
                <w:rFonts w:ascii="Cambria" w:hAnsi="Cambria" w:cs="Calibri"/>
                <w:sz w:val="19"/>
                <w:szCs w:val="19"/>
              </w:rPr>
              <w:t xml:space="preserve">50 </w:t>
            </w:r>
            <w:proofErr w:type="spellStart"/>
            <w:r w:rsidRPr="002A4940">
              <w:rPr>
                <w:rFonts w:ascii="Cambria" w:hAnsi="Cambria" w:cs="Calibri"/>
                <w:sz w:val="19"/>
                <w:szCs w:val="19"/>
              </w:rPr>
              <w:t>kDa</w:t>
            </w:r>
            <w:proofErr w:type="spellEnd"/>
            <w:r w:rsidRPr="002A4940">
              <w:rPr>
                <w:rFonts w:ascii="Cambria" w:hAnsi="Cambria" w:cs="Calibri"/>
                <w:sz w:val="19"/>
                <w:szCs w:val="19"/>
              </w:rPr>
              <w:t>, wężyki, nakładki, filtry, kasety filtrujące</w:t>
            </w:r>
          </w:p>
          <w:p w:rsidR="00444C17" w:rsidRPr="002A4940" w:rsidRDefault="00444C17" w:rsidP="00CE409F">
            <w:pPr>
              <w:pStyle w:val="Akapitzlist"/>
              <w:numPr>
                <w:ilvl w:val="0"/>
                <w:numId w:val="244"/>
              </w:numPr>
              <w:ind w:left="313"/>
              <w:jc w:val="both"/>
              <w:rPr>
                <w:rFonts w:ascii="Cambria" w:hAnsi="Cambria" w:cs="Calibri"/>
                <w:sz w:val="19"/>
                <w:szCs w:val="19"/>
              </w:rPr>
            </w:pPr>
            <w:r w:rsidRPr="002A4940">
              <w:rPr>
                <w:rFonts w:ascii="Cambria" w:hAnsi="Cambria" w:cs="Calibri"/>
                <w:sz w:val="19"/>
                <w:szCs w:val="19"/>
              </w:rPr>
              <w:t xml:space="preserve">Pompa perystaltyczna która pracuje przy natężeniu przepływu do 200 </w:t>
            </w:r>
            <w:proofErr w:type="spellStart"/>
            <w:r w:rsidRPr="002A4940">
              <w:rPr>
                <w:rFonts w:ascii="Cambria" w:hAnsi="Cambria" w:cs="Calibri"/>
                <w:sz w:val="19"/>
                <w:szCs w:val="19"/>
              </w:rPr>
              <w:t>mL</w:t>
            </w:r>
            <w:proofErr w:type="spellEnd"/>
            <w:r w:rsidRPr="002A4940">
              <w:rPr>
                <w:rFonts w:ascii="Cambria" w:hAnsi="Cambria" w:cs="Calibri"/>
                <w:sz w:val="19"/>
                <w:szCs w:val="19"/>
              </w:rPr>
              <w:t>/min</w:t>
            </w:r>
          </w:p>
          <w:p w:rsidR="00444C17" w:rsidRPr="002A4940" w:rsidRDefault="00444C17" w:rsidP="00CE409F">
            <w:pPr>
              <w:pStyle w:val="Akapitzlist"/>
              <w:numPr>
                <w:ilvl w:val="0"/>
                <w:numId w:val="244"/>
              </w:numPr>
              <w:ind w:left="313"/>
              <w:jc w:val="both"/>
              <w:rPr>
                <w:rFonts w:ascii="Cambria" w:hAnsi="Cambria" w:cs="Calibri"/>
                <w:sz w:val="19"/>
                <w:szCs w:val="19"/>
              </w:rPr>
            </w:pPr>
            <w:r w:rsidRPr="002A4940">
              <w:rPr>
                <w:rFonts w:ascii="Cambria" w:hAnsi="Cambria" w:cs="Calibri"/>
                <w:sz w:val="19"/>
                <w:szCs w:val="19"/>
              </w:rPr>
              <w:t xml:space="preserve">Rezerwuar na próbki o poj. 500 ml (naczynie </w:t>
            </w:r>
            <w:proofErr w:type="spellStart"/>
            <w:r w:rsidRPr="002A4940">
              <w:rPr>
                <w:rFonts w:ascii="Cambria" w:hAnsi="Cambria" w:cs="Calibri"/>
                <w:sz w:val="19"/>
                <w:szCs w:val="19"/>
              </w:rPr>
              <w:t>diafiltracyjne</w:t>
            </w:r>
            <w:proofErr w:type="spellEnd"/>
            <w:r w:rsidRPr="002A4940">
              <w:rPr>
                <w:rFonts w:ascii="Cambria" w:hAnsi="Cambria" w:cs="Calibri"/>
                <w:sz w:val="19"/>
                <w:szCs w:val="19"/>
              </w:rPr>
              <w:t>), statyw, wskaźnik ciśnienia, złączki typu - T, złączniki do kaset</w:t>
            </w:r>
          </w:p>
          <w:p w:rsidR="00444C17" w:rsidRPr="002A4940" w:rsidRDefault="00444C17" w:rsidP="00CE409F">
            <w:pPr>
              <w:pStyle w:val="Akapitzlist"/>
              <w:numPr>
                <w:ilvl w:val="0"/>
                <w:numId w:val="244"/>
              </w:numPr>
              <w:ind w:left="313"/>
              <w:jc w:val="both"/>
              <w:rPr>
                <w:rFonts w:ascii="Cambria" w:hAnsi="Cambria" w:cs="Calibri"/>
                <w:sz w:val="19"/>
                <w:szCs w:val="19"/>
              </w:rPr>
            </w:pPr>
            <w:r w:rsidRPr="002A4940">
              <w:rPr>
                <w:rFonts w:ascii="Cambria" w:hAnsi="Cambria" w:cs="Calibri"/>
                <w:sz w:val="19"/>
                <w:szCs w:val="19"/>
              </w:rPr>
              <w:t>Maksymalna temperatura pracy pompy perystaltycznej: 40°C</w:t>
            </w:r>
          </w:p>
          <w:p w:rsidR="00444C17" w:rsidRPr="002A4940" w:rsidRDefault="00444C17" w:rsidP="00CE409F">
            <w:pPr>
              <w:pStyle w:val="Akapitzlist"/>
              <w:numPr>
                <w:ilvl w:val="0"/>
                <w:numId w:val="244"/>
              </w:numPr>
              <w:ind w:left="313"/>
              <w:jc w:val="both"/>
              <w:rPr>
                <w:rFonts w:ascii="Cambria" w:hAnsi="Cambria" w:cs="Calibri"/>
                <w:sz w:val="19"/>
                <w:szCs w:val="19"/>
              </w:rPr>
            </w:pPr>
            <w:r w:rsidRPr="002A4940">
              <w:rPr>
                <w:rFonts w:ascii="Cambria" w:hAnsi="Cambria" w:cs="Calibri"/>
                <w:sz w:val="19"/>
                <w:szCs w:val="19"/>
              </w:rPr>
              <w:t>Wyposażenie wielokrotnego użycia kaseta filtrująca o granicznej masie molowej (MWCO) 5,000 – opakowanie 4 szt.</w:t>
            </w:r>
          </w:p>
          <w:p w:rsidR="00444C17" w:rsidRPr="002A4940" w:rsidRDefault="00444C17" w:rsidP="00CE409F">
            <w:pPr>
              <w:pStyle w:val="Akapitzlist"/>
              <w:numPr>
                <w:ilvl w:val="0"/>
                <w:numId w:val="244"/>
              </w:numPr>
              <w:ind w:left="313"/>
              <w:jc w:val="both"/>
              <w:rPr>
                <w:rFonts w:ascii="Cambria" w:hAnsi="Cambria" w:cs="Calibri"/>
                <w:sz w:val="19"/>
                <w:szCs w:val="19"/>
              </w:rPr>
            </w:pPr>
            <w:r w:rsidRPr="002A4940">
              <w:rPr>
                <w:rFonts w:ascii="Cambria" w:hAnsi="Cambria" w:cs="Calibri"/>
                <w:sz w:val="19"/>
                <w:szCs w:val="19"/>
              </w:rPr>
              <w:t>Wielokrotnego użycia kaseta filtrująca o granicznej masie molowej (MWCO) 10,000 - opakowanie  4 szt.</w:t>
            </w:r>
          </w:p>
          <w:p w:rsidR="00444C17" w:rsidRPr="002A4940" w:rsidRDefault="00444C17" w:rsidP="00CE409F">
            <w:pPr>
              <w:pStyle w:val="Akapitzlist"/>
              <w:numPr>
                <w:ilvl w:val="0"/>
                <w:numId w:val="244"/>
              </w:numPr>
              <w:ind w:left="313"/>
              <w:jc w:val="both"/>
              <w:rPr>
                <w:rFonts w:ascii="Cambria" w:hAnsi="Cambria" w:cs="Calibri"/>
                <w:sz w:val="19"/>
                <w:szCs w:val="19"/>
              </w:rPr>
            </w:pPr>
            <w:r w:rsidRPr="002A4940">
              <w:rPr>
                <w:rFonts w:ascii="Cambria" w:hAnsi="Cambria" w:cs="Calibri"/>
                <w:sz w:val="19"/>
                <w:szCs w:val="19"/>
              </w:rPr>
              <w:t>Wielokrotnego użycia kaseta filtrująca o granicznej masie molowej (MWCO) 30,000 - opakowanie 4 szt.</w:t>
            </w:r>
          </w:p>
          <w:p w:rsidR="00444C17" w:rsidRPr="002A4940" w:rsidRDefault="00444C17" w:rsidP="00CE409F">
            <w:pPr>
              <w:pStyle w:val="Akapitzlist"/>
              <w:numPr>
                <w:ilvl w:val="0"/>
                <w:numId w:val="244"/>
              </w:numPr>
              <w:ind w:left="313"/>
              <w:jc w:val="both"/>
              <w:rPr>
                <w:rFonts w:ascii="Cambria" w:hAnsi="Cambria" w:cs="Calibri"/>
                <w:sz w:val="19"/>
                <w:szCs w:val="19"/>
              </w:rPr>
            </w:pPr>
            <w:r w:rsidRPr="002A4940">
              <w:rPr>
                <w:rFonts w:ascii="Cambria" w:hAnsi="Cambria" w:cs="Calibri"/>
                <w:sz w:val="19"/>
                <w:szCs w:val="19"/>
              </w:rPr>
              <w:t>Wielokrotnego użycia kaseta filtrująca o granicznej masie molowej (MWCO) 50,000 – opakowanie 4 szt.</w:t>
            </w:r>
          </w:p>
          <w:p w:rsidR="00444C17" w:rsidRPr="002A4940" w:rsidRDefault="00444C17" w:rsidP="00CE409F">
            <w:pPr>
              <w:pStyle w:val="Akapitzlist"/>
              <w:numPr>
                <w:ilvl w:val="0"/>
                <w:numId w:val="244"/>
              </w:numPr>
              <w:ind w:left="313"/>
              <w:jc w:val="both"/>
              <w:rPr>
                <w:rFonts w:ascii="Cambria" w:hAnsi="Cambria" w:cs="Calibri"/>
                <w:sz w:val="19"/>
                <w:szCs w:val="19"/>
              </w:rPr>
            </w:pPr>
            <w:r w:rsidRPr="002A4940">
              <w:rPr>
                <w:rFonts w:ascii="Cambria" w:hAnsi="Cambria" w:cs="Calibri"/>
                <w:sz w:val="19"/>
                <w:szCs w:val="19"/>
              </w:rPr>
              <w:t>Moduł 50 000 PES, moduł 30 000 PES</w:t>
            </w:r>
          </w:p>
          <w:p w:rsidR="00444C17" w:rsidRPr="002A4940" w:rsidRDefault="00444C17" w:rsidP="00CE409F">
            <w:pPr>
              <w:pStyle w:val="Akapitzlist"/>
              <w:numPr>
                <w:ilvl w:val="0"/>
                <w:numId w:val="244"/>
              </w:numPr>
              <w:ind w:left="313"/>
              <w:jc w:val="both"/>
              <w:rPr>
                <w:rFonts w:ascii="Cambria" w:hAnsi="Cambria" w:cs="Calibri"/>
                <w:sz w:val="19"/>
                <w:szCs w:val="19"/>
              </w:rPr>
            </w:pPr>
            <w:r w:rsidRPr="002A4940">
              <w:rPr>
                <w:rFonts w:ascii="Cambria" w:hAnsi="Cambria" w:cs="Calibri"/>
                <w:sz w:val="19"/>
                <w:szCs w:val="19"/>
              </w:rPr>
              <w:t>Automatyczne urządzenie do nakładania próbek z możliwością zmiany objętości (elektroniczne)</w:t>
            </w:r>
          </w:p>
        </w:tc>
        <w:tc>
          <w:tcPr>
            <w:tcW w:w="1446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334001" w:rsidTr="00444C17">
        <w:trPr>
          <w:trHeight w:val="482"/>
        </w:trPr>
        <w:tc>
          <w:tcPr>
            <w:tcW w:w="567" w:type="dxa"/>
            <w:vAlign w:val="center"/>
          </w:tcPr>
          <w:p w:rsidR="00444C17" w:rsidRPr="00334001" w:rsidRDefault="00444C17" w:rsidP="00CE409F">
            <w:pPr>
              <w:pStyle w:val="Akapitzlist"/>
              <w:numPr>
                <w:ilvl w:val="0"/>
                <w:numId w:val="24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444C17" w:rsidRPr="00334001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444C17" w:rsidRPr="00334001" w:rsidTr="00444C17">
        <w:trPr>
          <w:trHeight w:val="401"/>
        </w:trPr>
        <w:tc>
          <w:tcPr>
            <w:tcW w:w="567" w:type="dxa"/>
            <w:vAlign w:val="center"/>
          </w:tcPr>
          <w:p w:rsidR="00444C17" w:rsidRPr="00334001" w:rsidRDefault="00444C17" w:rsidP="00CE409F">
            <w:pPr>
              <w:pStyle w:val="Akapitzlist"/>
              <w:numPr>
                <w:ilvl w:val="0"/>
                <w:numId w:val="24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34001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Dostawa, montaż, wniesienie oraz instalacja w siedzibie Odbiorcy oraz instruktaż stanowiskowy personelu wskazanego przez Zamawiającego z obsługi dostarczonego sprzętu u Użytkownika.</w:t>
            </w:r>
          </w:p>
        </w:tc>
        <w:tc>
          <w:tcPr>
            <w:tcW w:w="1446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334001" w:rsidTr="00444C17">
        <w:trPr>
          <w:trHeight w:val="482"/>
        </w:trPr>
        <w:tc>
          <w:tcPr>
            <w:tcW w:w="567" w:type="dxa"/>
            <w:vAlign w:val="center"/>
          </w:tcPr>
          <w:p w:rsidR="00444C17" w:rsidRPr="00334001" w:rsidRDefault="00444C17" w:rsidP="00CE409F">
            <w:pPr>
              <w:pStyle w:val="Akapitzlist"/>
              <w:numPr>
                <w:ilvl w:val="0"/>
                <w:numId w:val="24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444C17" w:rsidRPr="00334001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334001" w:rsidTr="00444C17">
        <w:trPr>
          <w:trHeight w:val="58"/>
        </w:trPr>
        <w:tc>
          <w:tcPr>
            <w:tcW w:w="567" w:type="dxa"/>
            <w:vAlign w:val="center"/>
          </w:tcPr>
          <w:p w:rsidR="00444C17" w:rsidRPr="00334001" w:rsidRDefault="00444C17" w:rsidP="00CE409F">
            <w:pPr>
              <w:numPr>
                <w:ilvl w:val="0"/>
                <w:numId w:val="247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334001" w:rsidTr="00444C17">
        <w:trPr>
          <w:trHeight w:val="233"/>
        </w:trPr>
        <w:tc>
          <w:tcPr>
            <w:tcW w:w="567" w:type="dxa"/>
            <w:vAlign w:val="center"/>
          </w:tcPr>
          <w:p w:rsidR="00444C17" w:rsidRPr="00334001" w:rsidRDefault="00444C17" w:rsidP="00CE409F">
            <w:pPr>
              <w:numPr>
                <w:ilvl w:val="0"/>
                <w:numId w:val="247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34001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334001" w:rsidTr="00444C17">
        <w:trPr>
          <w:trHeight w:val="482"/>
        </w:trPr>
        <w:tc>
          <w:tcPr>
            <w:tcW w:w="567" w:type="dxa"/>
            <w:vAlign w:val="center"/>
          </w:tcPr>
          <w:p w:rsidR="00444C17" w:rsidRPr="00334001" w:rsidRDefault="00444C17" w:rsidP="00CE409F">
            <w:pPr>
              <w:pStyle w:val="Akapitzlist"/>
              <w:numPr>
                <w:ilvl w:val="0"/>
                <w:numId w:val="245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444C17" w:rsidRPr="00334001" w:rsidTr="00444C17">
        <w:trPr>
          <w:trHeight w:val="309"/>
        </w:trPr>
        <w:tc>
          <w:tcPr>
            <w:tcW w:w="567" w:type="dxa"/>
            <w:vAlign w:val="center"/>
          </w:tcPr>
          <w:p w:rsidR="00444C17" w:rsidRPr="00334001" w:rsidRDefault="00444C17" w:rsidP="00CE409F">
            <w:pPr>
              <w:numPr>
                <w:ilvl w:val="0"/>
                <w:numId w:val="24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34001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334001" w:rsidTr="00444C17">
        <w:trPr>
          <w:trHeight w:val="480"/>
        </w:trPr>
        <w:tc>
          <w:tcPr>
            <w:tcW w:w="567" w:type="dxa"/>
            <w:vAlign w:val="center"/>
          </w:tcPr>
          <w:p w:rsidR="00444C17" w:rsidRPr="00334001" w:rsidRDefault="00444C17" w:rsidP="00CE409F">
            <w:pPr>
              <w:numPr>
                <w:ilvl w:val="0"/>
                <w:numId w:val="24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334001" w:rsidTr="00444C17">
        <w:trPr>
          <w:trHeight w:val="480"/>
        </w:trPr>
        <w:tc>
          <w:tcPr>
            <w:tcW w:w="567" w:type="dxa"/>
            <w:vAlign w:val="center"/>
          </w:tcPr>
          <w:p w:rsidR="00444C17" w:rsidRPr="00334001" w:rsidRDefault="00444C17" w:rsidP="00CE409F">
            <w:pPr>
              <w:numPr>
                <w:ilvl w:val="0"/>
                <w:numId w:val="24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444C17" w:rsidRPr="00334001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334001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34001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:rsidR="00444C17" w:rsidRPr="00B43326" w:rsidRDefault="00444C17" w:rsidP="00444C17">
      <w:pPr>
        <w:spacing w:after="0" w:line="240" w:lineRule="auto"/>
        <w:ind w:right="-87"/>
        <w:jc w:val="both"/>
        <w:rPr>
          <w:rFonts w:ascii="Cambria" w:hAnsi="Cambria"/>
          <w:b/>
          <w:bCs/>
          <w:color w:val="000000"/>
          <w:sz w:val="18"/>
          <w:szCs w:val="18"/>
        </w:rPr>
      </w:pPr>
      <w:r w:rsidRPr="00B43326">
        <w:rPr>
          <w:rFonts w:ascii="Cambria" w:hAnsi="Cambria"/>
          <w:b/>
          <w:bCs/>
          <w:color w:val="000000"/>
          <w:sz w:val="18"/>
          <w:szCs w:val="18"/>
        </w:rPr>
        <w:t xml:space="preserve">Do zaoferowanego </w:t>
      </w:r>
      <w:r>
        <w:rPr>
          <w:rFonts w:ascii="Cambria" w:hAnsi="Cambria"/>
          <w:b/>
          <w:bCs/>
          <w:color w:val="000000"/>
          <w:sz w:val="18"/>
          <w:szCs w:val="18"/>
        </w:rPr>
        <w:t>zestawu</w:t>
      </w:r>
      <w:r w:rsidRPr="00B43326">
        <w:rPr>
          <w:rFonts w:ascii="Cambria" w:hAnsi="Cambria"/>
          <w:b/>
          <w:bCs/>
          <w:color w:val="000000"/>
          <w:sz w:val="18"/>
          <w:szCs w:val="18"/>
        </w:rPr>
        <w:t xml:space="preserve">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:rsidR="00444C17" w:rsidRPr="00B43326" w:rsidRDefault="00444C17" w:rsidP="00444C17">
      <w:pPr>
        <w:spacing w:after="0" w:line="240" w:lineRule="auto"/>
        <w:ind w:right="-87"/>
        <w:jc w:val="both"/>
        <w:rPr>
          <w:rFonts w:ascii="Cambria" w:hAnsi="Cambria"/>
          <w:b/>
          <w:bCs/>
          <w:color w:val="000000"/>
          <w:sz w:val="18"/>
          <w:szCs w:val="18"/>
        </w:rPr>
      </w:pPr>
      <w:r w:rsidRPr="00B43326">
        <w:rPr>
          <w:rFonts w:ascii="Cambria" w:hAnsi="Cambria"/>
          <w:b/>
          <w:bCs/>
          <w:color w:val="000000"/>
          <w:sz w:val="18"/>
          <w:szCs w:val="18"/>
        </w:rPr>
        <w:t>Oświadczam(y), iż zapoznałem(liśmy) się z treścią  i wymaganiami  powyższego opisu  przedmiotu zamówienia  w pełni  go akceptuję(</w:t>
      </w:r>
      <w:proofErr w:type="spellStart"/>
      <w:r w:rsidRPr="00B43326">
        <w:rPr>
          <w:rFonts w:ascii="Cambria" w:hAnsi="Cambria"/>
          <w:b/>
          <w:bCs/>
          <w:color w:val="000000"/>
          <w:sz w:val="18"/>
          <w:szCs w:val="18"/>
        </w:rPr>
        <w:t>emy</w:t>
      </w:r>
      <w:proofErr w:type="spellEnd"/>
      <w:r w:rsidRPr="00B43326">
        <w:rPr>
          <w:rFonts w:ascii="Cambria" w:hAnsi="Cambria"/>
          <w:b/>
          <w:bCs/>
          <w:color w:val="000000"/>
          <w:sz w:val="18"/>
          <w:szCs w:val="18"/>
        </w:rPr>
        <w:t>)   oraz  oferuję(</w:t>
      </w:r>
      <w:proofErr w:type="spellStart"/>
      <w:r w:rsidRPr="00B43326">
        <w:rPr>
          <w:rFonts w:ascii="Cambria" w:hAnsi="Cambria"/>
          <w:b/>
          <w:bCs/>
          <w:color w:val="000000"/>
          <w:sz w:val="18"/>
          <w:szCs w:val="18"/>
        </w:rPr>
        <w:t>emy</w:t>
      </w:r>
      <w:proofErr w:type="spellEnd"/>
      <w:r w:rsidRPr="00B43326">
        <w:rPr>
          <w:rFonts w:ascii="Cambria" w:hAnsi="Cambria"/>
          <w:b/>
          <w:bCs/>
          <w:color w:val="000000"/>
          <w:sz w:val="18"/>
          <w:szCs w:val="18"/>
        </w:rPr>
        <w:t xml:space="preserve">)   za  cenę  wskazaną  w formularzu ofertowym uwzględniającą  wymagania  opisu. </w:t>
      </w:r>
    </w:p>
    <w:p w:rsidR="00444C17" w:rsidRPr="00B43326" w:rsidRDefault="00444C17" w:rsidP="00444C17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color w:val="000000"/>
          <w:sz w:val="18"/>
          <w:szCs w:val="18"/>
        </w:rPr>
      </w:pPr>
    </w:p>
    <w:p w:rsidR="00444C17" w:rsidRPr="00B43326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/>
          <w:sz w:val="18"/>
          <w:szCs w:val="18"/>
        </w:rPr>
      </w:pPr>
      <w:r w:rsidRPr="00B43326">
        <w:rPr>
          <w:rFonts w:ascii="Cambria" w:hAnsi="Cambria"/>
          <w:b/>
          <w:bCs/>
          <w:color w:val="000000"/>
          <w:sz w:val="18"/>
          <w:szCs w:val="18"/>
        </w:rPr>
        <w:t>........................................................................................................</w:t>
      </w:r>
    </w:p>
    <w:p w:rsidR="00444C17" w:rsidRPr="00334001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color w:val="000000"/>
          <w:sz w:val="20"/>
          <w:szCs w:val="20"/>
        </w:rPr>
      </w:pPr>
      <w:r w:rsidRPr="00B43326">
        <w:rPr>
          <w:rFonts w:ascii="Cambria" w:hAnsi="Cambria"/>
          <w:b/>
          <w:bCs/>
          <w:color w:val="000000"/>
          <w:sz w:val="18"/>
          <w:szCs w:val="18"/>
        </w:rPr>
        <w:t xml:space="preserve">                               (miejscowość, data)</w:t>
      </w:r>
    </w:p>
    <w:p w:rsidR="00444C17" w:rsidRPr="009E238C" w:rsidRDefault="00444C17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  <w:r>
        <w:rPr>
          <w:rFonts w:ascii="Cambria" w:hAnsi="Cambria"/>
          <w:b/>
          <w:bCs/>
          <w:color w:val="000000"/>
          <w:sz w:val="20"/>
          <w:szCs w:val="20"/>
        </w:rPr>
        <w:lastRenderedPageBreak/>
        <w:t xml:space="preserve">       </w:t>
      </w:r>
      <w:r w:rsidRPr="009E238C">
        <w:rPr>
          <w:rFonts w:ascii="Cambria" w:hAnsi="Cambria"/>
          <w:b/>
          <w:bCs/>
          <w:color w:val="000000"/>
          <w:sz w:val="20"/>
          <w:szCs w:val="20"/>
        </w:rPr>
        <w:t xml:space="preserve">Sprawa nr : </w:t>
      </w:r>
      <w:r>
        <w:rPr>
          <w:rFonts w:ascii="Cambria" w:hAnsi="Cambria"/>
          <w:b/>
          <w:bCs/>
          <w:color w:val="000000"/>
          <w:sz w:val="20"/>
          <w:szCs w:val="20"/>
        </w:rPr>
        <w:t>SZP.250.32.2020</w:t>
      </w:r>
    </w:p>
    <w:p w:rsidR="00444C17" w:rsidRPr="009E238C" w:rsidRDefault="00444C17" w:rsidP="00444C17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Załącznik nr 3. </w:t>
      </w:r>
      <w:r>
        <w:rPr>
          <w:rFonts w:ascii="Cambria" w:hAnsi="Cambria"/>
          <w:b/>
          <w:bCs/>
          <w:color w:val="000000"/>
          <w:sz w:val="20"/>
          <w:szCs w:val="20"/>
          <w:u w:val="single"/>
        </w:rPr>
        <w:t>8</w:t>
      </w: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 SIWZ </w:t>
      </w:r>
    </w:p>
    <w:p w:rsidR="00444C17" w:rsidRPr="009E238C" w:rsidRDefault="00444C17" w:rsidP="00444C17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9E238C">
        <w:rPr>
          <w:rFonts w:ascii="Cambria" w:hAnsi="Cambria"/>
          <w:bCs/>
          <w:color w:val="000000"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color w:val="000000"/>
          <w:sz w:val="20"/>
          <w:szCs w:val="20"/>
        </w:rPr>
        <w:t>8</w:t>
      </w:r>
      <w:r w:rsidRPr="009E238C">
        <w:rPr>
          <w:rFonts w:ascii="Cambria" w:hAnsi="Cambria"/>
          <w:bCs/>
          <w:color w:val="000000"/>
          <w:sz w:val="20"/>
          <w:szCs w:val="20"/>
        </w:rPr>
        <w:t xml:space="preserve"> do wzoru umowy</w:t>
      </w:r>
      <w:r>
        <w:rPr>
          <w:rFonts w:ascii="Cambria" w:hAnsi="Cambria"/>
          <w:bCs/>
          <w:color w:val="000000"/>
          <w:sz w:val="20"/>
          <w:szCs w:val="20"/>
        </w:rPr>
        <w:t xml:space="preserve"> </w:t>
      </w:r>
    </w:p>
    <w:p w:rsidR="00444C17" w:rsidRDefault="00444C17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841"/>
      </w:tblGrid>
      <w:tr w:rsidR="00444C17" w:rsidRPr="009E238C" w:rsidTr="00444C17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9E238C" w:rsidRDefault="00444C17" w:rsidP="00444C17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9E238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9E238C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9E238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444C17" w:rsidRPr="009E238C" w:rsidTr="00444C17">
        <w:trPr>
          <w:trHeight w:val="409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9E238C" w:rsidRDefault="00444C17" w:rsidP="00444C17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9E238C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44C17" w:rsidRPr="00EA613D" w:rsidRDefault="00444C17" w:rsidP="00444C17">
            <w:pPr>
              <w:pStyle w:val="Akapitzlist"/>
              <w:ind w:left="426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DOSTAWA SPEKTROMETRU – 1 szt.</w:t>
            </w:r>
          </w:p>
        </w:tc>
      </w:tr>
    </w:tbl>
    <w:p w:rsidR="00444C17" w:rsidRDefault="00444C17" w:rsidP="00444C17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444C17" w:rsidRPr="009E238C" w:rsidRDefault="00444C17" w:rsidP="00444C17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9E238C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458"/>
        <w:gridCol w:w="1446"/>
      </w:tblGrid>
      <w:tr w:rsidR="00444C17" w:rsidRPr="00881E3B" w:rsidTr="00444C17">
        <w:trPr>
          <w:trHeight w:val="636"/>
        </w:trPr>
        <w:tc>
          <w:tcPr>
            <w:tcW w:w="567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8458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SPECYFIKACJA TECHNICZNA I MOŻLIWOSCI BADAWCZE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br/>
              <w:t>(spełnia)*</w:t>
            </w:r>
          </w:p>
        </w:tc>
      </w:tr>
      <w:tr w:rsidR="00444C17" w:rsidRPr="00881E3B" w:rsidTr="00444C17">
        <w:trPr>
          <w:trHeight w:val="1304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444C17" w:rsidRPr="005F768C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urządzenia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:</w:t>
            </w:r>
          </w:p>
          <w:p w:rsidR="00444C17" w:rsidRPr="005F768C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Pr="000A74DA" w:rsidRDefault="00444C17" w:rsidP="00444C17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0A74DA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0A74DA" w:rsidRDefault="00444C17" w:rsidP="00444C17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0A74DA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Czytnik wyposażony w układ 4 monochromatorów (2 wzbudzające i 2 emisyjne)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Możliwość odczytu płytek od 6 do 1536 – dołkowych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Wytrząsanie orbitalne z regulacją parametrów wytrząsania: automatyczna regulacja amplitudy, regulacja prędkości obrotowej co najmniej w zakresie od 60-1200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obr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/min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both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Uchwyt na płytki pełniący jednocześnie funkcję inkubatora umożliwiający pracę w zakresie: +4ºC powyżej temperatury otoczenia do 45 ºC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2 dyspensery o objętości od 2 do 5000µl, o objętości martwej poniżej 100 µl. Każdy dyspenser wyposażony w funkcję automatycznej identyfikacji i kontroli pozycji końcówki w czytniku. Dyspensery umieszczone w obudowie czytnika, z łatwym dostępem poprzez odsuwany panel frontowy czytnika unoszony na profilowanych prowadnicach. Nie dopuszcza się dyspenserów montowanych w oddzielnych modułach, wymagających umieszczania ich obok lub na czytniku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Funkcja automatycznej kontroli maksymalnej objętości dozowanej do pojedynczego dołka, zabezpieczając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a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prze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d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przelaniem płynu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Funkcja odzyskiwania niezużytych odczynników (cofnięcie ich z powrotem do butelek) uruchamiana z poziomu oprogramowania komputerowego oraz za pomocą dedykowanego przycisku umieszczonego przy każdym dyspenserze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861CE7">
              <w:rPr>
                <w:rFonts w:ascii="Cambria" w:hAnsi="Cambria"/>
                <w:color w:val="000000"/>
                <w:sz w:val="20"/>
                <w:szCs w:val="20"/>
              </w:rPr>
              <w:t>Urządzenie musi zapewniać eliminację pienienia się oraz rozpryskiwania dozowanych odczynników do sąsiednich dołków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Czytnik musi posiadać funkcje automatycznego rozpoznawania obecności płytki w uchwycie.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2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D965A4" w:rsidRDefault="00444C17" w:rsidP="00444C17">
            <w:pPr>
              <w:spacing w:after="0" w:line="240" w:lineRule="auto"/>
              <w:jc w:val="both"/>
              <w:rPr>
                <w:rFonts w:ascii="Cambria" w:hAnsi="Cambria"/>
                <w:bCs/>
                <w:color w:val="000000"/>
                <w:sz w:val="20"/>
                <w:szCs w:val="20"/>
              </w:rPr>
            </w:pPr>
            <w:r w:rsidRPr="00D965A4">
              <w:rPr>
                <w:rFonts w:ascii="Cambria" w:hAnsi="Cambria"/>
                <w:bCs/>
                <w:color w:val="000000"/>
                <w:sz w:val="20"/>
                <w:szCs w:val="20"/>
              </w:rPr>
              <w:t>Pomiar spektrofotometryczny:</w:t>
            </w:r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Źródło światła: ksenonowa lampa błyskowa</w:t>
            </w:r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Zakres długości fali: co najmniej 200 - 1000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Zakres pomiarowy: 0 – 6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Abs</w:t>
            </w:r>
            <w:proofErr w:type="spellEnd"/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Liniowość pomiarów w zakresie: co najmniej 0 - 4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Abs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– dla płytek 96 – dołkowych, co najmniej 0 – 3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Abs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– dla płytek 384 - dołkowych</w:t>
            </w:r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Szerokość połówkowa pasma: nie większa niż 5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Regulacja długości fali: co 1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Czułość: nie gorsza 0,001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Abs</w:t>
            </w:r>
            <w:proofErr w:type="spellEnd"/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Szybkość pomiaru: nie dłuższ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y 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niż 15s - płytka 96 dołkowa, nie dłuższ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y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niż 45s - płytka  384 dołkowa</w:t>
            </w:r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Skanowanie spektrum: w zakresie nie mniejszym niż 200 – 1000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ab/>
            </w:r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Dokładność: nie gorsza niż ±1% lub 0,003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Abs</w:t>
            </w:r>
            <w:proofErr w:type="spellEnd"/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Precyzja: nie gorsza niż: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ab/>
              <w:t xml:space="preserve">SD &lt; 0.001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Abs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 </w:t>
            </w:r>
          </w:p>
          <w:p w:rsidR="00444C17" w:rsidRPr="005F768C" w:rsidRDefault="00444C17" w:rsidP="00CE409F">
            <w:pPr>
              <w:numPr>
                <w:ilvl w:val="0"/>
                <w:numId w:val="249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Typ odczytywanych płytek: 6 do 384 – dołkowe</w:t>
            </w:r>
          </w:p>
        </w:tc>
        <w:tc>
          <w:tcPr>
            <w:tcW w:w="1446" w:type="dxa"/>
          </w:tcPr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Pomiary przy kilku długościach fali oraz skanowanie spektrum z regulacją zakresu widma oraz interwałów</w:t>
            </w:r>
          </w:p>
        </w:tc>
        <w:tc>
          <w:tcPr>
            <w:tcW w:w="1446" w:type="dxa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125FA6" w:rsidRDefault="00444C17" w:rsidP="00444C17">
            <w:pPr>
              <w:spacing w:after="0" w:line="240" w:lineRule="auto"/>
              <w:jc w:val="both"/>
              <w:rPr>
                <w:rFonts w:ascii="Cambria" w:hAnsi="Cambria"/>
                <w:bCs/>
                <w:color w:val="000000"/>
                <w:sz w:val="20"/>
                <w:szCs w:val="20"/>
              </w:rPr>
            </w:pPr>
            <w:r w:rsidRPr="00125FA6">
              <w:rPr>
                <w:rFonts w:ascii="Cambria" w:hAnsi="Cambria"/>
                <w:bCs/>
                <w:color w:val="000000"/>
                <w:sz w:val="20"/>
                <w:szCs w:val="20"/>
              </w:rPr>
              <w:t>Pomiar fluorymetryczny:</w:t>
            </w:r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Źródło światła: ksenonowa lampa błyskowa</w:t>
            </w:r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Zakres wzbudzenia: co najmniej 200 - 1000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Zakres emisji: co najmniej 270 – 840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Tryb odczytu: górny</w:t>
            </w:r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Szerokość połówkowa pasma: wzbudzenie około 5/12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; emisja około 12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Regulacja długości fali: co 1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Czułość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FI:  &lt; 0.4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fmol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fluoresceiny/dołek dla odczytu górnego oraz &lt; 2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fmol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dla innych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fluorochromów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stosowanych w całym zakresie wzbudzenia i emisji,</w:t>
            </w:r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Zakres dynamiczny nie mniejszy niż 6 dekad. </w:t>
            </w:r>
          </w:p>
          <w:p w:rsidR="00444C17" w:rsidRPr="001F195A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Typy pomiarów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co najmniej: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intensywność fluorescencji oraz FRET</w:t>
            </w:r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Szybkość pomiaru: nie dłuższ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y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niż 15s - płytka 96 dołkowa, nie dłuższy niż 45s - płytka  384 dołkowa</w:t>
            </w:r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Czas pomiaru: dla intensywności fluorescencji (FI) od 10 do 1000 ms, dla TRF od 10 do 10000 ms</w:t>
            </w:r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Typ odczytywanych płytek: 6 do 1536 – dołkowe</w:t>
            </w:r>
          </w:p>
          <w:p w:rsidR="00444C17" w:rsidRPr="001F195A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Zakres dynamiczny co najmniej 6 dekad</w:t>
            </w:r>
          </w:p>
          <w:p w:rsidR="00444C17" w:rsidRPr="001F195A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Możliwość rozbudowy moduł TRF: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czułość &lt; 1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amol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Europium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/ dołek </w:t>
            </w:r>
          </w:p>
          <w:p w:rsidR="00444C17" w:rsidRPr="005F768C" w:rsidRDefault="00444C17" w:rsidP="00CE409F">
            <w:pPr>
              <w:numPr>
                <w:ilvl w:val="0"/>
                <w:numId w:val="250"/>
              </w:numPr>
              <w:spacing w:after="0" w:line="240" w:lineRule="auto"/>
              <w:ind w:left="318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Skanowanie spektrum dla FI oraz TRF w zakresie nie mniejszym niż 200 – 840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dla wzbudzenia i co najmniej 270 – 840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dla emisji</w:t>
            </w:r>
          </w:p>
        </w:tc>
        <w:tc>
          <w:tcPr>
            <w:tcW w:w="1446" w:type="dxa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861CE7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Możliwość rozbudowy o </w:t>
            </w:r>
            <w:proofErr w:type="spellStart"/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luminometrię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oraz m</w:t>
            </w:r>
            <w:r w:rsidRPr="00EB07E8">
              <w:rPr>
                <w:rFonts w:ascii="Cambria" w:hAnsi="Cambria"/>
                <w:color w:val="000000"/>
                <w:sz w:val="20"/>
                <w:szCs w:val="20"/>
              </w:rPr>
              <w:t>ożliwość wyposażenia czytnika we wbudowany moduł regulacji stężenia gazów CO2 i O2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46" w:type="dxa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Regulacja i odczyt parametrów stężenia gazów w komorze roboczej czytnika z poziomu oprogramowania komputerowego</w:t>
            </w:r>
          </w:p>
        </w:tc>
        <w:tc>
          <w:tcPr>
            <w:tcW w:w="1446" w:type="dxa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Stała rejestracja stężenia gazów i temperatury w komorze pomiarowej czytnika odnotowywana w historii każdego oznaczenia</w:t>
            </w:r>
          </w:p>
        </w:tc>
        <w:tc>
          <w:tcPr>
            <w:tcW w:w="1446" w:type="dxa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Czytnik powinien być wyposażony w automatycznie, dynamicznie regulowany detektor gwarantujący najlepsze wyniki w całym zakresie pomiarowym, bez konieczności wcześniejszego określania siły sygnału w badanych płytek</w:t>
            </w:r>
          </w:p>
        </w:tc>
        <w:tc>
          <w:tcPr>
            <w:tcW w:w="1446" w:type="dxa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Czytnik musi sprawdzać obecność płytki w uchwycie, blokując odczyt przy jej braku</w:t>
            </w:r>
          </w:p>
        </w:tc>
        <w:tc>
          <w:tcPr>
            <w:tcW w:w="1446" w:type="dxa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37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Gniazda do komunikacji z komputerem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ab/>
              <w:t>USB</w:t>
            </w:r>
          </w:p>
        </w:tc>
        <w:tc>
          <w:tcPr>
            <w:tcW w:w="1446" w:type="dxa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2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125FA6">
              <w:rPr>
                <w:rFonts w:ascii="Cambria" w:hAnsi="Cambria"/>
                <w:color w:val="000000"/>
                <w:sz w:val="20"/>
                <w:szCs w:val="20"/>
              </w:rPr>
              <w:t>Oprogramowanie komputerowe bez ograniczeń licencyjnych na nośniku danych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, kompatybilne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 z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posiadanym przez Zamawiającego systemem 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 xml:space="preserve">Windows Vista, 7, 8 i 10 </w:t>
            </w:r>
          </w:p>
          <w:p w:rsidR="00444C17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 xml:space="preserve">Możliwość przeliczenia wyników pomiarów </w:t>
            </w:r>
            <w:proofErr w:type="spellStart"/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mikropłytkowych</w:t>
            </w:r>
            <w:proofErr w:type="spellEnd"/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 xml:space="preserve"> na kuwetę o długości drogi optycznej 10 mm</w:t>
            </w:r>
          </w:p>
          <w:p w:rsidR="00444C17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Program powinien zapisywać i prezentować dane pomiarowe w czasie rzeczywistym, w tracie trwania oznaczenia, niezależnie od zastosowanej technologii pomiarowej, celem zapewnienia bezpieczeństwa danych na wypadek utraty połączenia między czytnikiem a programem</w:t>
            </w:r>
          </w:p>
          <w:p w:rsidR="00444C17" w:rsidRPr="005D224D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Możliwość eksportowania wyników do formatów: TXT, XML, XLS, PDF</w:t>
            </w:r>
          </w:p>
          <w:p w:rsidR="00444C17" w:rsidRPr="005D224D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 xml:space="preserve">Dokonywanie pomiarów ilościowych, jakościowych, kinetycznych, end-point, </w:t>
            </w:r>
            <w:proofErr w:type="spellStart"/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cut</w:t>
            </w:r>
            <w:proofErr w:type="spellEnd"/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-off</w:t>
            </w:r>
          </w:p>
          <w:p w:rsidR="00444C17" w:rsidRPr="005D224D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Wbudowany generator formuł obliczeniowych użytkownika</w:t>
            </w:r>
          </w:p>
          <w:p w:rsidR="00444C17" w:rsidRPr="005D224D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Możliwość programowania kinetycznego skanowania spektrum</w:t>
            </w:r>
          </w:p>
          <w:p w:rsidR="00444C17" w:rsidRPr="005D224D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Możliwość wyboru ilości punktów pomiarowych w dołku</w:t>
            </w:r>
          </w:p>
          <w:p w:rsidR="00444C17" w:rsidRPr="005D224D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Możliwość programowania wielofunkcyjnych pomiarów kinetycznych – kilka technologii pomiarowych w jednym kroku</w:t>
            </w:r>
          </w:p>
          <w:p w:rsidR="00444C17" w:rsidRPr="005D224D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Program wyposażony w tryb symulacji umożliwiający naukę działania protokołów bez konieczności podłączania czytnika</w:t>
            </w:r>
          </w:p>
          <w:p w:rsidR="00444C17" w:rsidRPr="005D224D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Możliwość automatycznego przesyłania wyników za pomocą poczty elektronicznej</w:t>
            </w:r>
          </w:p>
          <w:p w:rsidR="00444C17" w:rsidRPr="005F768C" w:rsidRDefault="00444C17" w:rsidP="00CE409F">
            <w:pPr>
              <w:numPr>
                <w:ilvl w:val="0"/>
                <w:numId w:val="251"/>
              </w:numPr>
              <w:spacing w:after="0" w:line="240" w:lineRule="auto"/>
              <w:ind w:left="321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D224D">
              <w:rPr>
                <w:rFonts w:ascii="Cambria" w:hAnsi="Cambria"/>
                <w:color w:val="000000"/>
                <w:sz w:val="20"/>
                <w:szCs w:val="20"/>
              </w:rPr>
              <w:t>Możliwość ustawienia poziomów dostępu i uprawnień dla poszczególnych użytkowników</w:t>
            </w:r>
          </w:p>
        </w:tc>
        <w:tc>
          <w:tcPr>
            <w:tcW w:w="1446" w:type="dxa"/>
          </w:tcPr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DB36E2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444C17" w:rsidRPr="00881E3B" w:rsidTr="00444C17">
        <w:trPr>
          <w:trHeight w:val="401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58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montaż,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urządzenia</w:t>
            </w: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881E3B" w:rsidTr="00444C17">
        <w:trPr>
          <w:trHeight w:val="58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55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Okres gwar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ancji: </w:t>
            </w: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36 miesięcy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233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55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58" w:type="dxa"/>
            <w:vAlign w:val="center"/>
          </w:tcPr>
          <w:p w:rsidR="00444C17" w:rsidRPr="005F768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3"/>
              </w:numPr>
              <w:ind w:left="614"/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904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881E3B" w:rsidTr="00444C17">
        <w:trPr>
          <w:trHeight w:val="309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5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881E3B" w:rsidTr="00444C17">
        <w:trPr>
          <w:trHeight w:val="480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5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z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instrukcją BHP 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567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5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58" w:type="dxa"/>
            <w:vAlign w:val="center"/>
          </w:tcPr>
          <w:p w:rsidR="00444C17" w:rsidRPr="0056005C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 w:rsidRPr="005F768C">
              <w:rPr>
                <w:rFonts w:ascii="Cambria" w:hAnsi="Cambria"/>
                <w:color w:val="000000"/>
                <w:sz w:val="20"/>
                <w:szCs w:val="20"/>
              </w:rPr>
              <w:t>Posiada dokument zgodności CE.</w:t>
            </w:r>
            <w:r w:rsidRPr="0056005C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:rsidR="00444C17" w:rsidRDefault="00444C17" w:rsidP="00444C17">
      <w:pPr>
        <w:spacing w:after="0" w:line="240" w:lineRule="auto"/>
        <w:ind w:right="-87"/>
        <w:jc w:val="both"/>
        <w:rPr>
          <w:rFonts w:ascii="Cambria" w:hAnsi="Cambria"/>
          <w:b/>
          <w:bCs/>
          <w:sz w:val="16"/>
          <w:szCs w:val="16"/>
        </w:rPr>
      </w:pPr>
    </w:p>
    <w:p w:rsidR="00444C17" w:rsidRPr="003779B4" w:rsidRDefault="00444C17" w:rsidP="00444C17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:rsidR="00444C17" w:rsidRDefault="00444C17" w:rsidP="00444C17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Pr="003779B4" w:rsidRDefault="00444C17" w:rsidP="00444C17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3779B4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3779B4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003779B4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3779B4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:rsidR="00444C17" w:rsidRPr="003779B4" w:rsidRDefault="00444C17" w:rsidP="00444C17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Pr="003779B4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:rsidR="00444C17" w:rsidRPr="003779B4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CF13C3" w:rsidRDefault="00CF13C3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Pr="009E238C" w:rsidRDefault="00444C17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  <w:r w:rsidRPr="009E238C">
        <w:rPr>
          <w:rFonts w:ascii="Cambria" w:hAnsi="Cambria"/>
          <w:b/>
          <w:bCs/>
          <w:color w:val="000000"/>
          <w:sz w:val="20"/>
          <w:szCs w:val="20"/>
        </w:rPr>
        <w:lastRenderedPageBreak/>
        <w:t xml:space="preserve">Sprawa nr : </w:t>
      </w:r>
      <w:r>
        <w:rPr>
          <w:rFonts w:ascii="Cambria" w:hAnsi="Cambria"/>
          <w:b/>
          <w:bCs/>
          <w:color w:val="000000"/>
          <w:sz w:val="20"/>
          <w:szCs w:val="20"/>
        </w:rPr>
        <w:t>SZP.250.32.2020</w:t>
      </w:r>
    </w:p>
    <w:p w:rsidR="00444C17" w:rsidRPr="009E238C" w:rsidRDefault="00444C17" w:rsidP="00444C17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>Załącznik nr 3.</w:t>
      </w:r>
      <w:r>
        <w:rPr>
          <w:rFonts w:ascii="Cambria" w:hAnsi="Cambria"/>
          <w:b/>
          <w:bCs/>
          <w:color w:val="000000"/>
          <w:sz w:val="20"/>
          <w:szCs w:val="20"/>
          <w:u w:val="single"/>
        </w:rPr>
        <w:t>9</w:t>
      </w: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 do SIWZ </w:t>
      </w:r>
    </w:p>
    <w:p w:rsidR="00444C17" w:rsidRPr="009E238C" w:rsidRDefault="00444C17" w:rsidP="00444C17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9E238C">
        <w:rPr>
          <w:rFonts w:ascii="Cambria" w:hAnsi="Cambria"/>
          <w:bCs/>
          <w:color w:val="000000"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color w:val="000000"/>
          <w:sz w:val="20"/>
          <w:szCs w:val="20"/>
        </w:rPr>
        <w:t>9</w:t>
      </w:r>
      <w:r w:rsidRPr="009E238C">
        <w:rPr>
          <w:rFonts w:ascii="Cambria" w:hAnsi="Cambria"/>
          <w:bCs/>
          <w:color w:val="000000"/>
          <w:sz w:val="20"/>
          <w:szCs w:val="20"/>
        </w:rPr>
        <w:t xml:space="preserve"> do wzoru umowy</w:t>
      </w:r>
      <w:r>
        <w:rPr>
          <w:rFonts w:ascii="Cambria" w:hAnsi="Cambria"/>
          <w:bCs/>
          <w:color w:val="000000"/>
          <w:sz w:val="20"/>
          <w:szCs w:val="20"/>
        </w:rPr>
        <w:t xml:space="preserve"> </w:t>
      </w:r>
      <w:r>
        <w:rPr>
          <w:rFonts w:ascii="Cambria" w:hAnsi="Cambria"/>
          <w:bCs/>
          <w:sz w:val="20"/>
          <w:szCs w:val="20"/>
        </w:rPr>
        <w:t>wraz z kalkulacją ceny</w:t>
      </w:r>
    </w:p>
    <w:p w:rsidR="00444C17" w:rsidRDefault="00444C17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8222"/>
      </w:tblGrid>
      <w:tr w:rsidR="00444C17" w:rsidRPr="009E238C" w:rsidTr="00444C17">
        <w:trPr>
          <w:trHeight w:val="38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9E238C" w:rsidRDefault="00444C17" w:rsidP="00444C17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9E238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9E238C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9E238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444C17" w:rsidRPr="009E238C" w:rsidTr="00396856">
        <w:trPr>
          <w:trHeight w:val="111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9E238C" w:rsidRDefault="00444C17" w:rsidP="00444C17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9E238C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44C17" w:rsidRPr="00EA613D" w:rsidRDefault="00444C17" w:rsidP="000D393D">
            <w:pPr>
              <w:pStyle w:val="Akapitzlist"/>
              <w:ind w:left="0"/>
              <w:jc w:val="center"/>
              <w:rPr>
                <w:rFonts w:ascii="Cambria" w:hAnsi="Cambria"/>
                <w:b/>
                <w:sz w:val="20"/>
              </w:rPr>
            </w:pPr>
            <w:r w:rsidRPr="00270A5E">
              <w:rPr>
                <w:rFonts w:ascii="Cambria" w:hAnsi="Cambria"/>
                <w:b/>
                <w:sz w:val="20"/>
              </w:rPr>
              <w:t>Dostawa drobnego sprzętu laboratoryjnego i gastronomicznego: waga, biureta cyfrowa, łaźnia wodna I, łaźnia wodna II, tlenomierz, maszynka do makaronu, piec konwekcyjny, prasa do tłoczenia oleju, pra</w:t>
            </w:r>
            <w:r>
              <w:rPr>
                <w:rFonts w:ascii="Cambria" w:hAnsi="Cambria"/>
                <w:b/>
                <w:sz w:val="20"/>
              </w:rPr>
              <w:t>s</w:t>
            </w:r>
            <w:r w:rsidRPr="00270A5E">
              <w:rPr>
                <w:rFonts w:ascii="Cambria" w:hAnsi="Cambria"/>
                <w:b/>
                <w:sz w:val="20"/>
              </w:rPr>
              <w:t>a do tłoczenia oleju z wymiennymi ślimakami, urządzenie do wypieku chleba i ciast, mikser wielofunkcyjny – 1 zestaw</w:t>
            </w:r>
          </w:p>
        </w:tc>
      </w:tr>
    </w:tbl>
    <w:p w:rsidR="00444C17" w:rsidRDefault="00444C17" w:rsidP="00444C17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444C17" w:rsidRPr="009E238C" w:rsidRDefault="00444C17" w:rsidP="00444C17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9E238C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16"/>
        <w:gridCol w:w="1446"/>
      </w:tblGrid>
      <w:tr w:rsidR="00444C17" w:rsidRPr="00881E3B" w:rsidTr="00444C17">
        <w:trPr>
          <w:trHeight w:val="305"/>
        </w:trPr>
        <w:tc>
          <w:tcPr>
            <w:tcW w:w="709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831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SPECYFIKACJA TECHNICZNA I MOŻLIWOSCI BADAWCZE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br/>
              <w:t>(spełnia)*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0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b/>
                <w:color w:val="000000"/>
                <w:sz w:val="20"/>
                <w:szCs w:val="20"/>
              </w:rPr>
              <w:t>WAGA LABORATORYJNA – 2 SZT.</w:t>
            </w:r>
          </w:p>
        </w:tc>
      </w:tr>
      <w:tr w:rsidR="00444C17" w:rsidRPr="00881E3B" w:rsidTr="00444C17">
        <w:trPr>
          <w:trHeight w:val="1371"/>
        </w:trPr>
        <w:tc>
          <w:tcPr>
            <w:tcW w:w="10471" w:type="dxa"/>
            <w:gridSpan w:val="3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>
              <w:rPr>
                <w:rFonts w:ascii="Cambria" w:hAnsi="Cambria"/>
                <w:color w:val="1F497D"/>
                <w:sz w:val="20"/>
                <w:szCs w:val="20"/>
              </w:rPr>
              <w:t>Proszę podać dane oferowanej wagi</w:t>
            </w: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396856">
        <w:trPr>
          <w:trHeight w:val="350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0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Obciążenie maksymalne nie mniejsze niż  4200 g +/- 5 %</w:t>
            </w:r>
          </w:p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Działka odczytowa nie mniejsza niż 0,01 g</w:t>
            </w:r>
          </w:p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Działka legalizacyjna nie mniejsza niż 0,1 g</w:t>
            </w:r>
          </w:p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Adjustacja (kalibracja) wewnętrzna.</w:t>
            </w:r>
          </w:p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Temperatura pracy minimum pomiędzy +10°C a +40°C</w:t>
            </w:r>
          </w:p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Czas ważenia – poniżej 3 sekund</w:t>
            </w:r>
          </w:p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Wyposażona w wyświetlacz LCD, wysokość cyfr minimum 15 mm.</w:t>
            </w:r>
          </w:p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Wymiary szalki do ważenia 165x165 mm +/- 5 %</w:t>
            </w:r>
          </w:p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Zasilacz dostosowany do wagi i sieci 230V/50Hz</w:t>
            </w:r>
          </w:p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Minimum II klasę dokładności</w:t>
            </w:r>
          </w:p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Powtarzalność minimum 0,02 g</w:t>
            </w:r>
          </w:p>
          <w:p w:rsidR="00444C17" w:rsidRPr="007C1D74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Zakres możliwości tarowania do -4200 g +/- 5 %</w:t>
            </w:r>
          </w:p>
          <w:p w:rsidR="00444C17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Liniowość +/- 0,02 g</w:t>
            </w:r>
          </w:p>
          <w:p w:rsidR="00444C17" w:rsidRPr="00270A5E" w:rsidRDefault="00444C17" w:rsidP="00CE409F">
            <w:pPr>
              <w:numPr>
                <w:ilvl w:val="0"/>
                <w:numId w:val="25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270A5E">
              <w:rPr>
                <w:rFonts w:ascii="Cambria" w:hAnsi="Cambria"/>
                <w:sz w:val="20"/>
                <w:szCs w:val="20"/>
              </w:rPr>
              <w:t>Wyposażona w minimum jeden interfejs komunikacyjny z USB i RS 232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0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881E3B" w:rsidTr="00444C17">
        <w:trPr>
          <w:trHeight w:val="401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0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wniesienie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do siedziby Odbiorcy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0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881E3B" w:rsidTr="00444C17">
        <w:trPr>
          <w:trHeight w:val="58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04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 xml:space="preserve">Okres gwarancji: </w:t>
            </w:r>
            <w:r w:rsidRPr="003960A7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24 miesiące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23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04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881E3B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Czas reakcji serwisu na zgłoszenie </w:t>
            </w: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maksymalnie 3 dni robocze.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02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881E3B" w:rsidTr="00444C17">
        <w:trPr>
          <w:trHeight w:val="309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0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0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0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881E3B" w:rsidRDefault="00444C17" w:rsidP="00CE409F">
            <w:pPr>
              <w:numPr>
                <w:ilvl w:val="0"/>
                <w:numId w:val="30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b/>
                <w:color w:val="000000"/>
                <w:sz w:val="20"/>
                <w:szCs w:val="20"/>
              </w:rPr>
              <w:t>BIURETA CYFROWA – 2 SZT.</w:t>
            </w:r>
          </w:p>
        </w:tc>
      </w:tr>
      <w:tr w:rsidR="00444C17" w:rsidRPr="00881E3B" w:rsidTr="00444C17">
        <w:trPr>
          <w:trHeight w:val="1262"/>
        </w:trPr>
        <w:tc>
          <w:tcPr>
            <w:tcW w:w="10471" w:type="dxa"/>
            <w:gridSpan w:val="3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Proszę podać dane oferowane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j biurety</w:t>
            </w: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396856">
        <w:trPr>
          <w:trHeight w:val="224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0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Default="00444C17" w:rsidP="00CE409F">
            <w:pPr>
              <w:numPr>
                <w:ilvl w:val="0"/>
                <w:numId w:val="29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Pojemność biurety ≥ 20 ml</w:t>
            </w:r>
          </w:p>
          <w:p w:rsidR="00444C17" w:rsidRPr="00270A5E" w:rsidRDefault="00444C17" w:rsidP="00CE409F">
            <w:pPr>
              <w:numPr>
                <w:ilvl w:val="0"/>
                <w:numId w:val="29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270A5E">
              <w:rPr>
                <w:rFonts w:ascii="Cambria" w:hAnsi="Cambria"/>
                <w:sz w:val="20"/>
                <w:szCs w:val="20"/>
              </w:rPr>
              <w:t>Odmierzanie objętości z dokładnością do 0,01 ml ± 0,2 %.</w:t>
            </w:r>
          </w:p>
          <w:p w:rsidR="00444C17" w:rsidRPr="00270A5E" w:rsidRDefault="00444C17" w:rsidP="00CE409F">
            <w:pPr>
              <w:numPr>
                <w:ilvl w:val="0"/>
                <w:numId w:val="29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270A5E">
              <w:rPr>
                <w:rFonts w:ascii="Cambria" w:hAnsi="Cambria"/>
                <w:sz w:val="20"/>
                <w:szCs w:val="20"/>
              </w:rPr>
              <w:t>Wyposażona w system recyrkulacji do szybkiego opróżniania, bez utraty odczynnika</w:t>
            </w:r>
          </w:p>
          <w:p w:rsidR="00444C17" w:rsidRPr="00270A5E" w:rsidRDefault="00444C17" w:rsidP="00CE409F">
            <w:pPr>
              <w:numPr>
                <w:ilvl w:val="0"/>
                <w:numId w:val="29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270A5E">
              <w:rPr>
                <w:rFonts w:ascii="Cambria" w:hAnsi="Cambria"/>
                <w:sz w:val="20"/>
                <w:szCs w:val="20"/>
              </w:rPr>
              <w:t>Wyposażona w wyświetlacz LCD, dobra widoczność, niezależnie od kąta patrzenia</w:t>
            </w:r>
          </w:p>
          <w:p w:rsidR="00444C17" w:rsidRPr="00270A5E" w:rsidRDefault="00444C17" w:rsidP="00CE409F">
            <w:pPr>
              <w:numPr>
                <w:ilvl w:val="0"/>
                <w:numId w:val="29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270A5E">
              <w:rPr>
                <w:rFonts w:ascii="Cambria" w:hAnsi="Cambria"/>
                <w:sz w:val="20"/>
                <w:szCs w:val="20"/>
              </w:rPr>
              <w:t xml:space="preserve">Wyposażona w system indywidualnej kalibracji </w:t>
            </w:r>
            <w:proofErr w:type="spellStart"/>
            <w:r w:rsidRPr="00270A5E">
              <w:rPr>
                <w:rFonts w:ascii="Cambria" w:hAnsi="Cambria"/>
                <w:sz w:val="20"/>
                <w:szCs w:val="20"/>
              </w:rPr>
              <w:t>Quick</w:t>
            </w:r>
            <w:proofErr w:type="spellEnd"/>
            <w:r w:rsidRPr="00270A5E">
              <w:rPr>
                <w:rFonts w:ascii="Cambria" w:hAnsi="Cambria"/>
                <w:sz w:val="20"/>
                <w:szCs w:val="20"/>
              </w:rPr>
              <w:t>-Cal</w:t>
            </w:r>
          </w:p>
          <w:p w:rsidR="00444C17" w:rsidRPr="00270A5E" w:rsidRDefault="00444C17" w:rsidP="00CE409F">
            <w:pPr>
              <w:numPr>
                <w:ilvl w:val="0"/>
                <w:numId w:val="29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270A5E">
              <w:rPr>
                <w:rFonts w:ascii="Cambria" w:hAnsi="Cambria"/>
                <w:sz w:val="20"/>
                <w:szCs w:val="20"/>
              </w:rPr>
              <w:t>Wyposażona w  obrotową głowicę</w:t>
            </w:r>
          </w:p>
          <w:p w:rsidR="00444C17" w:rsidRPr="00270A5E" w:rsidRDefault="00444C17" w:rsidP="00CE409F">
            <w:pPr>
              <w:numPr>
                <w:ilvl w:val="0"/>
                <w:numId w:val="29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270A5E">
              <w:rPr>
                <w:rFonts w:ascii="Cambria" w:hAnsi="Cambria"/>
                <w:sz w:val="20"/>
                <w:szCs w:val="20"/>
              </w:rPr>
              <w:t>Zasilana ogniwami słonecznymi</w:t>
            </w:r>
          </w:p>
          <w:p w:rsidR="00444C17" w:rsidRPr="00270A5E" w:rsidRDefault="00444C17" w:rsidP="00CE409F">
            <w:pPr>
              <w:numPr>
                <w:ilvl w:val="0"/>
                <w:numId w:val="29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270A5E">
              <w:rPr>
                <w:rFonts w:ascii="Cambria" w:hAnsi="Cambria"/>
                <w:sz w:val="20"/>
                <w:szCs w:val="20"/>
              </w:rPr>
              <w:t>Części biurety, które mają kontakt z odczynnikiem muszą nadawać się do sterylizacji</w:t>
            </w:r>
          </w:p>
          <w:p w:rsidR="00444C17" w:rsidRPr="003960A7" w:rsidRDefault="00444C17" w:rsidP="00CE409F">
            <w:pPr>
              <w:numPr>
                <w:ilvl w:val="0"/>
                <w:numId w:val="29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270A5E">
              <w:rPr>
                <w:rFonts w:ascii="Cambria" w:hAnsi="Cambria"/>
                <w:sz w:val="20"/>
                <w:szCs w:val="20"/>
              </w:rPr>
              <w:t>Możliwość transportu danych za pomocą złącza RS 232 lub USB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0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07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wniesienie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do siedziby Odbiorcy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0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08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08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06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0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0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0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881E3B" w:rsidRDefault="00444C17" w:rsidP="00CE409F">
            <w:pPr>
              <w:numPr>
                <w:ilvl w:val="0"/>
                <w:numId w:val="30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7C1D74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ŁAŹNIA WODNA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I </w:t>
            </w:r>
            <w:r w:rsidRPr="007C1D74">
              <w:rPr>
                <w:rFonts w:ascii="Cambria" w:hAnsi="Cambria"/>
                <w:b/>
                <w:color w:val="000000"/>
                <w:sz w:val="20"/>
                <w:szCs w:val="20"/>
              </w:rPr>
              <w:t>– 1 SZT.</w:t>
            </w:r>
          </w:p>
        </w:tc>
      </w:tr>
      <w:tr w:rsidR="00444C17" w:rsidRPr="00881E3B" w:rsidTr="00444C17">
        <w:trPr>
          <w:trHeight w:val="1323"/>
        </w:trPr>
        <w:tc>
          <w:tcPr>
            <w:tcW w:w="10471" w:type="dxa"/>
            <w:gridSpan w:val="3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396856">
        <w:trPr>
          <w:trHeight w:val="127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Default="00444C17" w:rsidP="00444C17">
            <w:pPr>
              <w:spacing w:after="0" w:line="240" w:lineRule="auto"/>
              <w:jc w:val="both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 xml:space="preserve">Urządzenie pozwalające na prowadzenie badań mikrobiologicznych, fizycznych, chemicznych posiadające zakres temperatur od </w:t>
            </w:r>
            <w:smartTag w:uri="urn:schemas-microsoft-com:office:smarttags" w:element="metricconverter">
              <w:smartTagPr>
                <w:attr w:name="ProductID" w:val="200 C"/>
              </w:smartTagPr>
              <w:r w:rsidRPr="003960A7">
                <w:rPr>
                  <w:rFonts w:ascii="Cambria" w:hAnsi="Cambria"/>
                  <w:sz w:val="20"/>
                  <w:szCs w:val="20"/>
                </w:rPr>
                <w:t>20</w:t>
              </w:r>
              <w:r w:rsidRPr="003960A7">
                <w:rPr>
                  <w:rFonts w:ascii="Cambria" w:hAnsi="Cambria"/>
                  <w:sz w:val="20"/>
                  <w:szCs w:val="20"/>
                  <w:vertAlign w:val="superscript"/>
                </w:rPr>
                <w:t xml:space="preserve">0 </w:t>
              </w:r>
              <w:r w:rsidRPr="003960A7">
                <w:rPr>
                  <w:rFonts w:ascii="Cambria" w:hAnsi="Cambria"/>
                  <w:sz w:val="20"/>
                  <w:szCs w:val="20"/>
                </w:rPr>
                <w:t>C</w:t>
              </w:r>
            </w:smartTag>
            <w:r w:rsidRPr="003960A7">
              <w:rPr>
                <w:rFonts w:ascii="Cambria" w:hAnsi="Cambria"/>
                <w:sz w:val="20"/>
                <w:szCs w:val="20"/>
              </w:rPr>
              <w:t xml:space="preserve"> do 99,9</w:t>
            </w:r>
            <w:r w:rsidRPr="003960A7">
              <w:rPr>
                <w:rFonts w:ascii="Cambria" w:hAnsi="Cambria"/>
                <w:sz w:val="20"/>
                <w:szCs w:val="20"/>
                <w:vertAlign w:val="superscript"/>
              </w:rPr>
              <w:t xml:space="preserve">0 </w:t>
            </w:r>
            <w:r w:rsidRPr="003960A7">
              <w:rPr>
                <w:rFonts w:ascii="Cambria" w:hAnsi="Cambria"/>
                <w:sz w:val="20"/>
                <w:szCs w:val="20"/>
              </w:rPr>
              <w:t xml:space="preserve">C  </w:t>
            </w:r>
            <w:r w:rsidRPr="003960A7">
              <w:rPr>
                <w:rFonts w:ascii="Cambria" w:hAnsi="Cambria"/>
                <w:b/>
                <w:color w:val="000000"/>
                <w:sz w:val="20"/>
                <w:szCs w:val="20"/>
              </w:rPr>
              <w:t>+/- 5°C</w:t>
            </w:r>
          </w:p>
          <w:p w:rsidR="00DE130C" w:rsidRDefault="00DE130C" w:rsidP="00DE130C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:rsidR="00DE130C" w:rsidRPr="003960A7" w:rsidRDefault="00DE130C" w:rsidP="00DE130C">
            <w:pPr>
              <w:spacing w:after="0" w:line="24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Zamawiający dopuszcza łaźnię wodną z zakresem temperatury: +5°C pow. temp. otoczenia do 105°C.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 xml:space="preserve">Zbiornik w łaźni musi być wykonany ze stali nierdzewnej metodą </w:t>
            </w:r>
            <w:proofErr w:type="spellStart"/>
            <w:r w:rsidRPr="003960A7">
              <w:rPr>
                <w:rFonts w:ascii="Cambria" w:hAnsi="Cambria"/>
                <w:sz w:val="20"/>
                <w:szCs w:val="20"/>
              </w:rPr>
              <w:t>bezspoinową</w:t>
            </w:r>
            <w:proofErr w:type="spellEnd"/>
            <w:r w:rsidRPr="003960A7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396856">
        <w:trPr>
          <w:trHeight w:val="148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Łaźnia musi być wyposażona w dwa stanowiska, wyposażone pokrywy z fajerkami wykonanymi ze stali nierdzewnej pozwalającymi na regulację wielkości otworów do wstawiania próbek.</w:t>
            </w:r>
          </w:p>
          <w:p w:rsidR="00051D74" w:rsidRDefault="00051D74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:rsidR="00051D74" w:rsidRPr="00051D74" w:rsidRDefault="00051D74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 xml:space="preserve">Zamawiający dopuszcza łaźnię wodną z pokrywą wykonaną ze stali nierdzewnej i fajerkami wykonanymi z </w:t>
            </w:r>
            <w:proofErr w:type="spellStart"/>
            <w:r>
              <w:rPr>
                <w:rFonts w:ascii="Cambria" w:hAnsi="Cambria"/>
                <w:color w:val="FF0000"/>
                <w:sz w:val="20"/>
                <w:szCs w:val="20"/>
              </w:rPr>
              <w:t>itamidu</w:t>
            </w:r>
            <w:proofErr w:type="spellEnd"/>
            <w:r>
              <w:rPr>
                <w:rFonts w:ascii="Cambria" w:hAnsi="Cambria"/>
                <w:color w:val="FF0000"/>
                <w:sz w:val="20"/>
                <w:szCs w:val="20"/>
              </w:rPr>
              <w:t xml:space="preserve"> z dodatkiem włókna szklanego.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558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Łaźnia musi posiadać osłonę na grzałkę wykonaną z perforowanej blachy nierdzewnej, która umożliwi bezpieczne ustawianie materiałów w pojemnikach do jej wnętrza.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396856">
        <w:trPr>
          <w:trHeight w:val="160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Łaźnia musi być wyposażona w sterownik analogowy pozwalający na utrzymanie zadanej temperatury pracy z wysoką stabilnością. Regulowanie temperatury grzania za pomocą pokrętła.</w:t>
            </w:r>
          </w:p>
          <w:p w:rsidR="00051D74" w:rsidRDefault="00051D74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:rsidR="00051D74" w:rsidRPr="00051D74" w:rsidRDefault="00051D74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Zamawiający dopuszcza łaźnię wodną z mikroprocesorowym sterownikiem PID i regulowaniem temperatury grzania za pomocą przycisków.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051D74" w:rsidRPr="00051D74" w:rsidRDefault="00444C17" w:rsidP="00444C17">
            <w:pPr>
              <w:spacing w:after="0" w:line="240" w:lineRule="auto"/>
              <w:jc w:val="both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 xml:space="preserve">Wymiary komory łaźni  +/- 10 % : długość/szerokość/głębokość  290 x 250 x </w:t>
            </w:r>
            <w:smartTag w:uri="urn:schemas-microsoft-com:office:smarttags" w:element="metricconverter">
              <w:smartTagPr>
                <w:attr w:name="ProductID" w:val="210 mm"/>
              </w:smartTagPr>
              <w:r w:rsidRPr="003960A7">
                <w:rPr>
                  <w:rFonts w:ascii="Cambria" w:hAnsi="Cambria"/>
                  <w:sz w:val="20"/>
                  <w:szCs w:val="20"/>
                </w:rPr>
                <w:t>210 mm</w:t>
              </w:r>
            </w:smartTag>
            <w:r w:rsidRPr="003960A7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3960A7">
              <w:rPr>
                <w:rFonts w:ascii="Cambria" w:hAnsi="Cambria"/>
                <w:b/>
                <w:color w:val="000000"/>
                <w:sz w:val="20"/>
                <w:szCs w:val="20"/>
              </w:rPr>
              <w:t>+/- 10 %.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228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 xml:space="preserve">Dokładność stabilizacji temperatury bez zastosowania mieszadła do +/- </w:t>
            </w:r>
            <w:smartTag w:uri="urn:schemas-microsoft-com:office:smarttags" w:element="metricconverter">
              <w:smartTagPr>
                <w:attr w:name="ProductID" w:val="1,50 C"/>
              </w:smartTagPr>
              <w:r w:rsidRPr="003960A7">
                <w:rPr>
                  <w:rFonts w:ascii="Cambria" w:hAnsi="Cambria"/>
                  <w:sz w:val="20"/>
                  <w:szCs w:val="20"/>
                </w:rPr>
                <w:t>1,50 C</w:t>
              </w:r>
            </w:smartTag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16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Możliwość odczytu aktualnej temperatury wodnej na wyświetlaczu LED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396856">
        <w:trPr>
          <w:trHeight w:val="1377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Łaźnia musi być wyposażona w automatyczną blokadę grzania przy zbyt nikim poziomie wody sygnalizowaną poprzez diodę LED.</w:t>
            </w:r>
          </w:p>
          <w:p w:rsidR="00674BDE" w:rsidRDefault="00674BDE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:rsidR="00674BDE" w:rsidRPr="00674BDE" w:rsidRDefault="00674BDE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Zamawiający dopuszcza łaźnię wodną z blokadą grzania przy zbyt niskim poziomie wody z sygnalizacją dźwiękową, ale bez sygnalizacji poprzez diodę LED.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7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Sygnalizacja wbudowaną diodą LED:</w:t>
            </w:r>
          </w:p>
          <w:p w:rsidR="00444C17" w:rsidRPr="003960A7" w:rsidRDefault="00444C17" w:rsidP="00CE409F">
            <w:pPr>
              <w:pStyle w:val="Bezodstpw"/>
              <w:numPr>
                <w:ilvl w:val="0"/>
                <w:numId w:val="258"/>
              </w:numPr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osiągnięcie zadanej temperatury grzania,</w:t>
            </w:r>
          </w:p>
          <w:p w:rsidR="00444C17" w:rsidRPr="003960A7" w:rsidRDefault="00444C17" w:rsidP="00CE409F">
            <w:pPr>
              <w:pStyle w:val="Bezodstpw"/>
              <w:numPr>
                <w:ilvl w:val="0"/>
                <w:numId w:val="258"/>
              </w:numPr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gdy temperatura wody jest wyższa od zadanej</w:t>
            </w:r>
          </w:p>
          <w:p w:rsidR="00444C17" w:rsidRPr="003960A7" w:rsidRDefault="00444C17" w:rsidP="00CE409F">
            <w:pPr>
              <w:pStyle w:val="Bezodstpw"/>
              <w:numPr>
                <w:ilvl w:val="0"/>
                <w:numId w:val="258"/>
              </w:numPr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grzanie wody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Zakres temperatury otocznia w czasie pracy minimum od +10° C do +40° C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Maksymalny pobór mocy do 1000 W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444C17" w:rsidRPr="00881E3B" w:rsidTr="00396856">
        <w:trPr>
          <w:trHeight w:val="65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montaż,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urządzenia</w:t>
            </w: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396856">
        <w:trPr>
          <w:trHeight w:val="51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881E3B" w:rsidTr="00396856">
        <w:trPr>
          <w:trHeight w:val="51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2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396856">
        <w:trPr>
          <w:trHeight w:val="51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2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881E3B" w:rsidTr="00396856">
        <w:trPr>
          <w:trHeight w:val="51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310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444C17" w:rsidRPr="00881E3B" w:rsidTr="00396856">
        <w:trPr>
          <w:trHeight w:val="51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881E3B" w:rsidTr="00396856">
        <w:trPr>
          <w:trHeight w:val="51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396856">
        <w:trPr>
          <w:trHeight w:val="51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shd w:val="clear" w:color="auto" w:fill="D9D9D9"/>
            <w:vAlign w:val="center"/>
          </w:tcPr>
          <w:p w:rsidR="00444C17" w:rsidRPr="00881E3B" w:rsidRDefault="00444C17" w:rsidP="00CE409F">
            <w:pPr>
              <w:numPr>
                <w:ilvl w:val="0"/>
                <w:numId w:val="30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7C1D74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ŁAŹNIA WODNA II – 1 SZT.</w:t>
            </w:r>
          </w:p>
        </w:tc>
      </w:tr>
      <w:tr w:rsidR="00444C17" w:rsidRPr="00881E3B" w:rsidTr="00444C17">
        <w:trPr>
          <w:trHeight w:val="1231"/>
        </w:trPr>
        <w:tc>
          <w:tcPr>
            <w:tcW w:w="10471" w:type="dxa"/>
            <w:gridSpan w:val="3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Urządzenie pozwalające na prowadzenie badań mikrobiologicznych, fizycznych, chemicznych posiadające zakres temperatur od </w:t>
            </w:r>
            <w:smartTag w:uri="urn:schemas-microsoft-com:office:smarttags" w:element="metricconverter">
              <w:smartTagPr>
                <w:attr w:name="ProductID" w:val="200 C"/>
              </w:smartTagPr>
              <w:r w:rsidRPr="003960A7">
                <w:rPr>
                  <w:rFonts w:ascii="Cambria" w:hAnsi="Cambria"/>
                  <w:color w:val="000000"/>
                  <w:sz w:val="20"/>
                  <w:szCs w:val="20"/>
                </w:rPr>
                <w:t>20</w:t>
              </w:r>
              <w:r w:rsidRPr="003960A7">
                <w:rPr>
                  <w:rFonts w:ascii="Cambria" w:hAnsi="Cambria"/>
                  <w:color w:val="000000"/>
                  <w:sz w:val="20"/>
                  <w:szCs w:val="20"/>
                  <w:vertAlign w:val="superscript"/>
                </w:rPr>
                <w:t xml:space="preserve">0 </w:t>
              </w:r>
              <w:r w:rsidRPr="003960A7">
                <w:rPr>
                  <w:rFonts w:ascii="Cambria" w:hAnsi="Cambria"/>
                  <w:color w:val="000000"/>
                  <w:sz w:val="20"/>
                  <w:szCs w:val="20"/>
                </w:rPr>
                <w:t>C</w:t>
              </w:r>
            </w:smartTag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 do 99,9</w:t>
            </w:r>
            <w:r w:rsidRPr="003960A7"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  <w:t xml:space="preserve">0 </w:t>
            </w: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C +/- 5°C</w:t>
            </w:r>
          </w:p>
          <w:p w:rsidR="00DE130C" w:rsidRDefault="00DE130C" w:rsidP="00444C17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:rsidR="00DE130C" w:rsidRPr="00DE130C" w:rsidRDefault="00DE130C" w:rsidP="00DE130C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Zamawiający dopuszcza łaźnię wodną z zakresem temperatury: +5°C pow. temp. otoczenia do 105°C.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Zbiornik w łaźni musi być wykonany ze stali nierdzewnej metodą </w:t>
            </w:r>
            <w:proofErr w:type="spellStart"/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bezspoinową</w:t>
            </w:r>
            <w:proofErr w:type="spellEnd"/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Default="00444C17" w:rsidP="00444C17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Cambria" w:hAnsi="Cambria"/>
                <w:color w:val="000000"/>
              </w:rPr>
            </w:pPr>
            <w:r w:rsidRPr="003960A7">
              <w:rPr>
                <w:rFonts w:ascii="Cambria" w:hAnsi="Cambria"/>
                <w:color w:val="000000"/>
              </w:rPr>
              <w:t xml:space="preserve">Łaźnia musi być </w:t>
            </w:r>
            <w:r w:rsidRPr="003960A7">
              <w:rPr>
                <w:rFonts w:ascii="Cambria" w:hAnsi="Cambria"/>
              </w:rPr>
              <w:t>wyposażona w dwa stanowiska, wyposażone pokrywy z fajerkami wykonanymi ze stali nierdzewnej pozwalającymi</w:t>
            </w:r>
            <w:r w:rsidRPr="003960A7">
              <w:rPr>
                <w:rFonts w:ascii="Cambria" w:hAnsi="Cambria"/>
                <w:color w:val="000000"/>
              </w:rPr>
              <w:t xml:space="preserve"> na regulację wielkości otworów do wstawiania próbek.</w:t>
            </w:r>
          </w:p>
          <w:p w:rsidR="00674BDE" w:rsidRDefault="00674BDE" w:rsidP="00674BDE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:rsidR="00674BDE" w:rsidRPr="003960A7" w:rsidRDefault="00674BDE" w:rsidP="00674BDE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FF0000"/>
              </w:rPr>
              <w:t xml:space="preserve">Zamawiający dopuszcza łaźnię wodną z pokrywą wykonaną ze stali nierdzewnej i fajerkami wykonanymi z </w:t>
            </w:r>
            <w:proofErr w:type="spellStart"/>
            <w:r>
              <w:rPr>
                <w:rFonts w:ascii="Cambria" w:hAnsi="Cambria"/>
                <w:color w:val="FF0000"/>
              </w:rPr>
              <w:t>itamidu</w:t>
            </w:r>
            <w:proofErr w:type="spellEnd"/>
            <w:r>
              <w:rPr>
                <w:rFonts w:ascii="Cambria" w:hAnsi="Cambria"/>
                <w:color w:val="FF0000"/>
              </w:rPr>
              <w:t xml:space="preserve"> z dodatkiem włókna szklanego.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Łaźnia musi posiadać osłonę na grzałkę wykonaną z perforowanej blachy nierdzewnej, która umożliwi bezpieczne ustawianie materiałów w pojemnikach do jej wnętrza.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674BDE" w:rsidRDefault="00444C17" w:rsidP="00674BDE">
            <w:pPr>
              <w:pStyle w:val="Bezodstpw"/>
              <w:rPr>
                <w:rFonts w:ascii="Cambria" w:hAnsi="Cambria"/>
                <w:sz w:val="20"/>
              </w:rPr>
            </w:pPr>
            <w:r w:rsidRPr="00674BDE">
              <w:rPr>
                <w:rFonts w:ascii="Cambria" w:hAnsi="Cambria"/>
                <w:sz w:val="20"/>
              </w:rPr>
              <w:t>Łaźnia musi być wyposażona w sterownik analogowy pozwalający na utrzymanie zadanej temperatury pracy z wysoką stabilnością. Regulowanie temperatury grzania za pomocą pokrętła.</w:t>
            </w:r>
          </w:p>
          <w:p w:rsidR="00674BDE" w:rsidRPr="00674BDE" w:rsidRDefault="00674BDE" w:rsidP="00674BDE">
            <w:pPr>
              <w:pStyle w:val="Bezodstpw"/>
              <w:rPr>
                <w:rFonts w:ascii="Cambria" w:hAnsi="Cambria"/>
                <w:color w:val="FF0000"/>
                <w:sz w:val="20"/>
              </w:rPr>
            </w:pPr>
            <w:r w:rsidRPr="00674BDE">
              <w:rPr>
                <w:rFonts w:ascii="Cambria" w:hAnsi="Cambria"/>
                <w:color w:val="FF0000"/>
                <w:sz w:val="20"/>
              </w:rPr>
              <w:t>Zgodnie z odpowiedziami na pytania:</w:t>
            </w:r>
          </w:p>
          <w:p w:rsidR="00674BDE" w:rsidRPr="003960A7" w:rsidRDefault="00674BDE" w:rsidP="00674BDE">
            <w:pPr>
              <w:pStyle w:val="Bezodstpw"/>
            </w:pPr>
            <w:r w:rsidRPr="00674BDE">
              <w:rPr>
                <w:rFonts w:ascii="Cambria" w:hAnsi="Cambria"/>
                <w:color w:val="FF0000"/>
                <w:sz w:val="20"/>
              </w:rPr>
              <w:t>Zamawiający dopuszcza łaźnię wodną z mikroprocesorowym sterownikiem PID i regulowaniem temperatury grzania za pomocą przycisków.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Wymiary komory łaźni długość/szerokość/głębokość  290 x 250 x </w:t>
            </w:r>
            <w:smartTag w:uri="urn:schemas-microsoft-com:office:smarttags" w:element="metricconverter">
              <w:smartTagPr>
                <w:attr w:name="ProductID" w:val="210 mm"/>
              </w:smartTagPr>
              <w:r w:rsidRPr="003960A7">
                <w:rPr>
                  <w:rFonts w:ascii="Cambria" w:hAnsi="Cambria"/>
                  <w:color w:val="000000"/>
                  <w:sz w:val="20"/>
                  <w:szCs w:val="20"/>
                </w:rPr>
                <w:t>210 mm</w:t>
              </w:r>
            </w:smartTag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 +/- 10 %.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Dokładność stabilizacji temperatury bez zastosowania mieszadła do +/- </w:t>
            </w:r>
            <w:smartTag w:uri="urn:schemas-microsoft-com:office:smarttags" w:element="metricconverter">
              <w:smartTagPr>
                <w:attr w:name="ProductID" w:val="1,50 C"/>
              </w:smartTagPr>
              <w:r w:rsidRPr="003960A7">
                <w:rPr>
                  <w:rFonts w:ascii="Cambria" w:hAnsi="Cambria"/>
                  <w:color w:val="000000"/>
                  <w:sz w:val="20"/>
                  <w:szCs w:val="20"/>
                </w:rPr>
                <w:t>1,5</w:t>
              </w:r>
              <w:r w:rsidRPr="003960A7">
                <w:rPr>
                  <w:rFonts w:ascii="Cambria" w:hAnsi="Cambria"/>
                  <w:color w:val="000000"/>
                  <w:sz w:val="20"/>
                  <w:szCs w:val="20"/>
                  <w:vertAlign w:val="superscript"/>
                </w:rPr>
                <w:t>0</w:t>
              </w:r>
              <w:r w:rsidRPr="003960A7">
                <w:rPr>
                  <w:rFonts w:ascii="Cambria" w:hAnsi="Cambria"/>
                  <w:color w:val="000000"/>
                  <w:sz w:val="20"/>
                  <w:szCs w:val="20"/>
                </w:rPr>
                <w:t xml:space="preserve"> C</w:t>
              </w:r>
            </w:smartTag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Możliwość odczytu aktualnej temperatury wodnej na wyświetlaczu LED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674BDE" w:rsidRDefault="00444C17" w:rsidP="00674BDE">
            <w:pPr>
              <w:pStyle w:val="Bezodstpw"/>
              <w:rPr>
                <w:rFonts w:ascii="Cambria" w:hAnsi="Cambria"/>
                <w:sz w:val="20"/>
              </w:rPr>
            </w:pPr>
            <w:r w:rsidRPr="00674BDE">
              <w:rPr>
                <w:rFonts w:ascii="Cambria" w:hAnsi="Cambria"/>
                <w:sz w:val="20"/>
              </w:rPr>
              <w:t>Łaźnia musi być wyposażona w automatyczną blokadę grzania przy zbyt nikim poziomie wody sygnalizowaną poprzez diodę LED.</w:t>
            </w:r>
          </w:p>
          <w:p w:rsidR="00674BDE" w:rsidRPr="00674BDE" w:rsidRDefault="00674BDE" w:rsidP="00674BDE">
            <w:pPr>
              <w:pStyle w:val="Bezodstpw"/>
              <w:rPr>
                <w:rFonts w:ascii="Cambria" w:hAnsi="Cambria"/>
                <w:color w:val="FF0000"/>
                <w:sz w:val="20"/>
              </w:rPr>
            </w:pPr>
            <w:r w:rsidRPr="00674BDE">
              <w:rPr>
                <w:rFonts w:ascii="Cambria" w:hAnsi="Cambria"/>
                <w:color w:val="FF0000"/>
                <w:sz w:val="20"/>
              </w:rPr>
              <w:t>Zgodnie z odpowiedziami na pytania:</w:t>
            </w:r>
          </w:p>
          <w:p w:rsidR="00674BDE" w:rsidRPr="003960A7" w:rsidRDefault="00674BDE" w:rsidP="00674BDE">
            <w:pPr>
              <w:pStyle w:val="Bezodstpw"/>
            </w:pPr>
            <w:r w:rsidRPr="00674BDE">
              <w:rPr>
                <w:rFonts w:ascii="Cambria" w:hAnsi="Cambria"/>
                <w:color w:val="FF0000"/>
                <w:sz w:val="20"/>
              </w:rPr>
              <w:t>Zamawiający dopuszcza łaźnię wodną z blokadą grzania przy zbyt niskim poziomie wody z sygnalizacją dźwiękową, ale bez sygnalizacji poprzez diodę LED.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Sygnalizacja wbudowaną diodą LED:</w:t>
            </w:r>
          </w:p>
          <w:p w:rsidR="00444C17" w:rsidRPr="003960A7" w:rsidRDefault="00444C17" w:rsidP="00CE409F">
            <w:pPr>
              <w:pStyle w:val="Bezodstpw"/>
              <w:numPr>
                <w:ilvl w:val="0"/>
                <w:numId w:val="258"/>
              </w:numPr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osiągnięcie zadanej temperatury grzania,</w:t>
            </w:r>
          </w:p>
          <w:p w:rsidR="00444C17" w:rsidRPr="003960A7" w:rsidRDefault="00444C17" w:rsidP="00CE409F">
            <w:pPr>
              <w:pStyle w:val="Bezodstpw"/>
              <w:numPr>
                <w:ilvl w:val="0"/>
                <w:numId w:val="258"/>
              </w:numPr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gdy temperatura wody jest wyższa od zadanej</w:t>
            </w:r>
          </w:p>
          <w:p w:rsidR="00444C17" w:rsidRPr="003960A7" w:rsidRDefault="00444C17" w:rsidP="00CE409F">
            <w:pPr>
              <w:pStyle w:val="Bezodstpw"/>
              <w:numPr>
                <w:ilvl w:val="0"/>
                <w:numId w:val="258"/>
              </w:numPr>
              <w:rPr>
                <w:rFonts w:ascii="Cambria" w:hAnsi="Cambria"/>
                <w:sz w:val="20"/>
                <w:szCs w:val="20"/>
              </w:rPr>
            </w:pPr>
            <w:r w:rsidRPr="003960A7">
              <w:rPr>
                <w:rFonts w:ascii="Cambria" w:hAnsi="Cambria"/>
                <w:sz w:val="20"/>
                <w:szCs w:val="20"/>
              </w:rPr>
              <w:t>grzanie wody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Zakres temperatury otocznia w czasie pracy minimum od +</w:t>
            </w:r>
            <w:smartTag w:uri="urn:schemas-microsoft-com:office:smarttags" w:element="metricconverter">
              <w:smartTagPr>
                <w:attr w:name="ProductID" w:val="100 C"/>
              </w:smartTagPr>
              <w:r w:rsidRPr="003960A7">
                <w:rPr>
                  <w:rFonts w:ascii="Cambria" w:hAnsi="Cambria"/>
                  <w:color w:val="000000"/>
                  <w:sz w:val="20"/>
                  <w:szCs w:val="20"/>
                </w:rPr>
                <w:t>10</w:t>
              </w:r>
              <w:r w:rsidRPr="003960A7">
                <w:rPr>
                  <w:rFonts w:ascii="Cambria" w:hAnsi="Cambria"/>
                  <w:color w:val="000000"/>
                  <w:sz w:val="20"/>
                  <w:szCs w:val="20"/>
                  <w:vertAlign w:val="superscript"/>
                </w:rPr>
                <w:t>0</w:t>
              </w:r>
              <w:r w:rsidRPr="003960A7">
                <w:rPr>
                  <w:rFonts w:ascii="Cambria" w:hAnsi="Cambria"/>
                  <w:color w:val="000000"/>
                  <w:sz w:val="20"/>
                  <w:szCs w:val="20"/>
                </w:rPr>
                <w:t xml:space="preserve"> C</w:t>
              </w:r>
            </w:smartTag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 do +</w:t>
            </w:r>
            <w:smartTag w:uri="urn:schemas-microsoft-com:office:smarttags" w:element="metricconverter">
              <w:smartTagPr>
                <w:attr w:name="ProductID" w:val="400 C"/>
              </w:smartTagPr>
              <w:r w:rsidRPr="003960A7">
                <w:rPr>
                  <w:rFonts w:ascii="Cambria" w:hAnsi="Cambria"/>
                  <w:color w:val="000000"/>
                  <w:sz w:val="20"/>
                  <w:szCs w:val="20"/>
                </w:rPr>
                <w:t>40</w:t>
              </w:r>
              <w:r w:rsidRPr="003960A7">
                <w:rPr>
                  <w:rFonts w:ascii="Cambria" w:hAnsi="Cambria"/>
                  <w:color w:val="000000"/>
                  <w:sz w:val="20"/>
                  <w:szCs w:val="20"/>
                  <w:vertAlign w:val="superscript"/>
                </w:rPr>
                <w:t>0</w:t>
              </w:r>
              <w:r w:rsidRPr="003960A7">
                <w:rPr>
                  <w:rFonts w:ascii="Cambria" w:hAnsi="Cambria"/>
                  <w:color w:val="000000"/>
                  <w:sz w:val="20"/>
                  <w:szCs w:val="20"/>
                </w:rPr>
                <w:t xml:space="preserve"> C</w:t>
              </w:r>
            </w:smartTag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Maksymalny pobór mocy do 1000 W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6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wniesienie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do siedziby Odbiorcy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61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61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59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62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62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62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881E3B" w:rsidRDefault="00444C17" w:rsidP="00CE409F">
            <w:pPr>
              <w:numPr>
                <w:ilvl w:val="0"/>
                <w:numId w:val="30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7C1D74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TLENOMIERZ – 2 SZT.</w:t>
            </w:r>
          </w:p>
        </w:tc>
      </w:tr>
      <w:tr w:rsidR="00444C17" w:rsidRPr="00881E3B" w:rsidTr="00444C17">
        <w:trPr>
          <w:trHeight w:val="480"/>
        </w:trPr>
        <w:tc>
          <w:tcPr>
            <w:tcW w:w="10471" w:type="dxa"/>
            <w:gridSpan w:val="3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tlenomierza</w:t>
            </w: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6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Urządzenie przenośne dające możliwość wykonywania pomiarów w wodach czystych i ściekach.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Urządzenie przenośne dające możliwość wykonywania pomiarów w wodach czystych i ściekach.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Urządzenie w pełni wodoszczelne /IP-67/ i utrzymujące się na powierzchni wody.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 xml:space="preserve">Możliwość stosowania głowicy pomiarowej bez kabla 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Kalibracja jedno punktowa w 100 % nasycenia.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Możliwość ręcznego wprowadzenia poprawki na zasolenie w przypadku pomiaru zawartości tlenu w mg/l.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Automatyczna kompensacja temperatury w zakresie minimum od 00C do 400C.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Możliwość pomiaru zawartości tlenu w wodzie % nasycenia 02 lub w  mg/l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Zakres pomiaru tlenu w % 02 minimum od 0-199,5 %, a tlenu w mg/l minimum od 0-19,9 mg/l przy zakresie temperatur od 00C do 400C.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Rozdzielczość minimum 0,1 % 02  oraz 0,01 mg/l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Dokładność przyrządu z czujnikiem tlenu w temperaturze kalibracji ±2%.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Przy różnicy ±5 °C od tej temperatury dokładność ± 4%,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Przy różnicy ±10°C dokładność ±6%.</w:t>
            </w:r>
          </w:p>
          <w:p w:rsidR="00444C17" w:rsidRPr="00AA0D7B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Wyposażony w wyświetlacz umożliwiający obserwację  jednej z wybranych funkcji.</w:t>
            </w:r>
          </w:p>
          <w:p w:rsidR="00444C17" w:rsidRPr="003960A7" w:rsidRDefault="00444C17" w:rsidP="00CE409F">
            <w:pPr>
              <w:numPr>
                <w:ilvl w:val="0"/>
                <w:numId w:val="300"/>
              </w:numPr>
              <w:spacing w:after="0" w:line="240" w:lineRule="auto"/>
              <w:ind w:left="455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A0D7B">
              <w:rPr>
                <w:rFonts w:ascii="Cambria" w:hAnsi="Cambria"/>
                <w:color w:val="000000"/>
                <w:sz w:val="20"/>
                <w:szCs w:val="20"/>
              </w:rPr>
              <w:t>Zasilanie bateryjne. Automatyczne wyłączenie zapobiegające rozładowaniu baterii.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6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881E3B" w:rsidTr="00444C17">
        <w:trPr>
          <w:trHeight w:val="49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6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Dostawa, wniesienie do siedziby Odbiorcy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6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881E3B" w:rsidTr="00444C17">
        <w:trPr>
          <w:trHeight w:val="49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65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9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65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63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444C17" w:rsidRPr="00881E3B" w:rsidTr="00444C17">
        <w:trPr>
          <w:trHeight w:val="49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881E3B" w:rsidTr="00444C17">
        <w:trPr>
          <w:trHeight w:val="49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 instrukcją BHP 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9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shd w:val="clear" w:color="auto" w:fill="D9D9D9"/>
            <w:vAlign w:val="center"/>
          </w:tcPr>
          <w:p w:rsidR="00444C17" w:rsidRPr="00881E3B" w:rsidRDefault="00444C17" w:rsidP="00CE409F">
            <w:pPr>
              <w:numPr>
                <w:ilvl w:val="0"/>
                <w:numId w:val="30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7C1D74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MASZYNKA DO MAKARONU – 1 SZT.</w:t>
            </w:r>
          </w:p>
        </w:tc>
      </w:tr>
      <w:tr w:rsidR="00444C17" w:rsidRPr="00881E3B" w:rsidTr="00444C17">
        <w:trPr>
          <w:trHeight w:val="1381"/>
        </w:trPr>
        <w:tc>
          <w:tcPr>
            <w:tcW w:w="10471" w:type="dxa"/>
            <w:gridSpan w:val="3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444C17">
        <w:trPr>
          <w:trHeight w:val="2551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6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7C1D74" w:rsidRDefault="00444C17" w:rsidP="00CE409F">
            <w:pPr>
              <w:numPr>
                <w:ilvl w:val="0"/>
                <w:numId w:val="267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Maszynka do wyrobu makaronu z możliwością zrobienia 3 rodzajów makaronu:</w:t>
            </w:r>
          </w:p>
          <w:p w:rsidR="00444C17" w:rsidRPr="007C1D74" w:rsidRDefault="00444C17" w:rsidP="00CE409F">
            <w:pPr>
              <w:numPr>
                <w:ilvl w:val="0"/>
                <w:numId w:val="267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C1D74">
              <w:rPr>
                <w:rFonts w:ascii="Cambria" w:hAnsi="Cambria"/>
                <w:sz w:val="20"/>
                <w:szCs w:val="20"/>
              </w:rPr>
              <w:t>Fettuccine</w:t>
            </w:r>
            <w:proofErr w:type="spellEnd"/>
            <w:r w:rsidRPr="007C1D74">
              <w:rPr>
                <w:rFonts w:ascii="Cambria" w:hAnsi="Cambria"/>
                <w:sz w:val="20"/>
                <w:szCs w:val="20"/>
              </w:rPr>
              <w:t xml:space="preserve"> (wstążka) 6,5 mm, </w:t>
            </w:r>
            <w:proofErr w:type="spellStart"/>
            <w:r w:rsidRPr="007C1D74">
              <w:rPr>
                <w:rFonts w:ascii="Cambria" w:hAnsi="Cambria"/>
                <w:sz w:val="20"/>
                <w:szCs w:val="20"/>
              </w:rPr>
              <w:t>Tagliolini</w:t>
            </w:r>
            <w:proofErr w:type="spellEnd"/>
            <w:r w:rsidRPr="007C1D74">
              <w:rPr>
                <w:rFonts w:ascii="Cambria" w:hAnsi="Cambria"/>
                <w:sz w:val="20"/>
                <w:szCs w:val="20"/>
              </w:rPr>
              <w:t xml:space="preserve"> (nitka)1,5 mm, </w:t>
            </w:r>
            <w:proofErr w:type="spellStart"/>
            <w:r w:rsidRPr="007C1D74">
              <w:rPr>
                <w:rFonts w:ascii="Cambria" w:hAnsi="Cambria"/>
                <w:sz w:val="20"/>
                <w:szCs w:val="20"/>
              </w:rPr>
              <w:t>Lasagne</w:t>
            </w:r>
            <w:proofErr w:type="spellEnd"/>
            <w:r w:rsidRPr="007C1D74">
              <w:rPr>
                <w:rFonts w:ascii="Cambria" w:hAnsi="Cambria"/>
                <w:sz w:val="20"/>
                <w:szCs w:val="20"/>
              </w:rPr>
              <w:t xml:space="preserve"> 150 mm.</w:t>
            </w:r>
          </w:p>
          <w:p w:rsidR="00444C17" w:rsidRPr="007C1D74" w:rsidRDefault="00444C17" w:rsidP="00CE409F">
            <w:pPr>
              <w:numPr>
                <w:ilvl w:val="0"/>
                <w:numId w:val="267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Materiał: stal nierdzewna</w:t>
            </w:r>
          </w:p>
          <w:p w:rsidR="00444C17" w:rsidRPr="007C1D74" w:rsidRDefault="00444C17" w:rsidP="00CE409F">
            <w:pPr>
              <w:numPr>
                <w:ilvl w:val="0"/>
                <w:numId w:val="267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Możliwość regulacji grubości wałkowanego ciasta w min. 10 zakresach od 0,6 do 4,8mm.</w:t>
            </w:r>
          </w:p>
          <w:p w:rsidR="00444C17" w:rsidRPr="007C1D74" w:rsidRDefault="00444C17" w:rsidP="00CE409F">
            <w:pPr>
              <w:numPr>
                <w:ilvl w:val="0"/>
                <w:numId w:val="267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Możliwość rozbudowy za pomocą wymiany przystawek/głowic do kilku innych rodzajów makaronu oraz dwóch wielkości pierożków Ravioli.</w:t>
            </w:r>
          </w:p>
          <w:p w:rsidR="00444C17" w:rsidRPr="007C1D74" w:rsidRDefault="00444C17" w:rsidP="00CE409F">
            <w:pPr>
              <w:numPr>
                <w:ilvl w:val="0"/>
                <w:numId w:val="267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Silnik elektryczny Moc 100W</w:t>
            </w:r>
          </w:p>
          <w:p w:rsidR="00444C17" w:rsidRPr="007C1D74" w:rsidRDefault="00444C17" w:rsidP="00CE409F">
            <w:pPr>
              <w:numPr>
                <w:ilvl w:val="0"/>
                <w:numId w:val="267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Szerokość robocza co najmniej 150mm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Wyposażenie: maszynka, przystawka, silnik, korbka, uchwyt montażowy do blatu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6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6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wniesienie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do siedziby Odbiorcy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6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881E3B" w:rsidTr="00444C17">
        <w:trPr>
          <w:trHeight w:val="488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69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8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69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66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444C17" w:rsidRPr="00881E3B" w:rsidTr="00444C17">
        <w:trPr>
          <w:trHeight w:val="488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7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881E3B" w:rsidTr="00444C17">
        <w:trPr>
          <w:trHeight w:val="488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7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8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7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shd w:val="clear" w:color="auto" w:fill="D9D9D9"/>
            <w:vAlign w:val="center"/>
          </w:tcPr>
          <w:p w:rsidR="00444C17" w:rsidRPr="00881E3B" w:rsidRDefault="00444C17" w:rsidP="00CE409F">
            <w:pPr>
              <w:numPr>
                <w:ilvl w:val="0"/>
                <w:numId w:val="30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7C1D74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PIEC KONWEKCYJNY – 1 SZT.</w:t>
            </w:r>
          </w:p>
        </w:tc>
      </w:tr>
      <w:tr w:rsidR="00444C17" w:rsidRPr="00881E3B" w:rsidTr="00444C17">
        <w:trPr>
          <w:trHeight w:val="1262"/>
        </w:trPr>
        <w:tc>
          <w:tcPr>
            <w:tcW w:w="10471" w:type="dxa"/>
            <w:gridSpan w:val="3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pieca</w:t>
            </w: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444C17">
        <w:trPr>
          <w:trHeight w:val="2668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7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7C1D74" w:rsidRDefault="00444C17" w:rsidP="00CE409F">
            <w:pPr>
              <w:numPr>
                <w:ilvl w:val="0"/>
                <w:numId w:val="272"/>
              </w:numPr>
              <w:spacing w:after="0" w:line="240" w:lineRule="auto"/>
              <w:ind w:left="455"/>
              <w:rPr>
                <w:rFonts w:ascii="Cambria" w:hAnsi="Cambria" w:cs="Arial"/>
                <w:spacing w:val="4"/>
                <w:sz w:val="20"/>
                <w:szCs w:val="20"/>
                <w:shd w:val="clear" w:color="auto" w:fill="FFFFFF"/>
              </w:rPr>
            </w:pPr>
            <w:r w:rsidRPr="007C1D74">
              <w:rPr>
                <w:rFonts w:ascii="Cambria" w:hAnsi="Cambria" w:cs="Arial"/>
                <w:spacing w:val="4"/>
                <w:sz w:val="20"/>
                <w:szCs w:val="20"/>
                <w:shd w:val="clear" w:color="auto" w:fill="FFFFFF"/>
              </w:rPr>
              <w:t>pojemność: min. 3 blachy</w:t>
            </w:r>
          </w:p>
          <w:p w:rsidR="00444C17" w:rsidRPr="007C1D74" w:rsidRDefault="00444C17" w:rsidP="00CE409F">
            <w:pPr>
              <w:numPr>
                <w:ilvl w:val="0"/>
                <w:numId w:val="272"/>
              </w:numPr>
              <w:spacing w:after="0" w:line="240" w:lineRule="auto"/>
              <w:ind w:left="455"/>
              <w:rPr>
                <w:rFonts w:ascii="Cambria" w:hAnsi="Cambria" w:cs="Arial"/>
                <w:spacing w:val="4"/>
                <w:sz w:val="20"/>
                <w:szCs w:val="20"/>
                <w:shd w:val="clear" w:color="auto" w:fill="FFFFFF"/>
              </w:rPr>
            </w:pPr>
            <w:r w:rsidRPr="007C1D74">
              <w:rPr>
                <w:rFonts w:ascii="Cambria" w:hAnsi="Cambria" w:cs="Arial"/>
                <w:spacing w:val="4"/>
                <w:sz w:val="20"/>
                <w:szCs w:val="20"/>
                <w:shd w:val="clear" w:color="auto" w:fill="FFFFFF"/>
              </w:rPr>
              <w:t xml:space="preserve">wymiary: szer. 595 x gł. 615 x wys. 570 mm  </w:t>
            </w:r>
            <w:r w:rsidRPr="007C1D74">
              <w:rPr>
                <w:rFonts w:ascii="Cambria" w:hAnsi="Cambria"/>
                <w:sz w:val="20"/>
                <w:szCs w:val="20"/>
              </w:rPr>
              <w:t>+/- 10%</w:t>
            </w:r>
          </w:p>
          <w:p w:rsidR="00444C17" w:rsidRPr="007C1D74" w:rsidRDefault="00444C17" w:rsidP="00CE409F">
            <w:pPr>
              <w:numPr>
                <w:ilvl w:val="0"/>
                <w:numId w:val="272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napięcie: 230 V</w:t>
            </w:r>
          </w:p>
          <w:p w:rsidR="00444C17" w:rsidRPr="007C1D74" w:rsidRDefault="00444C17" w:rsidP="00CE409F">
            <w:pPr>
              <w:numPr>
                <w:ilvl w:val="0"/>
                <w:numId w:val="272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zasilanie: elektryczne</w:t>
            </w:r>
            <w:r w:rsidRPr="007C1D74">
              <w:rPr>
                <w:rFonts w:ascii="Cambria" w:hAnsi="Cambria"/>
                <w:sz w:val="20"/>
                <w:szCs w:val="20"/>
              </w:rPr>
              <w:tab/>
            </w:r>
          </w:p>
          <w:p w:rsidR="00444C17" w:rsidRPr="007C1D74" w:rsidRDefault="00444C17" w:rsidP="00CE409F">
            <w:pPr>
              <w:numPr>
                <w:ilvl w:val="0"/>
                <w:numId w:val="272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materiał – stal nierdzewna</w:t>
            </w:r>
          </w:p>
          <w:p w:rsidR="00444C17" w:rsidRPr="007C1D74" w:rsidRDefault="00444C17" w:rsidP="00CE409F">
            <w:pPr>
              <w:numPr>
                <w:ilvl w:val="0"/>
                <w:numId w:val="272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temperatura maksymalna: co najmniej 250 °C</w:t>
            </w:r>
          </w:p>
          <w:p w:rsidR="00444C17" w:rsidRPr="007C1D74" w:rsidRDefault="00444C17" w:rsidP="00CE409F">
            <w:pPr>
              <w:numPr>
                <w:ilvl w:val="0"/>
                <w:numId w:val="272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min. 2 wentylatory</w:t>
            </w:r>
          </w:p>
          <w:p w:rsidR="00444C17" w:rsidRPr="007C1D74" w:rsidRDefault="00444C17" w:rsidP="00CE409F">
            <w:pPr>
              <w:numPr>
                <w:ilvl w:val="0"/>
                <w:numId w:val="272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moc min. 2,5 kW</w:t>
            </w:r>
          </w:p>
          <w:p w:rsidR="00444C17" w:rsidRPr="007C1D74" w:rsidRDefault="00444C17" w:rsidP="00CE409F">
            <w:pPr>
              <w:numPr>
                <w:ilvl w:val="0"/>
                <w:numId w:val="272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blachy min 3 szt.</w:t>
            </w:r>
          </w:p>
          <w:p w:rsidR="00444C17" w:rsidRDefault="00444C17" w:rsidP="00CE409F">
            <w:pPr>
              <w:numPr>
                <w:ilvl w:val="0"/>
                <w:numId w:val="272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termostat</w:t>
            </w:r>
          </w:p>
          <w:p w:rsidR="00444C17" w:rsidRPr="007C1D74" w:rsidRDefault="00444C17" w:rsidP="00CE409F">
            <w:pPr>
              <w:numPr>
                <w:ilvl w:val="0"/>
                <w:numId w:val="272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podstawa dostosowana do wymiarów pieca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7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444C17" w:rsidRPr="00881E3B" w:rsidTr="00444C17">
        <w:trPr>
          <w:trHeight w:val="644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7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montaż,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pieca</w:t>
            </w: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 u Użytkownika.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7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74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74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71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7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7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7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643"/>
        </w:trPr>
        <w:tc>
          <w:tcPr>
            <w:tcW w:w="709" w:type="dxa"/>
            <w:shd w:val="clear" w:color="auto" w:fill="D9D9D9"/>
            <w:vAlign w:val="center"/>
          </w:tcPr>
          <w:p w:rsidR="00444C17" w:rsidRPr="00881E3B" w:rsidRDefault="00444C17" w:rsidP="00CE409F">
            <w:pPr>
              <w:numPr>
                <w:ilvl w:val="0"/>
                <w:numId w:val="30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7C1D74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/>
                <w:b/>
                <w:color w:val="000000"/>
                <w:sz w:val="20"/>
                <w:szCs w:val="20"/>
              </w:rPr>
              <w:t>PRASA DO TŁOCZENIA OLEJU – 1 SZT.</w:t>
            </w:r>
          </w:p>
        </w:tc>
      </w:tr>
      <w:tr w:rsidR="00444C17" w:rsidRPr="00881E3B" w:rsidTr="00444C17">
        <w:trPr>
          <w:trHeight w:val="1288"/>
        </w:trPr>
        <w:tc>
          <w:tcPr>
            <w:tcW w:w="10471" w:type="dxa"/>
            <w:gridSpan w:val="3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444C17">
        <w:trPr>
          <w:trHeight w:val="2525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7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7C1D74" w:rsidRDefault="00444C17" w:rsidP="00CE409F">
            <w:pPr>
              <w:numPr>
                <w:ilvl w:val="0"/>
                <w:numId w:val="27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prasa ślimakowa do tłoczenia na zimno oleju z nasion oleistych, twardych orzechów i pestek np. winogron</w:t>
            </w:r>
          </w:p>
          <w:p w:rsidR="00444C17" w:rsidRPr="007C1D74" w:rsidRDefault="00444C17" w:rsidP="00CE409F">
            <w:pPr>
              <w:numPr>
                <w:ilvl w:val="0"/>
                <w:numId w:val="27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moc urządzenia min 400W, moc grzałki min 150W</w:t>
            </w:r>
          </w:p>
          <w:p w:rsidR="00444C17" w:rsidRPr="007C1D74" w:rsidRDefault="00444C17" w:rsidP="00CE409F">
            <w:pPr>
              <w:numPr>
                <w:ilvl w:val="0"/>
                <w:numId w:val="27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konstrukcja ze stali nierdzewnej INOX, łatwo demontowany ślimak ze stali nierdzewnej</w:t>
            </w:r>
          </w:p>
          <w:p w:rsidR="00444C17" w:rsidRPr="007C1D74" w:rsidRDefault="00444C17" w:rsidP="00CE409F">
            <w:pPr>
              <w:numPr>
                <w:ilvl w:val="0"/>
                <w:numId w:val="27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zasilanie 230 V</w:t>
            </w:r>
          </w:p>
          <w:p w:rsidR="00444C17" w:rsidRPr="007C1D74" w:rsidRDefault="00444C17" w:rsidP="00CE409F">
            <w:pPr>
              <w:numPr>
                <w:ilvl w:val="0"/>
                <w:numId w:val="27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masa do 12 kg</w:t>
            </w:r>
          </w:p>
          <w:p w:rsidR="00444C17" w:rsidRPr="007C1D74" w:rsidRDefault="00444C17" w:rsidP="00CE409F">
            <w:pPr>
              <w:numPr>
                <w:ilvl w:val="0"/>
                <w:numId w:val="27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wymiary dł.500mm x szer.250mm x wys. 400mm ±10%</w:t>
            </w:r>
          </w:p>
          <w:p w:rsidR="00444C17" w:rsidRDefault="00444C17" w:rsidP="00CE409F">
            <w:pPr>
              <w:numPr>
                <w:ilvl w:val="0"/>
                <w:numId w:val="27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zabezpieczenie przed przegrzaniem</w:t>
            </w:r>
          </w:p>
          <w:p w:rsidR="00444C17" w:rsidRPr="007C1D74" w:rsidRDefault="00444C17" w:rsidP="00CE409F">
            <w:pPr>
              <w:numPr>
                <w:ilvl w:val="0"/>
                <w:numId w:val="27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 xml:space="preserve">wyposażenie: silnik, ślimak, grzałka, termostat, </w:t>
            </w:r>
            <w:proofErr w:type="spellStart"/>
            <w:r w:rsidRPr="007C1D74">
              <w:rPr>
                <w:rFonts w:ascii="Cambria" w:hAnsi="Cambria"/>
                <w:sz w:val="20"/>
                <w:szCs w:val="20"/>
              </w:rPr>
              <w:t>zasypnik</w:t>
            </w:r>
            <w:proofErr w:type="spellEnd"/>
            <w:r w:rsidRPr="007C1D74">
              <w:rPr>
                <w:rFonts w:ascii="Cambria" w:hAnsi="Cambria"/>
                <w:sz w:val="20"/>
                <w:szCs w:val="20"/>
              </w:rPr>
              <w:t>, zbiornik na olej, sitko, rękawica, wycior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7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7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wniesienie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do siedziby Odbiorcy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7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79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79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76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shd w:val="clear" w:color="auto" w:fill="D9D9D9"/>
            <w:vAlign w:val="center"/>
          </w:tcPr>
          <w:p w:rsidR="00444C17" w:rsidRPr="00881E3B" w:rsidRDefault="00444C17" w:rsidP="00CE409F">
            <w:pPr>
              <w:numPr>
                <w:ilvl w:val="0"/>
                <w:numId w:val="30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7C1D74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PRASA DO TŁOCZENIA OLEJU Z WYMIENNYMI ŚLIMAKAMI – 1 SZT.</w:t>
            </w:r>
          </w:p>
        </w:tc>
      </w:tr>
      <w:tr w:rsidR="00444C17" w:rsidRPr="00881E3B" w:rsidTr="00444C17">
        <w:trPr>
          <w:trHeight w:val="1381"/>
        </w:trPr>
        <w:tc>
          <w:tcPr>
            <w:tcW w:w="10471" w:type="dxa"/>
            <w:gridSpan w:val="3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444C17">
        <w:trPr>
          <w:trHeight w:val="296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8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7C1D74" w:rsidRDefault="00444C17" w:rsidP="00CE409F">
            <w:pPr>
              <w:numPr>
                <w:ilvl w:val="0"/>
                <w:numId w:val="28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prasa do tłoczenia oleju na zimno z surowców oleistych o różnej twardości - pozyskiwanie oleju z orzechów, pestek, nasion i ziaren np. pestek winogron</w:t>
            </w:r>
          </w:p>
          <w:p w:rsidR="00444C17" w:rsidRPr="007C1D74" w:rsidRDefault="00444C17" w:rsidP="00CE409F">
            <w:pPr>
              <w:numPr>
                <w:ilvl w:val="0"/>
                <w:numId w:val="28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moc 650 W, pojemność  min 700 g</w:t>
            </w:r>
          </w:p>
          <w:p w:rsidR="00444C17" w:rsidRPr="007C1D74" w:rsidRDefault="00444C17" w:rsidP="00CE409F">
            <w:pPr>
              <w:numPr>
                <w:ilvl w:val="0"/>
                <w:numId w:val="28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2 ślimaki do tłoczenia na zimno jeden do miękkich a drugi do twardych pestek</w:t>
            </w:r>
          </w:p>
          <w:p w:rsidR="00444C17" w:rsidRPr="007C1D74" w:rsidRDefault="00444C17" w:rsidP="00CE409F">
            <w:pPr>
              <w:numPr>
                <w:ilvl w:val="0"/>
                <w:numId w:val="28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wyposażenie: zbiornik na surowce, pokrywka zbiornika na surowce, naczynie na olej, sitko filtracyjne, zbiornik na odpad, walec ślimakowy do miękkich surowców, walec ślimakowy do twardych surowców, kabel zasilający, szczotka, rękawica</w:t>
            </w:r>
          </w:p>
          <w:p w:rsidR="00444C17" w:rsidRPr="007C1D74" w:rsidRDefault="00444C17" w:rsidP="00CE409F">
            <w:pPr>
              <w:numPr>
                <w:ilvl w:val="0"/>
                <w:numId w:val="28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możliwość łatwego demontażu mechanizmu tj. bez konieczności użycia narzędzi</w:t>
            </w:r>
          </w:p>
          <w:p w:rsidR="00444C17" w:rsidRPr="007C1D74" w:rsidRDefault="00444C17" w:rsidP="00CE409F">
            <w:pPr>
              <w:numPr>
                <w:ilvl w:val="0"/>
                <w:numId w:val="28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mechanizm zabezpieczający przed przegrzaniem</w:t>
            </w:r>
          </w:p>
          <w:p w:rsidR="00444C17" w:rsidRPr="007C1D74" w:rsidRDefault="00444C17" w:rsidP="00CE409F">
            <w:pPr>
              <w:numPr>
                <w:ilvl w:val="0"/>
                <w:numId w:val="28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wymiary urządzenia: max 30 x 40 x 20 cm (szer. x wys. x gł.) ±10%</w:t>
            </w:r>
          </w:p>
          <w:p w:rsidR="00444C17" w:rsidRDefault="00444C17" w:rsidP="00CE409F">
            <w:pPr>
              <w:numPr>
                <w:ilvl w:val="0"/>
                <w:numId w:val="28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waga: max 6 kg ±10%</w:t>
            </w:r>
          </w:p>
          <w:p w:rsidR="00444C17" w:rsidRPr="007C1D74" w:rsidRDefault="00444C17" w:rsidP="00CE409F">
            <w:pPr>
              <w:numPr>
                <w:ilvl w:val="0"/>
                <w:numId w:val="28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zasilanie 230V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8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8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wniesienie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do siedziby Odbiorcy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8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83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 xml:space="preserve">Okres gwarancji: </w:t>
            </w:r>
            <w:r w:rsidRPr="003960A7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12 miesięcy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83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81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8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8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8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shd w:val="clear" w:color="auto" w:fill="D9D9D9"/>
            <w:vAlign w:val="center"/>
          </w:tcPr>
          <w:p w:rsidR="00444C17" w:rsidRPr="00881E3B" w:rsidRDefault="00444C17" w:rsidP="00CE409F">
            <w:pPr>
              <w:numPr>
                <w:ilvl w:val="0"/>
                <w:numId w:val="30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7C1D74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URZĄDZENIE DO WYPIEKU CHLEBA I CIAST – 1 SZT.</w:t>
            </w:r>
          </w:p>
        </w:tc>
      </w:tr>
      <w:tr w:rsidR="00444C17" w:rsidRPr="00881E3B" w:rsidTr="00E40B8E">
        <w:trPr>
          <w:trHeight w:val="1262"/>
        </w:trPr>
        <w:tc>
          <w:tcPr>
            <w:tcW w:w="10471" w:type="dxa"/>
            <w:gridSpan w:val="3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85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7C1D74" w:rsidRDefault="00444C17" w:rsidP="00CE409F">
            <w:pPr>
              <w:numPr>
                <w:ilvl w:val="0"/>
                <w:numId w:val="286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 w:cs="Arial"/>
                <w:color w:val="2E2E2E"/>
                <w:sz w:val="20"/>
                <w:szCs w:val="20"/>
              </w:rPr>
              <w:t>Moc nie mniej niż 700 W</w:t>
            </w:r>
          </w:p>
          <w:p w:rsidR="00444C17" w:rsidRPr="007C1D74" w:rsidRDefault="00444C17" w:rsidP="00CE409F">
            <w:pPr>
              <w:numPr>
                <w:ilvl w:val="0"/>
                <w:numId w:val="286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Możliwość wyboru wielkości pieczonej porcji (500-750 do 1000g)</w:t>
            </w:r>
          </w:p>
          <w:p w:rsidR="00444C17" w:rsidRPr="007C1D74" w:rsidRDefault="00444C17" w:rsidP="00CE409F">
            <w:pPr>
              <w:numPr>
                <w:ilvl w:val="0"/>
                <w:numId w:val="286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Możliwość wyboru poziomu wypieczenia skórki</w:t>
            </w:r>
          </w:p>
          <w:p w:rsidR="00444C17" w:rsidRPr="007C1D74" w:rsidRDefault="00444C17" w:rsidP="00CE409F">
            <w:pPr>
              <w:numPr>
                <w:ilvl w:val="0"/>
                <w:numId w:val="286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 xml:space="preserve">Programy standardowe i do wypieków bezglutenowych </w:t>
            </w:r>
          </w:p>
          <w:p w:rsidR="00444C17" w:rsidRPr="007C1D74" w:rsidRDefault="00444C17" w:rsidP="00CE409F">
            <w:pPr>
              <w:numPr>
                <w:ilvl w:val="0"/>
                <w:numId w:val="286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Przygotowanie ciasta na makaron</w:t>
            </w:r>
          </w:p>
          <w:p w:rsidR="00444C17" w:rsidRPr="007C1D74" w:rsidRDefault="00444C17" w:rsidP="00CE409F">
            <w:pPr>
              <w:numPr>
                <w:ilvl w:val="0"/>
                <w:numId w:val="286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Możliwość opóźnienia startu</w:t>
            </w:r>
          </w:p>
          <w:p w:rsidR="00444C17" w:rsidRPr="007C1D74" w:rsidRDefault="00444C17" w:rsidP="00CE409F">
            <w:pPr>
              <w:numPr>
                <w:ilvl w:val="0"/>
                <w:numId w:val="286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Możliwość podtrzymania temperatury</w:t>
            </w:r>
          </w:p>
          <w:p w:rsidR="00444C17" w:rsidRDefault="00444C17" w:rsidP="00CE409F">
            <w:pPr>
              <w:numPr>
                <w:ilvl w:val="0"/>
                <w:numId w:val="286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 xml:space="preserve">Akcesoria – hak do wyjmowania formy, dodatkowe mieszadło,  dodatkowa forma do wypieku, akcesoria do czyszczenia </w:t>
            </w:r>
          </w:p>
          <w:p w:rsidR="00444C17" w:rsidRPr="007C1D74" w:rsidRDefault="00444C17" w:rsidP="00CE409F">
            <w:pPr>
              <w:numPr>
                <w:ilvl w:val="0"/>
                <w:numId w:val="286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Wyświetlacz LCD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2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8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87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wniesienie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do siedziby Odbiorcy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8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88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 xml:space="preserve">Okres gwarancji: </w:t>
            </w:r>
            <w:r w:rsidRPr="003960A7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24 miesiące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88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85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3960A7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8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8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28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3960A7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7C1D74" w:rsidTr="00444C17">
        <w:trPr>
          <w:trHeight w:val="480"/>
        </w:trPr>
        <w:tc>
          <w:tcPr>
            <w:tcW w:w="709" w:type="dxa"/>
            <w:shd w:val="clear" w:color="auto" w:fill="D9D9D9"/>
            <w:vAlign w:val="center"/>
          </w:tcPr>
          <w:p w:rsidR="00444C17" w:rsidRPr="00881E3B" w:rsidRDefault="00444C17" w:rsidP="00CE409F">
            <w:pPr>
              <w:numPr>
                <w:ilvl w:val="0"/>
                <w:numId w:val="30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7C1D74" w:rsidRDefault="00444C17" w:rsidP="00444C17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MIKRES WIELOFUNKCYJNY – 1 SZT.</w:t>
            </w:r>
          </w:p>
        </w:tc>
      </w:tr>
      <w:tr w:rsidR="00444C17" w:rsidRPr="00881E3B" w:rsidTr="00E40B8E">
        <w:trPr>
          <w:trHeight w:val="1230"/>
        </w:trPr>
        <w:tc>
          <w:tcPr>
            <w:tcW w:w="10471" w:type="dxa"/>
            <w:gridSpan w:val="3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miksera</w:t>
            </w: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881E3B" w:rsidTr="00396856">
        <w:trPr>
          <w:trHeight w:val="2803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9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Default="00444C17" w:rsidP="00CE409F">
            <w:pPr>
              <w:numPr>
                <w:ilvl w:val="0"/>
                <w:numId w:val="297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Urządzenie służące do rozdrabniania, przecierania, wyciskania owoców i warzyw miękkich,</w:t>
            </w:r>
          </w:p>
          <w:p w:rsidR="00444C17" w:rsidRDefault="00444C17" w:rsidP="00CE409F">
            <w:pPr>
              <w:numPr>
                <w:ilvl w:val="0"/>
                <w:numId w:val="297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Urządzenie o mocy minimum 1200W,</w:t>
            </w:r>
          </w:p>
          <w:p w:rsidR="00444C17" w:rsidRDefault="00444C17" w:rsidP="00CE409F">
            <w:pPr>
              <w:numPr>
                <w:ilvl w:val="0"/>
                <w:numId w:val="297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Urządzenie musi zawierać 3 różne sita o różnej średnicy otworów,</w:t>
            </w:r>
          </w:p>
          <w:p w:rsidR="00444C17" w:rsidRDefault="00444C17" w:rsidP="00CE409F">
            <w:pPr>
              <w:numPr>
                <w:ilvl w:val="0"/>
                <w:numId w:val="297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 xml:space="preserve">Urządzenie musi zawierać </w:t>
            </w:r>
            <w:proofErr w:type="spellStart"/>
            <w:r w:rsidRPr="007C1D74">
              <w:rPr>
                <w:rFonts w:ascii="Cambria" w:hAnsi="Cambria"/>
                <w:sz w:val="20"/>
                <w:szCs w:val="20"/>
              </w:rPr>
              <w:t>ściekacz</w:t>
            </w:r>
            <w:proofErr w:type="spellEnd"/>
            <w:r w:rsidRPr="007C1D74">
              <w:rPr>
                <w:rFonts w:ascii="Cambria" w:hAnsi="Cambria"/>
                <w:sz w:val="20"/>
                <w:szCs w:val="20"/>
              </w:rPr>
              <w:t xml:space="preserve"> produktu oraz zasobnik o pojemności minimum 6L i średnicy co najmniej 26cm, wykonany ze stali nierdzewnej,</w:t>
            </w:r>
          </w:p>
          <w:p w:rsidR="00444C17" w:rsidRDefault="00444C17" w:rsidP="00CE409F">
            <w:pPr>
              <w:numPr>
                <w:ilvl w:val="0"/>
                <w:numId w:val="297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Wydajność urządzenia – nie mniej niż 160 kg/h,</w:t>
            </w:r>
          </w:p>
          <w:p w:rsidR="00444C17" w:rsidRDefault="00444C17" w:rsidP="00CE409F">
            <w:pPr>
              <w:numPr>
                <w:ilvl w:val="0"/>
                <w:numId w:val="297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 xml:space="preserve">Element rozdrabniający (ślimak) musi być wykonany z żywicy </w:t>
            </w:r>
            <w:proofErr w:type="spellStart"/>
            <w:r w:rsidRPr="007C1D74">
              <w:rPr>
                <w:rFonts w:ascii="Cambria" w:hAnsi="Cambria"/>
                <w:sz w:val="20"/>
                <w:szCs w:val="20"/>
              </w:rPr>
              <w:t>acetalowej</w:t>
            </w:r>
            <w:proofErr w:type="spellEnd"/>
            <w:r w:rsidRPr="007C1D74">
              <w:rPr>
                <w:rFonts w:ascii="Cambria" w:hAnsi="Cambria"/>
                <w:sz w:val="20"/>
                <w:szCs w:val="20"/>
              </w:rPr>
              <w:t xml:space="preserve"> o długości nie mniejszej niż 28 cm,</w:t>
            </w:r>
          </w:p>
          <w:p w:rsidR="00444C17" w:rsidRDefault="00444C17" w:rsidP="00CE409F">
            <w:pPr>
              <w:numPr>
                <w:ilvl w:val="0"/>
                <w:numId w:val="297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Urządzenie musi posiadać włącznik maszyny trójpołożeniowy z funkcją biegu wstecznego,</w:t>
            </w:r>
          </w:p>
          <w:p w:rsidR="00444C17" w:rsidRPr="007C1D74" w:rsidRDefault="00444C17" w:rsidP="00CE409F">
            <w:pPr>
              <w:numPr>
                <w:ilvl w:val="0"/>
                <w:numId w:val="297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Urządzenie musi zawierać plastikowy popychacz owoców i warzyw.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9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9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37087C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wniesienie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do siedziby Odbiorcy</w:t>
            </w:r>
          </w:p>
        </w:tc>
        <w:tc>
          <w:tcPr>
            <w:tcW w:w="1446" w:type="dxa"/>
            <w:vAlign w:val="center"/>
          </w:tcPr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881E3B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881E3B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9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881E3B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7C1D74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6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7C1D74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7C1D74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7C1D74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7C1D74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6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7C1D74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7C1D74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7C1D74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7C1D74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7C1D74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pStyle w:val="Akapitzlist"/>
              <w:numPr>
                <w:ilvl w:val="0"/>
                <w:numId w:val="296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7C1D74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7C1D74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444C17" w:rsidRPr="007C1D74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7C1D74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7C1D74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7C1D74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7C1D74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7C1D74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7C1D74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6" w:type="dxa"/>
            <w:vAlign w:val="center"/>
          </w:tcPr>
          <w:p w:rsidR="00444C17" w:rsidRPr="007C1D74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7C1D74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7C1D74" w:rsidTr="00444C17">
        <w:trPr>
          <w:trHeight w:val="480"/>
        </w:trPr>
        <w:tc>
          <w:tcPr>
            <w:tcW w:w="709" w:type="dxa"/>
            <w:vAlign w:val="center"/>
          </w:tcPr>
          <w:p w:rsidR="00444C17" w:rsidRPr="00881E3B" w:rsidRDefault="00444C17" w:rsidP="00CE409F">
            <w:pPr>
              <w:numPr>
                <w:ilvl w:val="0"/>
                <w:numId w:val="31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7C1D74" w:rsidRDefault="00444C17" w:rsidP="00444C17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7C1D74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7C1D74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7C1D74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:rsidR="00444C17" w:rsidRDefault="00444C17" w:rsidP="00444C17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396856" w:rsidRDefault="00396856" w:rsidP="00444C17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396856" w:rsidRDefault="00396856" w:rsidP="00444C17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396856" w:rsidRDefault="00396856" w:rsidP="00444C17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396856" w:rsidRDefault="00396856" w:rsidP="00444C17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396856" w:rsidRDefault="00396856" w:rsidP="00444C17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396856" w:rsidRDefault="00396856" w:rsidP="00444C17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396856" w:rsidRDefault="00396856" w:rsidP="00444C17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444C17" w:rsidRDefault="00444C17" w:rsidP="00444C17">
      <w:pPr>
        <w:spacing w:after="0" w:line="240" w:lineRule="auto"/>
        <w:ind w:right="-87"/>
        <w:jc w:val="both"/>
        <w:rPr>
          <w:rFonts w:ascii="Cambria" w:hAnsi="Cambria"/>
          <w:b/>
          <w:bCs/>
          <w:sz w:val="16"/>
          <w:szCs w:val="16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465"/>
        <w:gridCol w:w="810"/>
        <w:gridCol w:w="1785"/>
        <w:gridCol w:w="660"/>
        <w:gridCol w:w="1308"/>
        <w:gridCol w:w="1620"/>
      </w:tblGrid>
      <w:tr w:rsidR="00444C17" w:rsidTr="00E40B8E">
        <w:trPr>
          <w:trHeight w:val="870"/>
        </w:trPr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444C17" w:rsidTr="00444C17">
        <w:trPr>
          <w:trHeight w:val="300"/>
        </w:trPr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Waga laboratoryjna 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Biureta cyfrowa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Łaźnia wodna I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Łaźnia wodna II 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Tlenomierz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Maszynka do makaronu 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Piec konwekcyjny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VIII.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Prasa do tłoczenia oleju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IX.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Prasa do tłoczenia oleju z wymiennymi ślimakami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X.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Urządzenie do wypieku chleba i ciast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0D393D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X</w:t>
            </w:r>
            <w:r w:rsidR="00444C17"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Mikser wielofunkcyjny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</w:tbl>
    <w:p w:rsidR="00444C17" w:rsidRDefault="00444C17" w:rsidP="00444C17">
      <w:pPr>
        <w:spacing w:after="0" w:line="240" w:lineRule="auto"/>
        <w:ind w:right="-87"/>
        <w:jc w:val="both"/>
        <w:rPr>
          <w:rFonts w:ascii="Cambria" w:hAnsi="Cambria"/>
          <w:b/>
          <w:bCs/>
          <w:sz w:val="16"/>
          <w:szCs w:val="16"/>
        </w:rPr>
      </w:pPr>
    </w:p>
    <w:p w:rsidR="00444C17" w:rsidRPr="003779B4" w:rsidRDefault="00444C17" w:rsidP="00444C17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:rsidR="00444C17" w:rsidRDefault="00444C17" w:rsidP="00444C17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Pr="003779B4" w:rsidRDefault="00444C17" w:rsidP="00444C17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3779B4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3779B4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003779B4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3779B4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:rsidR="00444C17" w:rsidRPr="003779B4" w:rsidRDefault="00444C17" w:rsidP="00444C17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Pr="003779B4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:rsidR="00444C17" w:rsidRPr="003779B4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396856" w:rsidRDefault="00396856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444C17" w:rsidRPr="00C23970" w:rsidRDefault="00444C17" w:rsidP="00444C17">
      <w:pPr>
        <w:spacing w:after="0" w:line="240" w:lineRule="auto"/>
        <w:ind w:left="6372" w:firstLine="708"/>
        <w:rPr>
          <w:rFonts w:ascii="Cambria" w:hAnsi="Cambria"/>
          <w:b/>
          <w:bCs/>
          <w:color w:val="000000"/>
          <w:sz w:val="20"/>
          <w:szCs w:val="20"/>
        </w:rPr>
      </w:pPr>
      <w:r w:rsidRPr="00C23970">
        <w:rPr>
          <w:rFonts w:ascii="Cambria" w:hAnsi="Cambria"/>
          <w:b/>
          <w:bCs/>
          <w:color w:val="000000"/>
          <w:sz w:val="20"/>
          <w:szCs w:val="20"/>
        </w:rPr>
        <w:lastRenderedPageBreak/>
        <w:t>Sprawa nr : SZP.250.32.2020</w:t>
      </w:r>
    </w:p>
    <w:p w:rsidR="00444C17" w:rsidRPr="00C23970" w:rsidRDefault="00444C17" w:rsidP="00444C17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C23970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Załącznik nr 3.10 do SIWZ </w:t>
      </w:r>
    </w:p>
    <w:p w:rsidR="00444C17" w:rsidRPr="00C23970" w:rsidRDefault="00444C17" w:rsidP="00444C17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C23970">
        <w:rPr>
          <w:rFonts w:ascii="Cambria" w:hAnsi="Cambria"/>
          <w:bCs/>
          <w:color w:val="000000"/>
          <w:sz w:val="20"/>
          <w:szCs w:val="20"/>
        </w:rPr>
        <w:t xml:space="preserve">- opis przedmiotu zamówienia, stanowiący załącznik nr 1.10 do wzoru umowy </w:t>
      </w:r>
      <w:r w:rsidRPr="00C23970">
        <w:rPr>
          <w:rFonts w:ascii="Cambria" w:hAnsi="Cambria"/>
          <w:bCs/>
          <w:sz w:val="20"/>
          <w:szCs w:val="20"/>
        </w:rPr>
        <w:t>wraz z kalkulacją ceny</w:t>
      </w:r>
    </w:p>
    <w:p w:rsidR="00444C17" w:rsidRPr="00C23970" w:rsidRDefault="00444C17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841"/>
      </w:tblGrid>
      <w:tr w:rsidR="00444C17" w:rsidRPr="00C23970" w:rsidTr="00444C17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C23970" w:rsidRDefault="00444C17" w:rsidP="00444C17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C23970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ZADANIE 10</w:t>
            </w:r>
          </w:p>
        </w:tc>
      </w:tr>
      <w:tr w:rsidR="00444C17" w:rsidRPr="00C23970" w:rsidTr="00444C17">
        <w:trPr>
          <w:trHeight w:val="738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4C17" w:rsidRPr="00C23970" w:rsidRDefault="00444C17" w:rsidP="00444C17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44C17" w:rsidRPr="00C23970" w:rsidRDefault="00444C17" w:rsidP="00444C17">
            <w:pPr>
              <w:pStyle w:val="Akapitzlist"/>
              <w:ind w:left="426"/>
              <w:jc w:val="center"/>
              <w:rPr>
                <w:rFonts w:ascii="Cambria" w:hAnsi="Cambria"/>
                <w:b/>
                <w:sz w:val="20"/>
              </w:rPr>
            </w:pPr>
            <w:r w:rsidRPr="00C23970">
              <w:rPr>
                <w:rFonts w:ascii="Cambria" w:hAnsi="Cambria"/>
                <w:b/>
                <w:sz w:val="20"/>
              </w:rPr>
              <w:t xml:space="preserve">DOSTAWA SPRZĘTU GASTRONOMICZNEGO: </w:t>
            </w:r>
            <w:proofErr w:type="spellStart"/>
            <w:r w:rsidRPr="00C23970">
              <w:rPr>
                <w:rFonts w:ascii="Cambria" w:hAnsi="Cambria"/>
                <w:b/>
                <w:sz w:val="20"/>
              </w:rPr>
              <w:t>frytownica</w:t>
            </w:r>
            <w:proofErr w:type="spellEnd"/>
            <w:r w:rsidRPr="00C23970">
              <w:rPr>
                <w:rFonts w:ascii="Cambria" w:hAnsi="Cambria"/>
                <w:b/>
                <w:sz w:val="20"/>
              </w:rPr>
              <w:t xml:space="preserve"> dwukomorowa, grill elektryczny, kuchenka mikrofalowa, stół chłodniczy, stół </w:t>
            </w:r>
            <w:proofErr w:type="spellStart"/>
            <w:r w:rsidRPr="00C23970">
              <w:rPr>
                <w:rFonts w:ascii="Cambria" w:hAnsi="Cambria"/>
                <w:b/>
                <w:sz w:val="20"/>
              </w:rPr>
              <w:t>mroźniczy</w:t>
            </w:r>
            <w:proofErr w:type="spellEnd"/>
            <w:r w:rsidRPr="00C23970">
              <w:rPr>
                <w:rFonts w:ascii="Cambria" w:hAnsi="Cambria"/>
                <w:b/>
                <w:sz w:val="20"/>
              </w:rPr>
              <w:t>, kuchnia gastronomiczna elektryczna, piec elektryczny, urządzenie do gotowania sous-vide, pakowarka próżniowa, sterylizator do noży, prasa do hamburgerów</w:t>
            </w:r>
          </w:p>
          <w:p w:rsidR="00444C17" w:rsidRPr="00C23970" w:rsidRDefault="00444C17" w:rsidP="00444C17">
            <w:pPr>
              <w:pStyle w:val="Akapitzlist"/>
              <w:ind w:left="426"/>
              <w:jc w:val="center"/>
              <w:rPr>
                <w:rFonts w:ascii="Cambria" w:hAnsi="Cambria"/>
                <w:b/>
                <w:sz w:val="20"/>
              </w:rPr>
            </w:pPr>
            <w:r w:rsidRPr="00C23970">
              <w:rPr>
                <w:rFonts w:ascii="Cambria" w:hAnsi="Cambria"/>
                <w:b/>
                <w:sz w:val="20"/>
              </w:rPr>
              <w:t>zmywarka gastronomiczna, robot kuchenny -  1 zestaw</w:t>
            </w:r>
          </w:p>
        </w:tc>
      </w:tr>
    </w:tbl>
    <w:p w:rsidR="00444C17" w:rsidRPr="00C23970" w:rsidRDefault="00444C17" w:rsidP="00444C17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C23970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16"/>
        <w:gridCol w:w="1446"/>
      </w:tblGrid>
      <w:tr w:rsidR="00444C17" w:rsidRPr="00C23970" w:rsidTr="00444C17">
        <w:trPr>
          <w:trHeight w:val="636"/>
        </w:trPr>
        <w:tc>
          <w:tcPr>
            <w:tcW w:w="709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 xml:space="preserve">SPECYFIKACJA TECHNICZNA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  <w:r w:rsidRPr="00C23970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br/>
              <w:t>(spełnia)*</w:t>
            </w:r>
          </w:p>
        </w:tc>
      </w:tr>
      <w:tr w:rsidR="00444C17" w:rsidRPr="00C23970" w:rsidTr="00444C17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jc w:val="center"/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FRYTOWNICA DWUKOMOROWA– 1 szt.</w:t>
            </w:r>
          </w:p>
        </w:tc>
      </w:tr>
      <w:tr w:rsidR="00444C17" w:rsidRPr="00C23970" w:rsidTr="00444C17">
        <w:trPr>
          <w:trHeight w:val="1551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537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3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7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Pojemność 2x3,5l</w:t>
            </w:r>
          </w:p>
          <w:p w:rsidR="00444C17" w:rsidRPr="00C23970" w:rsidRDefault="00444C17" w:rsidP="00CE409F">
            <w:pPr>
              <w:numPr>
                <w:ilvl w:val="0"/>
                <w:numId w:val="357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Obudowa ze stali nierdzewnej</w:t>
            </w:r>
          </w:p>
          <w:p w:rsidR="00444C17" w:rsidRPr="00C23970" w:rsidRDefault="00444C17" w:rsidP="00CE409F">
            <w:pPr>
              <w:numPr>
                <w:ilvl w:val="0"/>
                <w:numId w:val="357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Wyjmowany pojemnik na fryturę</w:t>
            </w:r>
          </w:p>
          <w:p w:rsidR="00444C17" w:rsidRPr="00C23970" w:rsidRDefault="00444C17" w:rsidP="00CE409F">
            <w:pPr>
              <w:numPr>
                <w:ilvl w:val="0"/>
                <w:numId w:val="357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Termostat o regulacji temperatury w zakresie od max 60°C do min 190°C</w:t>
            </w:r>
          </w:p>
          <w:p w:rsidR="00444C17" w:rsidRPr="00C23970" w:rsidRDefault="00444C17" w:rsidP="00CE409F">
            <w:pPr>
              <w:numPr>
                <w:ilvl w:val="0"/>
                <w:numId w:val="357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Kosze o składanych rączkach</w:t>
            </w:r>
          </w:p>
          <w:p w:rsidR="00444C17" w:rsidRPr="00C23970" w:rsidRDefault="00444C17" w:rsidP="00CE409F">
            <w:pPr>
              <w:numPr>
                <w:ilvl w:val="0"/>
                <w:numId w:val="357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elektryczne 230 V</w:t>
            </w:r>
          </w:p>
          <w:p w:rsidR="00444C17" w:rsidRPr="00C23970" w:rsidRDefault="00444C17" w:rsidP="00CE409F">
            <w:pPr>
              <w:numPr>
                <w:ilvl w:val="0"/>
                <w:numId w:val="357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Moc minimalna 5 kW</w:t>
            </w:r>
          </w:p>
          <w:p w:rsidR="00444C17" w:rsidRPr="00C23970" w:rsidRDefault="00444C17" w:rsidP="00CE409F">
            <w:pPr>
              <w:numPr>
                <w:ilvl w:val="0"/>
                <w:numId w:val="357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Wymiary długość do 60 cm, szerokość do 45 cm, wysokość do 30 cm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FF0392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FF0392">
            <w:pPr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OSTAWA</w:t>
            </w:r>
          </w:p>
        </w:tc>
      </w:tr>
      <w:tr w:rsidR="00444C17" w:rsidRPr="00C23970" w:rsidTr="00444C17">
        <w:trPr>
          <w:trHeight w:val="401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</w:tcPr>
          <w:p w:rsidR="00444C17" w:rsidRPr="00C23970" w:rsidRDefault="00444C17" w:rsidP="00444C17">
            <w:pPr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58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75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233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75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3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309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7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7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7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GRILL ELEKTRYCZNY – 1 szt.</w:t>
            </w:r>
          </w:p>
        </w:tc>
      </w:tr>
      <w:tr w:rsidR="00444C17" w:rsidRPr="00C23970" w:rsidTr="00444C17">
        <w:trPr>
          <w:trHeight w:val="1514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grilla: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1751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7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Grill podwójny kontaktowy</w:t>
            </w:r>
          </w:p>
          <w:p w:rsidR="00444C17" w:rsidRPr="00C23970" w:rsidRDefault="00444C17" w:rsidP="00CE409F">
            <w:pPr>
              <w:numPr>
                <w:ilvl w:val="0"/>
                <w:numId w:val="35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Obudowa ze stali nierdzewnej</w:t>
            </w:r>
          </w:p>
          <w:p w:rsidR="00444C17" w:rsidRPr="00C23970" w:rsidRDefault="00444C17" w:rsidP="00CE409F">
            <w:pPr>
              <w:numPr>
                <w:ilvl w:val="0"/>
                <w:numId w:val="35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Płyty dolne i górne ryflowane</w:t>
            </w:r>
          </w:p>
          <w:p w:rsidR="00444C17" w:rsidRPr="00C23970" w:rsidRDefault="00444C17" w:rsidP="00CE409F">
            <w:pPr>
              <w:numPr>
                <w:ilvl w:val="0"/>
                <w:numId w:val="35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Niezależna regulacja temperatury  obu sekcji grilla w zakresie od max 50°C do min 300°C</w:t>
            </w:r>
          </w:p>
          <w:p w:rsidR="00444C17" w:rsidRPr="00C23970" w:rsidRDefault="00444C17" w:rsidP="00CE409F">
            <w:pPr>
              <w:numPr>
                <w:ilvl w:val="0"/>
                <w:numId w:val="35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Zabezpieczenie przed przegrzaniem</w:t>
            </w:r>
          </w:p>
          <w:p w:rsidR="00444C17" w:rsidRPr="00C23970" w:rsidRDefault="00444C17" w:rsidP="00CE409F">
            <w:pPr>
              <w:numPr>
                <w:ilvl w:val="0"/>
                <w:numId w:val="35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Płyta dolna z rantem zabezpieczającym przed wylewaniem tłuszczu</w:t>
            </w:r>
          </w:p>
          <w:p w:rsidR="00444C17" w:rsidRPr="00C23970" w:rsidRDefault="00444C17" w:rsidP="00CE409F">
            <w:pPr>
              <w:numPr>
                <w:ilvl w:val="0"/>
                <w:numId w:val="35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Kontrolka pracy oraz kontrolka osiągnięcia zadanej temperatury dla obu sekcji grilla</w:t>
            </w:r>
          </w:p>
          <w:p w:rsidR="00444C17" w:rsidRPr="00C23970" w:rsidRDefault="00444C17" w:rsidP="00CE409F">
            <w:pPr>
              <w:numPr>
                <w:ilvl w:val="0"/>
                <w:numId w:val="35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Nienagrzewające się uchwyty pokrywy</w:t>
            </w:r>
          </w:p>
          <w:p w:rsidR="00444C17" w:rsidRPr="00C23970" w:rsidRDefault="00444C17" w:rsidP="00CE409F">
            <w:pPr>
              <w:numPr>
                <w:ilvl w:val="0"/>
                <w:numId w:val="35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230V</w:t>
            </w:r>
          </w:p>
          <w:p w:rsidR="00444C17" w:rsidRPr="00C23970" w:rsidRDefault="00444C17" w:rsidP="00CE409F">
            <w:pPr>
              <w:numPr>
                <w:ilvl w:val="0"/>
                <w:numId w:val="358"/>
              </w:numPr>
              <w:spacing w:after="0" w:line="240" w:lineRule="auto"/>
              <w:ind w:left="313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Moc minimalna 3,5 kW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7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7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79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79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7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8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8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8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37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KUCHENKA MIKROFALOWA – 1 szt.</w:t>
            </w:r>
          </w:p>
        </w:tc>
      </w:tr>
      <w:tr w:rsidR="00444C17" w:rsidRPr="00C23970" w:rsidTr="00444C17">
        <w:trPr>
          <w:trHeight w:val="1138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sprzętu: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8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9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Obudowa ze stali nierdzewnej</w:t>
            </w:r>
          </w:p>
          <w:p w:rsidR="00444C17" w:rsidRPr="00C23970" w:rsidRDefault="00444C17" w:rsidP="00CE409F">
            <w:pPr>
              <w:numPr>
                <w:ilvl w:val="0"/>
                <w:numId w:val="359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Sterowanie elektroniczne</w:t>
            </w:r>
          </w:p>
          <w:p w:rsidR="00444C17" w:rsidRPr="00C23970" w:rsidRDefault="00444C17" w:rsidP="00CE409F">
            <w:pPr>
              <w:numPr>
                <w:ilvl w:val="0"/>
                <w:numId w:val="359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Min trzy zakresy mocy mikrofal</w:t>
            </w:r>
          </w:p>
          <w:p w:rsidR="00444C17" w:rsidRPr="00C23970" w:rsidRDefault="00444C17" w:rsidP="00CE409F">
            <w:pPr>
              <w:numPr>
                <w:ilvl w:val="0"/>
                <w:numId w:val="359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Możliwość zapamiętania min 15 programów</w:t>
            </w:r>
          </w:p>
          <w:p w:rsidR="00444C17" w:rsidRPr="00C23970" w:rsidRDefault="00444C17" w:rsidP="00CE409F">
            <w:pPr>
              <w:numPr>
                <w:ilvl w:val="0"/>
                <w:numId w:val="359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Przystosowana do pojemników GN ½ z poliwęglanu</w:t>
            </w:r>
          </w:p>
          <w:p w:rsidR="00444C17" w:rsidRPr="00C23970" w:rsidRDefault="00444C17" w:rsidP="00CE409F">
            <w:pPr>
              <w:numPr>
                <w:ilvl w:val="0"/>
                <w:numId w:val="359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230V</w:t>
            </w:r>
          </w:p>
          <w:p w:rsidR="00444C17" w:rsidRPr="00C23970" w:rsidRDefault="00444C17" w:rsidP="00CE409F">
            <w:pPr>
              <w:numPr>
                <w:ilvl w:val="0"/>
                <w:numId w:val="359"/>
              </w:numPr>
              <w:spacing w:after="0" w:line="240" w:lineRule="auto"/>
              <w:ind w:left="313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Moc min 1 kW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8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05276F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</w:t>
            </w:r>
            <w:r w:rsidR="0005276F">
              <w:rPr>
                <w:rFonts w:ascii="Cambria" w:hAnsi="Cambria"/>
                <w:b/>
                <w:color w:val="000000"/>
                <w:sz w:val="20"/>
                <w:szCs w:val="20"/>
              </w:rPr>
              <w:t>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8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8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83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83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81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8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8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8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STÓŁ CHŁODNICZY – 1 szt.</w:t>
            </w:r>
          </w:p>
        </w:tc>
      </w:tr>
      <w:tr w:rsidR="00444C17" w:rsidRPr="00C23970" w:rsidTr="00444C17">
        <w:trPr>
          <w:trHeight w:val="1138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stołu: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1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6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Obudowa ze stali nierdzewnej, blat z rantem tylnym</w:t>
            </w:r>
          </w:p>
          <w:p w:rsidR="00444C17" w:rsidRPr="00C23970" w:rsidRDefault="00444C17" w:rsidP="00CE409F">
            <w:pPr>
              <w:numPr>
                <w:ilvl w:val="0"/>
                <w:numId w:val="36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Agregat chłodniczy boczny</w:t>
            </w:r>
          </w:p>
          <w:p w:rsidR="00444C17" w:rsidRPr="00C23970" w:rsidRDefault="00444C17" w:rsidP="00CE409F">
            <w:pPr>
              <w:numPr>
                <w:ilvl w:val="0"/>
                <w:numId w:val="36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Trzy niezależne szafki/drzwi</w:t>
            </w:r>
          </w:p>
          <w:p w:rsidR="00444C17" w:rsidRPr="00C23970" w:rsidRDefault="00444C17" w:rsidP="00CE409F">
            <w:pPr>
              <w:numPr>
                <w:ilvl w:val="0"/>
                <w:numId w:val="36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Pojemność min 450L</w:t>
            </w:r>
          </w:p>
          <w:p w:rsidR="00444C17" w:rsidRPr="00C23970" w:rsidRDefault="00444C17" w:rsidP="00CE409F">
            <w:pPr>
              <w:numPr>
                <w:ilvl w:val="0"/>
                <w:numId w:val="36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Minimum trzy półki</w:t>
            </w:r>
          </w:p>
          <w:p w:rsidR="00444C17" w:rsidRPr="00C23970" w:rsidRDefault="00444C17" w:rsidP="00CE409F">
            <w:pPr>
              <w:numPr>
                <w:ilvl w:val="0"/>
                <w:numId w:val="36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Przystosowany do pojemników GN 1/1</w:t>
            </w:r>
          </w:p>
          <w:p w:rsidR="00444C17" w:rsidRPr="00C23970" w:rsidRDefault="00444C17" w:rsidP="00CE409F">
            <w:pPr>
              <w:numPr>
                <w:ilvl w:val="0"/>
                <w:numId w:val="36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230V</w:t>
            </w:r>
          </w:p>
          <w:p w:rsidR="00444C17" w:rsidRPr="00C23970" w:rsidRDefault="00444C17" w:rsidP="00CE409F">
            <w:pPr>
              <w:numPr>
                <w:ilvl w:val="0"/>
                <w:numId w:val="36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Zakres temperatur od max -2°C do min 8°C</w:t>
            </w:r>
          </w:p>
          <w:p w:rsidR="00444C17" w:rsidRPr="00C23970" w:rsidRDefault="00444C17" w:rsidP="00CE409F">
            <w:pPr>
              <w:numPr>
                <w:ilvl w:val="0"/>
                <w:numId w:val="36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Możliwość pracy w temperaturze otoczenia </w:t>
            </w:r>
            <w:proofErr w:type="spellStart"/>
            <w:r w:rsidRPr="00C23970">
              <w:rPr>
                <w:rFonts w:ascii="Cambria" w:hAnsi="Cambria"/>
                <w:sz w:val="20"/>
                <w:szCs w:val="20"/>
              </w:rPr>
              <w:t>dp</w:t>
            </w:r>
            <w:proofErr w:type="spellEnd"/>
            <w:r w:rsidRPr="00C23970">
              <w:rPr>
                <w:rFonts w:ascii="Cambria" w:hAnsi="Cambria"/>
                <w:sz w:val="20"/>
                <w:szCs w:val="20"/>
              </w:rPr>
              <w:t xml:space="preserve"> 30°C</w:t>
            </w:r>
          </w:p>
          <w:p w:rsidR="00444C17" w:rsidRPr="00C23970" w:rsidRDefault="00444C17" w:rsidP="00CE409F">
            <w:pPr>
              <w:numPr>
                <w:ilvl w:val="0"/>
                <w:numId w:val="360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Moc min 300W</w:t>
            </w:r>
          </w:p>
          <w:p w:rsidR="00444C17" w:rsidRPr="00C23970" w:rsidRDefault="00444C17" w:rsidP="00CE409F">
            <w:pPr>
              <w:numPr>
                <w:ilvl w:val="0"/>
                <w:numId w:val="360"/>
              </w:numPr>
              <w:spacing w:after="0" w:line="240" w:lineRule="auto"/>
              <w:ind w:left="455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Długość 180 cm±5 cm, szerokość blatu 70cm ±5  cm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1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05276F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</w:t>
            </w:r>
            <w:r w:rsidR="0005276F">
              <w:rPr>
                <w:rFonts w:ascii="Cambria" w:hAnsi="Cambria"/>
                <w:b/>
                <w:color w:val="000000"/>
                <w:sz w:val="20"/>
                <w:szCs w:val="20"/>
              </w:rPr>
              <w:t>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7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1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28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28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18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2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2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2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STÓŁ MROŹNICZY – 1 szt.</w:t>
            </w:r>
          </w:p>
        </w:tc>
      </w:tr>
      <w:tr w:rsidR="00444C17" w:rsidRPr="00C23970" w:rsidTr="00444C17">
        <w:trPr>
          <w:trHeight w:val="1138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stołu: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19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Obudowa ze stali nierdzewnej, blat z rantem tylnym</w:t>
            </w:r>
          </w:p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Agregat </w:t>
            </w:r>
            <w:proofErr w:type="spellStart"/>
            <w:r w:rsidRPr="00C23970">
              <w:rPr>
                <w:rFonts w:ascii="Cambria" w:hAnsi="Cambria"/>
                <w:sz w:val="20"/>
                <w:szCs w:val="20"/>
              </w:rPr>
              <w:t>mroźniczy</w:t>
            </w:r>
            <w:proofErr w:type="spellEnd"/>
            <w:r w:rsidRPr="00C23970">
              <w:rPr>
                <w:rFonts w:ascii="Cambria" w:hAnsi="Cambria"/>
                <w:sz w:val="20"/>
                <w:szCs w:val="20"/>
              </w:rPr>
              <w:t xml:space="preserve"> boczny</w:t>
            </w:r>
          </w:p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Trzy niezależne szafki/drzwi</w:t>
            </w:r>
          </w:p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Pojemność min 450L</w:t>
            </w:r>
          </w:p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Minimum trzy półki</w:t>
            </w:r>
          </w:p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Przystosowany do pojemników GN 1/1</w:t>
            </w:r>
          </w:p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230V</w:t>
            </w:r>
          </w:p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Zakres temperatur od max -22°C do min -18°C</w:t>
            </w:r>
          </w:p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Możliwość pracy w temperaturze otoczenia do 30°C</w:t>
            </w:r>
          </w:p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Moc min 300W</w:t>
            </w:r>
          </w:p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lastRenderedPageBreak/>
              <w:t xml:space="preserve">Automatyczne </w:t>
            </w:r>
            <w:proofErr w:type="spellStart"/>
            <w:r w:rsidRPr="00C23970">
              <w:rPr>
                <w:rFonts w:ascii="Cambria" w:hAnsi="Cambria"/>
                <w:sz w:val="20"/>
                <w:szCs w:val="20"/>
              </w:rPr>
              <w:t>odszranianie</w:t>
            </w:r>
            <w:proofErr w:type="spellEnd"/>
          </w:p>
          <w:p w:rsidR="00444C17" w:rsidRPr="00C23970" w:rsidRDefault="00444C17" w:rsidP="00CE409F">
            <w:pPr>
              <w:numPr>
                <w:ilvl w:val="0"/>
                <w:numId w:val="363"/>
              </w:numPr>
              <w:spacing w:after="0" w:line="240" w:lineRule="auto"/>
              <w:ind w:left="455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Długość 180cm ±5 cm, szerokość blatu 70cm ±5  cm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19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05276F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</w:t>
            </w:r>
            <w:r w:rsidR="0005276F">
              <w:rPr>
                <w:rFonts w:ascii="Cambria" w:hAnsi="Cambria"/>
                <w:b/>
                <w:color w:val="000000"/>
                <w:sz w:val="20"/>
                <w:szCs w:val="20"/>
              </w:rPr>
              <w:t>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3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19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1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1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19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2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2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2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KUCHNIA GASTRONOMICZNA ELEKTRYCZNA – 1 SZT.</w:t>
            </w:r>
          </w:p>
        </w:tc>
      </w:tr>
      <w:tr w:rsidR="00444C17" w:rsidRPr="00C23970" w:rsidTr="00444C17">
        <w:trPr>
          <w:trHeight w:val="1138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sprzętu: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61"/>
              </w:num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64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Obudowa ze stali nierdzewnej, płyta górna tłoczona, podstawa z półką</w:t>
            </w:r>
          </w:p>
          <w:p w:rsidR="00444C17" w:rsidRPr="00C23970" w:rsidRDefault="00444C17" w:rsidP="00CE409F">
            <w:pPr>
              <w:numPr>
                <w:ilvl w:val="0"/>
                <w:numId w:val="364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Sześciopalnikowa, minimalny wymiar palników 20 cm</w:t>
            </w:r>
          </w:p>
          <w:p w:rsidR="00444C17" w:rsidRPr="00C23970" w:rsidRDefault="00444C17" w:rsidP="00CE409F">
            <w:pPr>
              <w:numPr>
                <w:ilvl w:val="0"/>
                <w:numId w:val="364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Regulacja płynna temperatury lub minimum 6 poziomów</w:t>
            </w:r>
          </w:p>
          <w:p w:rsidR="00444C17" w:rsidRPr="00C23970" w:rsidRDefault="00444C17" w:rsidP="00CE409F">
            <w:pPr>
              <w:numPr>
                <w:ilvl w:val="0"/>
                <w:numId w:val="364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400V, moc 6 x min 2,5kW</w:t>
            </w:r>
          </w:p>
          <w:p w:rsidR="00444C17" w:rsidRPr="00C23970" w:rsidRDefault="00444C17" w:rsidP="00CE409F">
            <w:pPr>
              <w:numPr>
                <w:ilvl w:val="0"/>
                <w:numId w:val="364"/>
              </w:numPr>
              <w:spacing w:after="0" w:line="240" w:lineRule="auto"/>
              <w:ind w:left="313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Długość min 100 cm, szerokość blatu min 70  cm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6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05276F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</w:t>
            </w:r>
            <w:r w:rsidR="0005276F">
              <w:rPr>
                <w:rFonts w:ascii="Cambria" w:hAnsi="Cambria"/>
                <w:b/>
                <w:color w:val="000000"/>
                <w:sz w:val="20"/>
                <w:szCs w:val="20"/>
              </w:rPr>
              <w:t>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3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6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4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4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62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PIEC ELEKTRYCZNY – 1 SZT.</w:t>
            </w:r>
          </w:p>
        </w:tc>
      </w:tr>
      <w:tr w:rsidR="00444C17" w:rsidRPr="00C23970" w:rsidTr="00444C17">
        <w:trPr>
          <w:trHeight w:val="1138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pieca: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5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6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Obudowa ze stali nierdzewnej</w:t>
            </w:r>
          </w:p>
          <w:p w:rsidR="00444C17" w:rsidRPr="00C23970" w:rsidRDefault="00444C17" w:rsidP="00CE409F">
            <w:pPr>
              <w:numPr>
                <w:ilvl w:val="0"/>
                <w:numId w:val="36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Sterowanie manualne</w:t>
            </w:r>
          </w:p>
          <w:p w:rsidR="00444C17" w:rsidRPr="00C23970" w:rsidRDefault="00444C17" w:rsidP="00CE409F">
            <w:pPr>
              <w:numPr>
                <w:ilvl w:val="0"/>
                <w:numId w:val="36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Nawilżanie komory</w:t>
            </w:r>
          </w:p>
          <w:p w:rsidR="00444C17" w:rsidRPr="00C23970" w:rsidRDefault="00444C17" w:rsidP="00CE409F">
            <w:pPr>
              <w:numPr>
                <w:ilvl w:val="0"/>
                <w:numId w:val="36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230V, moc min 2,5kW</w:t>
            </w:r>
          </w:p>
          <w:p w:rsidR="00444C17" w:rsidRDefault="00444C17" w:rsidP="00CE409F">
            <w:pPr>
              <w:numPr>
                <w:ilvl w:val="0"/>
                <w:numId w:val="36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Przystosowany do 4  pojemników GN 2/3</w:t>
            </w:r>
          </w:p>
          <w:p w:rsidR="00674BDE" w:rsidRDefault="00674BDE" w:rsidP="00674BDE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:rsidR="00674BDE" w:rsidRPr="00674BDE" w:rsidRDefault="00674BDE" w:rsidP="00674BDE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Zamawiający wymaga wyposażenia pieca w 4 pojemniki GN 2/3 ze stali nierdzewnej o wysokości maks. 40 mm.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05276F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</w:t>
            </w:r>
            <w:r w:rsidR="0005276F">
              <w:rPr>
                <w:rFonts w:ascii="Cambria" w:hAnsi="Cambria"/>
                <w:b/>
                <w:color w:val="000000"/>
                <w:sz w:val="20"/>
                <w:szCs w:val="20"/>
              </w:rPr>
              <w:t>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3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7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7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0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38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URZĄDZENIE DO GOTOWANIA SOUS-VIDE – 1 SZT.</w:t>
            </w:r>
          </w:p>
        </w:tc>
      </w:tr>
      <w:tr w:rsidR="00444C17" w:rsidRPr="00C23970" w:rsidTr="00444C17">
        <w:trPr>
          <w:trHeight w:val="1138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66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Obudowa ze stali nierdzewnej</w:t>
            </w:r>
          </w:p>
          <w:p w:rsidR="00444C17" w:rsidRPr="00C23970" w:rsidRDefault="00444C17" w:rsidP="00CE409F">
            <w:pPr>
              <w:numPr>
                <w:ilvl w:val="0"/>
                <w:numId w:val="366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Panel sterowania elektroniczny</w:t>
            </w:r>
          </w:p>
          <w:p w:rsidR="00444C17" w:rsidRPr="00C23970" w:rsidRDefault="00444C17" w:rsidP="00CE409F">
            <w:pPr>
              <w:numPr>
                <w:ilvl w:val="0"/>
                <w:numId w:val="366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Wyposażone w stojak na worki</w:t>
            </w:r>
          </w:p>
          <w:p w:rsidR="00444C17" w:rsidRPr="00C23970" w:rsidRDefault="00444C17" w:rsidP="00CE409F">
            <w:pPr>
              <w:numPr>
                <w:ilvl w:val="0"/>
                <w:numId w:val="366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Zawór spustowy komory cyrkulacyjnej</w:t>
            </w:r>
          </w:p>
          <w:p w:rsidR="00444C17" w:rsidRPr="00C23970" w:rsidRDefault="00444C17" w:rsidP="00CE409F">
            <w:pPr>
              <w:numPr>
                <w:ilvl w:val="0"/>
                <w:numId w:val="366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Stabilność i odczyt temperatury co 0,1°C</w:t>
            </w:r>
          </w:p>
          <w:p w:rsidR="00444C17" w:rsidRPr="00C23970" w:rsidRDefault="00444C17" w:rsidP="00CE409F">
            <w:pPr>
              <w:numPr>
                <w:ilvl w:val="0"/>
                <w:numId w:val="366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Zabezpieczenie przed niskim poziomem wody</w:t>
            </w:r>
          </w:p>
          <w:p w:rsidR="00444C17" w:rsidRPr="00C23970" w:rsidRDefault="00444C17" w:rsidP="00CE409F">
            <w:pPr>
              <w:numPr>
                <w:ilvl w:val="0"/>
                <w:numId w:val="366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Pojemność min 20 L</w:t>
            </w:r>
          </w:p>
          <w:p w:rsidR="00444C17" w:rsidRPr="00C23970" w:rsidRDefault="00444C17" w:rsidP="00CE409F">
            <w:pPr>
              <w:numPr>
                <w:ilvl w:val="0"/>
                <w:numId w:val="366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230V, moc min 2,0kW</w:t>
            </w:r>
          </w:p>
          <w:p w:rsidR="00444C17" w:rsidRPr="00C23970" w:rsidRDefault="00444C17" w:rsidP="00CE409F">
            <w:pPr>
              <w:numPr>
                <w:ilvl w:val="0"/>
                <w:numId w:val="366"/>
              </w:numPr>
              <w:spacing w:after="0" w:line="240" w:lineRule="auto"/>
              <w:ind w:left="313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Zakres temperatury od max 10 do min 99°C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FF0392">
        <w:trPr>
          <w:trHeight w:val="449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05276F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</w:t>
            </w:r>
            <w:r w:rsidR="0005276F">
              <w:rPr>
                <w:rFonts w:ascii="Cambria" w:hAnsi="Cambria"/>
                <w:b/>
                <w:color w:val="000000"/>
                <w:sz w:val="20"/>
                <w:szCs w:val="20"/>
              </w:rPr>
              <w:t>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39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0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0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1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PAKOWARKA PRÓŻNIOWA – 1 szt.</w:t>
            </w:r>
          </w:p>
        </w:tc>
      </w:tr>
      <w:tr w:rsidR="00444C17" w:rsidRPr="00C23970" w:rsidTr="00444C17">
        <w:trPr>
          <w:trHeight w:val="1216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  <w:r w:rsidRPr="00C23970">
              <w:rPr>
                <w:rFonts w:ascii="Cambria" w:hAnsi="Cambria"/>
                <w:b/>
                <w:bCs/>
                <w:sz w:val="20"/>
              </w:rPr>
              <w:t xml:space="preserve"> </w:t>
            </w: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6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Obudowa ze stali nierdzewnej, drzwi przeźroczyste</w:t>
            </w:r>
          </w:p>
          <w:p w:rsidR="00444C17" w:rsidRPr="00C23970" w:rsidRDefault="00444C17" w:rsidP="00CE409F">
            <w:pPr>
              <w:numPr>
                <w:ilvl w:val="0"/>
                <w:numId w:val="36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Przeznaczona do pakowania płynnych produktów spożywczych</w:t>
            </w:r>
          </w:p>
          <w:p w:rsidR="00444C17" w:rsidRPr="00C23970" w:rsidRDefault="00444C17" w:rsidP="00CE409F">
            <w:pPr>
              <w:numPr>
                <w:ilvl w:val="0"/>
                <w:numId w:val="36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Minimalne wymiary komory 30x25x25 cm</w:t>
            </w:r>
          </w:p>
          <w:p w:rsidR="00444C17" w:rsidRPr="00C23970" w:rsidRDefault="00444C17" w:rsidP="00CE409F">
            <w:pPr>
              <w:numPr>
                <w:ilvl w:val="0"/>
                <w:numId w:val="36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Panel sterowania elektroniczny wraz ze wskaźnikiem ciśnienia</w:t>
            </w:r>
          </w:p>
          <w:p w:rsidR="00444C17" w:rsidRPr="00C23970" w:rsidRDefault="00444C17" w:rsidP="00CE409F">
            <w:pPr>
              <w:numPr>
                <w:ilvl w:val="0"/>
                <w:numId w:val="36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Listwa zgrzewająca z wieszakami na woreczki</w:t>
            </w:r>
          </w:p>
          <w:p w:rsidR="00444C17" w:rsidRPr="00C23970" w:rsidRDefault="00444C17" w:rsidP="00CE409F">
            <w:pPr>
              <w:numPr>
                <w:ilvl w:val="0"/>
                <w:numId w:val="36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Minimalna długość </w:t>
            </w:r>
            <w:proofErr w:type="spellStart"/>
            <w:r w:rsidRPr="00C23970">
              <w:rPr>
                <w:rFonts w:ascii="Cambria" w:hAnsi="Cambria"/>
                <w:sz w:val="20"/>
                <w:szCs w:val="20"/>
              </w:rPr>
              <w:t>zgrzewu</w:t>
            </w:r>
            <w:proofErr w:type="spellEnd"/>
            <w:r w:rsidRPr="00C23970">
              <w:rPr>
                <w:rFonts w:ascii="Cambria" w:hAnsi="Cambria"/>
                <w:sz w:val="20"/>
                <w:szCs w:val="20"/>
              </w:rPr>
              <w:t xml:space="preserve"> 20 cm</w:t>
            </w:r>
          </w:p>
          <w:p w:rsidR="00444C17" w:rsidRPr="00C23970" w:rsidRDefault="00444C17" w:rsidP="00CE409F">
            <w:pPr>
              <w:numPr>
                <w:ilvl w:val="0"/>
                <w:numId w:val="367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Możliwość powieszenia na ścianie</w:t>
            </w:r>
          </w:p>
          <w:p w:rsidR="00444C17" w:rsidRPr="00C23970" w:rsidRDefault="00444C17" w:rsidP="00CE409F">
            <w:pPr>
              <w:numPr>
                <w:ilvl w:val="0"/>
                <w:numId w:val="367"/>
              </w:numPr>
              <w:spacing w:after="0" w:line="240" w:lineRule="auto"/>
              <w:ind w:left="455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230V, Moc min 0,3kW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05276F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</w:t>
            </w:r>
            <w:r w:rsidR="0005276F">
              <w:rPr>
                <w:rFonts w:ascii="Cambria" w:hAnsi="Cambria"/>
                <w:b/>
                <w:color w:val="000000"/>
                <w:sz w:val="20"/>
                <w:szCs w:val="20"/>
              </w:rPr>
              <w:t>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4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3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3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2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sz w:val="20"/>
              </w:rPr>
            </w:pPr>
            <w:r w:rsidRPr="00C23970">
              <w:rPr>
                <w:rFonts w:ascii="Cambria" w:hAnsi="Cambria"/>
                <w:b/>
                <w:bCs/>
                <w:sz w:val="20"/>
              </w:rPr>
              <w:t xml:space="preserve"> </w:t>
            </w: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STERYLIZATOR DO NOŻY – 1 szt.</w:t>
            </w:r>
          </w:p>
        </w:tc>
      </w:tr>
      <w:tr w:rsidR="00444C17" w:rsidRPr="00C23970" w:rsidTr="00444C17">
        <w:trPr>
          <w:trHeight w:val="955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68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Obudowa ze stali nierdzewnej, drzwi przeźroczyste</w:t>
            </w:r>
          </w:p>
          <w:p w:rsidR="00444C17" w:rsidRPr="00C23970" w:rsidRDefault="00444C17" w:rsidP="00CE409F">
            <w:pPr>
              <w:numPr>
                <w:ilvl w:val="0"/>
                <w:numId w:val="368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Oparty na działaniu promieniowania UV</w:t>
            </w:r>
          </w:p>
          <w:p w:rsidR="00444C17" w:rsidRPr="00C23970" w:rsidRDefault="00444C17" w:rsidP="00CE409F">
            <w:pPr>
              <w:numPr>
                <w:ilvl w:val="0"/>
                <w:numId w:val="368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Minimalna pojemność na 10 sztuk noży</w:t>
            </w:r>
          </w:p>
          <w:p w:rsidR="00444C17" w:rsidRPr="00C23970" w:rsidRDefault="00444C17" w:rsidP="00CE409F">
            <w:pPr>
              <w:numPr>
                <w:ilvl w:val="0"/>
                <w:numId w:val="368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Wbudowany </w:t>
            </w:r>
            <w:proofErr w:type="spellStart"/>
            <w:r w:rsidRPr="00C23970">
              <w:rPr>
                <w:rFonts w:ascii="Cambria" w:hAnsi="Cambria"/>
                <w:sz w:val="20"/>
                <w:szCs w:val="20"/>
              </w:rPr>
              <w:t>timer</w:t>
            </w:r>
            <w:proofErr w:type="spellEnd"/>
            <w:r w:rsidRPr="00C23970">
              <w:rPr>
                <w:rFonts w:ascii="Cambria" w:hAnsi="Cambria"/>
                <w:sz w:val="20"/>
                <w:szCs w:val="20"/>
              </w:rPr>
              <w:t xml:space="preserve"> do 60 minut</w:t>
            </w:r>
          </w:p>
          <w:p w:rsidR="00444C17" w:rsidRPr="00C23970" w:rsidRDefault="00444C17" w:rsidP="00CE409F">
            <w:pPr>
              <w:numPr>
                <w:ilvl w:val="0"/>
                <w:numId w:val="368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Zabezpieczenie przed włączeniem przy otwartych drzwiach</w:t>
            </w:r>
          </w:p>
          <w:p w:rsidR="00444C17" w:rsidRPr="00C23970" w:rsidRDefault="00444C17" w:rsidP="00CE409F">
            <w:pPr>
              <w:numPr>
                <w:ilvl w:val="0"/>
                <w:numId w:val="368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Możliwość powieszenia na ścianie</w:t>
            </w:r>
          </w:p>
          <w:p w:rsidR="00444C17" w:rsidRPr="00C23970" w:rsidRDefault="00444C17" w:rsidP="00CE409F">
            <w:pPr>
              <w:numPr>
                <w:ilvl w:val="0"/>
                <w:numId w:val="368"/>
              </w:numPr>
              <w:spacing w:after="0" w:line="240" w:lineRule="auto"/>
              <w:ind w:left="455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230V, Moc min 20W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05276F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</w:t>
            </w:r>
            <w:r w:rsidR="0005276F">
              <w:rPr>
                <w:rFonts w:ascii="Cambria" w:hAnsi="Cambria"/>
                <w:b/>
                <w:color w:val="000000"/>
                <w:sz w:val="20"/>
                <w:szCs w:val="20"/>
              </w:rPr>
              <w:t>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4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6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6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3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PRASA DO HAMBURGERÓW – 1 szt.</w:t>
            </w:r>
          </w:p>
        </w:tc>
      </w:tr>
      <w:tr w:rsidR="00444C17" w:rsidRPr="00C23970" w:rsidTr="00444C17">
        <w:trPr>
          <w:trHeight w:val="849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oferowanej prasy: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6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Wykonanie ze stali nierdzewnej i/lub aluminium</w:t>
            </w:r>
          </w:p>
          <w:p w:rsidR="00444C17" w:rsidRPr="00C23970" w:rsidRDefault="00444C17" w:rsidP="00CE409F">
            <w:pPr>
              <w:numPr>
                <w:ilvl w:val="0"/>
                <w:numId w:val="36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Średnica hamburgera minimum 13 cm</w:t>
            </w:r>
          </w:p>
          <w:p w:rsidR="00444C17" w:rsidRPr="00C23970" w:rsidRDefault="00444C17" w:rsidP="00CE409F">
            <w:pPr>
              <w:numPr>
                <w:ilvl w:val="0"/>
                <w:numId w:val="36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Dźwignia do wyjmowania gotowego hamburgera</w:t>
            </w:r>
          </w:p>
          <w:p w:rsidR="00444C17" w:rsidRPr="00C23970" w:rsidRDefault="00444C17" w:rsidP="00CE409F">
            <w:pPr>
              <w:numPr>
                <w:ilvl w:val="0"/>
                <w:numId w:val="369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Pojemnik na folie do przekładania hamburgerów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4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9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>Okres gwarancji: 12 miesięcy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49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4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ZMYWARKA GASTRONOMICZNA– 1 szt.</w:t>
            </w:r>
          </w:p>
        </w:tc>
      </w:tr>
      <w:tr w:rsidR="00444C17" w:rsidRPr="00C23970" w:rsidTr="00444C17">
        <w:trPr>
          <w:trHeight w:val="730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5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Obudowa ze stali nierdzewnej</w:t>
            </w:r>
          </w:p>
          <w:p w:rsidR="00444C17" w:rsidRPr="00C23970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Minimum dwa cykle mycia np. 120/180 s</w:t>
            </w:r>
          </w:p>
          <w:p w:rsidR="00444C17" w:rsidRPr="00C23970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Pompa odpływu</w:t>
            </w:r>
          </w:p>
          <w:p w:rsidR="00444C17" w:rsidRPr="00C23970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Dozownik płynu płuczącego</w:t>
            </w:r>
          </w:p>
          <w:p w:rsidR="00444C17" w:rsidRPr="00C23970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Dozownik płynu myjącego</w:t>
            </w:r>
          </w:p>
          <w:p w:rsidR="00444C17" w:rsidRPr="00C23970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Pojemność wanny min :25 l</w:t>
            </w:r>
          </w:p>
          <w:p w:rsidR="00444C17" w:rsidRPr="00C23970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Pojemność bojlera: min. 5 l</w:t>
            </w:r>
          </w:p>
          <w:p w:rsidR="00444C17" w:rsidRPr="00C23970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Zużycie wody na 1 cykl: nie więcej niż 3 l</w:t>
            </w:r>
          </w:p>
          <w:p w:rsidR="00444C17" w:rsidRPr="00C23970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i moc: 230/400V moc odpowiednio niemniej niż 3,5/4,5 kW</w:t>
            </w:r>
          </w:p>
          <w:p w:rsidR="00444C17" w:rsidRPr="00C23970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lastRenderedPageBreak/>
              <w:t>Wymiary kosza:50x50 cm</w:t>
            </w:r>
          </w:p>
          <w:p w:rsidR="00444C17" w:rsidRPr="00C23970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Maksymalna wysokość talerzy nie mniej niż 30 cm.</w:t>
            </w:r>
          </w:p>
          <w:p w:rsidR="00444C17" w:rsidRDefault="00444C17" w:rsidP="00CE409F">
            <w:pPr>
              <w:numPr>
                <w:ilvl w:val="0"/>
                <w:numId w:val="370"/>
              </w:numPr>
              <w:spacing w:after="0" w:line="240" w:lineRule="auto"/>
              <w:ind w:left="345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Kosze łącznie 4 sztuki (po jednym na talerze, uniwersalny, do szkła, na sztućce)</w:t>
            </w:r>
          </w:p>
          <w:p w:rsidR="00674BDE" w:rsidRDefault="00674BDE" w:rsidP="00674BDE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:rsidR="00674BDE" w:rsidRPr="00674BDE" w:rsidRDefault="00674BDE" w:rsidP="00674BDE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Zamawiający wymaga dostarczenia zmywarki wraz ze zmiękczaczem wody oraz płynem czyszczącym i nabłyszczającym w ilości min. po 5 l każdy.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5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2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 xml:space="preserve">Okres gwarancji: 24 miesiące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2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5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72"/>
              </w:numPr>
              <w:ind w:left="786"/>
              <w:jc w:val="center"/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9762" w:type="dxa"/>
            <w:gridSpan w:val="2"/>
            <w:shd w:val="clear" w:color="auto" w:fill="D9D9D9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sz w:val="20"/>
                <w:szCs w:val="20"/>
              </w:rPr>
              <w:t>ROBOT KUCHENNY– 1 szt.</w:t>
            </w:r>
          </w:p>
        </w:tc>
      </w:tr>
      <w:tr w:rsidR="00444C17" w:rsidRPr="00C23970" w:rsidTr="0005276F">
        <w:trPr>
          <w:trHeight w:val="1381"/>
        </w:trPr>
        <w:tc>
          <w:tcPr>
            <w:tcW w:w="10471" w:type="dxa"/>
            <w:gridSpan w:val="3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Proszę podać dane oferowanego robota: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444C17" w:rsidRPr="00C23970" w:rsidTr="0005276F">
        <w:trPr>
          <w:trHeight w:val="2461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71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Misa o pojemności min 6,5L z pokrywą</w:t>
            </w:r>
          </w:p>
          <w:p w:rsidR="00444C17" w:rsidRPr="00C23970" w:rsidRDefault="00444C17" w:rsidP="00CE409F">
            <w:pPr>
              <w:numPr>
                <w:ilvl w:val="0"/>
                <w:numId w:val="371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Przystawka do rozdrabiania mięsa z  3 sitkami i 2 końcówkami do nadziewania do kiełbas</w:t>
            </w:r>
          </w:p>
          <w:p w:rsidR="00444C17" w:rsidRPr="00C23970" w:rsidRDefault="00444C17" w:rsidP="00CE409F">
            <w:pPr>
              <w:numPr>
                <w:ilvl w:val="0"/>
                <w:numId w:val="371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Mieszanie: hak do zagniatania ciasta, mieszadło </w:t>
            </w:r>
            <w:proofErr w:type="spellStart"/>
            <w:r w:rsidRPr="00C23970">
              <w:rPr>
                <w:rFonts w:ascii="Cambria" w:hAnsi="Cambria"/>
                <w:sz w:val="20"/>
                <w:szCs w:val="20"/>
              </w:rPr>
              <w:t>Flexi</w:t>
            </w:r>
            <w:proofErr w:type="spellEnd"/>
            <w:r w:rsidRPr="00C23970">
              <w:rPr>
                <w:rFonts w:ascii="Cambria" w:hAnsi="Cambria"/>
                <w:sz w:val="20"/>
                <w:szCs w:val="20"/>
              </w:rPr>
              <w:t>, mieszadło K, końcówka do ubijania, mieszadło do przekładania</w:t>
            </w:r>
          </w:p>
          <w:p w:rsidR="00444C17" w:rsidRPr="00C23970" w:rsidRDefault="00444C17" w:rsidP="00CE409F">
            <w:pPr>
              <w:numPr>
                <w:ilvl w:val="0"/>
                <w:numId w:val="371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kielich </w:t>
            </w:r>
          </w:p>
          <w:p w:rsidR="00444C17" w:rsidRPr="00C23970" w:rsidRDefault="00444C17" w:rsidP="00CE409F">
            <w:pPr>
              <w:numPr>
                <w:ilvl w:val="0"/>
                <w:numId w:val="371"/>
              </w:numPr>
              <w:spacing w:after="0" w:line="240" w:lineRule="auto"/>
              <w:ind w:left="313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Malakser: tarcza do cienkich plastrów, tarcza do cięcia w słupki, tarcza do drobnych wiórków, tarcza do grubych plastrów, tarcza do grubych wiórków, tarcza do tarcia ziemniaków,</w:t>
            </w:r>
          </w:p>
          <w:p w:rsidR="00444C17" w:rsidRPr="00C23970" w:rsidRDefault="00444C17" w:rsidP="00CE409F">
            <w:pPr>
              <w:numPr>
                <w:ilvl w:val="0"/>
                <w:numId w:val="371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Wyciskarka do cytrusów</w:t>
            </w:r>
          </w:p>
          <w:p w:rsidR="00444C17" w:rsidRPr="00C23970" w:rsidRDefault="00444C17" w:rsidP="00CE409F">
            <w:pPr>
              <w:numPr>
                <w:ilvl w:val="0"/>
                <w:numId w:val="371"/>
              </w:numPr>
              <w:spacing w:after="0" w:line="240" w:lineRule="auto"/>
              <w:ind w:left="313"/>
              <w:rPr>
                <w:rFonts w:ascii="Cambria" w:hAnsi="Cambria"/>
                <w:color w:val="1F497D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Zasilanie 230V, Moc min 1,7kW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5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 do siedziby Zamawiającego do Użytkownika.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5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C23970">
              <w:rPr>
                <w:rFonts w:ascii="Cambria" w:hAnsi="Cambria" w:cs="Calibri"/>
                <w:bCs/>
                <w:sz w:val="20"/>
                <w:szCs w:val="20"/>
              </w:rPr>
              <w:t xml:space="preserve">Okres gwarancji: 24 miesiące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5"/>
              </w:numPr>
              <w:spacing w:after="0" w:line="240" w:lineRule="auto"/>
              <w:contextualSpacing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05276F">
        <w:trPr>
          <w:trHeight w:val="482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pStyle w:val="Akapitzlist"/>
              <w:numPr>
                <w:ilvl w:val="0"/>
                <w:numId w:val="326"/>
              </w:numPr>
              <w:rPr>
                <w:rFonts w:ascii="Cambria" w:eastAsia="MS Mincho" w:hAnsi="Cambria"/>
                <w:b/>
                <w:bCs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:rsidR="00444C17" w:rsidRPr="00C23970" w:rsidRDefault="00444C17" w:rsidP="00444C17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444C17" w:rsidRPr="00C23970" w:rsidTr="00444C17">
        <w:trPr>
          <w:trHeight w:val="480"/>
        </w:trPr>
        <w:tc>
          <w:tcPr>
            <w:tcW w:w="709" w:type="dxa"/>
            <w:vAlign w:val="center"/>
          </w:tcPr>
          <w:p w:rsidR="00444C17" w:rsidRPr="00C23970" w:rsidRDefault="00444C17" w:rsidP="00CE409F">
            <w:pPr>
              <w:numPr>
                <w:ilvl w:val="0"/>
                <w:numId w:val="35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:rsidR="00444C17" w:rsidRPr="00C23970" w:rsidRDefault="00444C17" w:rsidP="00444C17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444C17" w:rsidRPr="00C23970" w:rsidRDefault="00444C17" w:rsidP="00444C17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C23970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</w:tbl>
    <w:p w:rsidR="00444C17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465"/>
        <w:gridCol w:w="810"/>
        <w:gridCol w:w="1785"/>
        <w:gridCol w:w="660"/>
        <w:gridCol w:w="1308"/>
        <w:gridCol w:w="1620"/>
      </w:tblGrid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444C17" w:rsidTr="00444C17">
        <w:trPr>
          <w:trHeight w:val="300"/>
        </w:trPr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Frytownica</w:t>
            </w:r>
            <w:proofErr w:type="spellEnd"/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 dwukomorowa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Grill elektryczny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Kuchenka mikrofalowa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Stół chłodniczy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Stół </w:t>
            </w:r>
            <w:proofErr w:type="spellStart"/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mroźniczy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Kuchnia gastronomiczna elektryczna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Piec elektryczny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VIII.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Urządzenie do gotowania sous-vide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IX.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Pakowarka próżniowa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X.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Sterylizator do noży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XI.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Prasa do hamburgerów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XII.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Zmywarka gastronomiczna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444C17" w:rsidTr="00444C17">
        <w:tc>
          <w:tcPr>
            <w:tcW w:w="619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XIII.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Robot kuchenny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444C17" w:rsidRPr="00167993" w:rsidRDefault="00444C17" w:rsidP="00444C17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444C17" w:rsidRPr="00167993" w:rsidRDefault="00444C17" w:rsidP="00444C17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</w:tbl>
    <w:p w:rsidR="00444C17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Pr="00C23970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C23970">
        <w:rPr>
          <w:rFonts w:ascii="Cambria" w:hAnsi="Cambria"/>
          <w:b/>
          <w:bCs/>
          <w:sz w:val="20"/>
          <w:szCs w:val="20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:rsidR="00444C17" w:rsidRPr="00C23970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Pr="00C23970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C23970">
        <w:rPr>
          <w:rFonts w:ascii="Cambria" w:hAnsi="Cambria"/>
          <w:b/>
          <w:bCs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C23970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C23970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00C23970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C23970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:rsidR="00444C17" w:rsidRPr="00C23970" w:rsidRDefault="00444C17" w:rsidP="00444C17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sz w:val="20"/>
          <w:szCs w:val="20"/>
        </w:rPr>
      </w:pPr>
    </w:p>
    <w:p w:rsidR="00444C17" w:rsidRPr="00C23970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C23970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:rsidR="00444C17" w:rsidRPr="00C23970" w:rsidRDefault="00444C17" w:rsidP="00444C17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C23970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:rsidR="00444C17" w:rsidRPr="00C23970" w:rsidRDefault="00444C17" w:rsidP="00444C17">
      <w:pPr>
        <w:spacing w:after="0" w:line="240" w:lineRule="auto"/>
        <w:ind w:left="142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Pr="00C23970" w:rsidRDefault="00444C17" w:rsidP="00444C17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444C17" w:rsidRPr="00C23970" w:rsidRDefault="00444C17" w:rsidP="00444C17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444C17" w:rsidRPr="009E238C" w:rsidRDefault="00444C17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444C17" w:rsidRPr="009E238C" w:rsidRDefault="00444C17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444C17" w:rsidRPr="009E238C" w:rsidRDefault="00444C17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444C17" w:rsidRPr="009E238C" w:rsidRDefault="00444C17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444C17" w:rsidRPr="009E238C" w:rsidRDefault="00444C17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444C17" w:rsidRPr="009E238C" w:rsidRDefault="00444C17" w:rsidP="00444C17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  <w:r w:rsidRPr="00F11EDD">
        <w:rPr>
          <w:rFonts w:ascii="Cambria" w:hAnsi="Cambria"/>
          <w:b/>
          <w:bCs/>
          <w:color w:val="000000"/>
          <w:sz w:val="20"/>
          <w:szCs w:val="20"/>
        </w:rPr>
        <w:t>Sprawa nr : SZP.250.32.2020</w:t>
      </w:r>
    </w:p>
    <w:p w:rsidR="0005276F" w:rsidRPr="00F11EDD" w:rsidRDefault="0005276F" w:rsidP="0005276F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F11EDD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Załącznik nr 3.11 do SIWZ </w:t>
      </w:r>
    </w:p>
    <w:p w:rsidR="0005276F" w:rsidRPr="00F11EDD" w:rsidRDefault="0005276F" w:rsidP="0005276F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F11EDD">
        <w:rPr>
          <w:rFonts w:ascii="Cambria" w:hAnsi="Cambria"/>
          <w:bCs/>
          <w:color w:val="000000"/>
          <w:sz w:val="20"/>
          <w:szCs w:val="20"/>
        </w:rPr>
        <w:t xml:space="preserve">- opis przedmiotu zamówienia, stanowiący załącznik nr 1.11 do wzoru umowy </w:t>
      </w:r>
      <w:r w:rsidRPr="00F11EDD">
        <w:rPr>
          <w:rFonts w:ascii="Cambria" w:hAnsi="Cambria"/>
          <w:bCs/>
          <w:sz w:val="20"/>
          <w:szCs w:val="20"/>
        </w:rPr>
        <w:t>wraz z kalkulacją ceny</w:t>
      </w: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624"/>
      </w:tblGrid>
      <w:tr w:rsidR="0005276F" w:rsidRPr="00F11EDD" w:rsidTr="002A217B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5276F" w:rsidRPr="00F11EDD" w:rsidRDefault="0005276F" w:rsidP="002A217B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F11EDD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ZADANIE 11</w:t>
            </w:r>
          </w:p>
        </w:tc>
      </w:tr>
      <w:tr w:rsidR="0005276F" w:rsidRPr="00F11EDD" w:rsidTr="002A217B">
        <w:trPr>
          <w:trHeight w:val="267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5276F" w:rsidRPr="00F11EDD" w:rsidRDefault="0005276F" w:rsidP="002A217B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5276F" w:rsidRPr="00F11EDD" w:rsidRDefault="0005276F" w:rsidP="002A217B">
            <w:pPr>
              <w:pStyle w:val="Akapitzlist"/>
              <w:ind w:left="0"/>
              <w:jc w:val="center"/>
              <w:rPr>
                <w:rFonts w:ascii="Cambria" w:hAnsi="Cambria"/>
                <w:b/>
                <w:sz w:val="20"/>
              </w:rPr>
            </w:pPr>
            <w:r w:rsidRPr="00F11EDD">
              <w:rPr>
                <w:rFonts w:ascii="Cambria" w:hAnsi="Cambria"/>
                <w:b/>
                <w:sz w:val="20"/>
              </w:rPr>
              <w:t xml:space="preserve">Dostawa drobnego sprzętu gastronomicznego: mikser wielofunkcyjny, </w:t>
            </w:r>
            <w:proofErr w:type="spellStart"/>
            <w:r w:rsidRPr="00F11EDD">
              <w:rPr>
                <w:rFonts w:ascii="Cambria" w:hAnsi="Cambria"/>
                <w:b/>
                <w:sz w:val="20"/>
              </w:rPr>
              <w:t>frytownica</w:t>
            </w:r>
            <w:proofErr w:type="spellEnd"/>
            <w:r w:rsidRPr="00F11EDD">
              <w:rPr>
                <w:rFonts w:ascii="Cambria" w:hAnsi="Cambria"/>
                <w:b/>
                <w:sz w:val="20"/>
              </w:rPr>
              <w:t>, stół chłodniczy 3-drzwiowy, mikser ręczny, szatkownica</w:t>
            </w:r>
            <w:r w:rsidR="000D393D" w:rsidRPr="00270A5E">
              <w:rPr>
                <w:rFonts w:ascii="Cambria" w:hAnsi="Cambria"/>
                <w:b/>
                <w:sz w:val="20"/>
              </w:rPr>
              <w:t>, aparat do schładzania (z mieszaniem) i zestalania (mrożenia) emulsji spożywczych</w:t>
            </w:r>
            <w:r w:rsidRPr="00F11EDD">
              <w:rPr>
                <w:rFonts w:ascii="Cambria" w:hAnsi="Cambria"/>
                <w:b/>
                <w:sz w:val="20"/>
              </w:rPr>
              <w:t xml:space="preserve"> – 1 zestaw</w:t>
            </w:r>
          </w:p>
        </w:tc>
      </w:tr>
    </w:tbl>
    <w:p w:rsidR="0005276F" w:rsidRPr="00F11EDD" w:rsidRDefault="0005276F" w:rsidP="0005276F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F11EDD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2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079"/>
        <w:gridCol w:w="1418"/>
        <w:gridCol w:w="29"/>
        <w:gridCol w:w="10"/>
      </w:tblGrid>
      <w:tr w:rsidR="0005276F" w:rsidRPr="00F11EDD" w:rsidTr="000D393D">
        <w:trPr>
          <w:gridAfter w:val="1"/>
          <w:wAfter w:w="10" w:type="dxa"/>
          <w:trHeight w:val="936"/>
        </w:trPr>
        <w:tc>
          <w:tcPr>
            <w:tcW w:w="70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SPECYFIKACJA TECHNICZNA I MOŻLIWOSCI BADAWCZE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  <w:r w:rsidRPr="00F11ED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br/>
              <w:t>(spełnia)*</w:t>
            </w:r>
          </w:p>
        </w:tc>
      </w:tr>
      <w:tr w:rsidR="0005276F" w:rsidRPr="00F11EDD" w:rsidTr="000D393D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40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shd w:val="clear" w:color="auto" w:fill="D9D9D9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color w:val="000000"/>
                <w:sz w:val="20"/>
                <w:szCs w:val="20"/>
              </w:rPr>
              <w:t>MIKRES WIELOFUNKCYJNY – 1 SZT.</w:t>
            </w:r>
          </w:p>
        </w:tc>
      </w:tr>
      <w:tr w:rsidR="0005276F" w:rsidRPr="00F11EDD" w:rsidTr="000D393D">
        <w:trPr>
          <w:trHeight w:val="1279"/>
        </w:trPr>
        <w:tc>
          <w:tcPr>
            <w:tcW w:w="10245" w:type="dxa"/>
            <w:gridSpan w:val="5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Proszę podać dane oferowanego miksera:</w:t>
            </w: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F11EDD" w:rsidTr="000D393D">
        <w:trPr>
          <w:gridAfter w:val="1"/>
          <w:wAfter w:w="10" w:type="dxa"/>
          <w:trHeight w:val="3873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40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38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Moc silnika min. 1700 W</w:t>
            </w:r>
          </w:p>
          <w:p w:rsidR="0005276F" w:rsidRPr="00F11EDD" w:rsidRDefault="0005276F" w:rsidP="00CE409F">
            <w:pPr>
              <w:numPr>
                <w:ilvl w:val="0"/>
                <w:numId w:val="38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Pojemność misy roboczej: 5-6,7 litra</w:t>
            </w:r>
          </w:p>
          <w:p w:rsidR="0005276F" w:rsidRPr="00F11EDD" w:rsidRDefault="0005276F" w:rsidP="00CE409F">
            <w:pPr>
              <w:numPr>
                <w:ilvl w:val="0"/>
                <w:numId w:val="38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Pojemność kielicha min. 1,6 litra</w:t>
            </w:r>
          </w:p>
          <w:p w:rsidR="0005276F" w:rsidRPr="00F11EDD" w:rsidRDefault="0005276F" w:rsidP="00CE409F">
            <w:pPr>
              <w:numPr>
                <w:ilvl w:val="0"/>
                <w:numId w:val="38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Regulacja obrotów elektroniczna – płynna</w:t>
            </w:r>
          </w:p>
          <w:p w:rsidR="0005276F" w:rsidRPr="00F11EDD" w:rsidRDefault="0005276F" w:rsidP="00CE409F">
            <w:pPr>
              <w:numPr>
                <w:ilvl w:val="0"/>
                <w:numId w:val="38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 xml:space="preserve">Praca pulsacyjna </w:t>
            </w:r>
            <w:r w:rsidRPr="00F11EDD">
              <w:rPr>
                <w:rFonts w:ascii="Cambria" w:hAnsi="Cambria"/>
                <w:sz w:val="20"/>
                <w:szCs w:val="20"/>
              </w:rPr>
              <w:tab/>
            </w:r>
          </w:p>
          <w:p w:rsidR="0005276F" w:rsidRPr="00F11EDD" w:rsidRDefault="0005276F" w:rsidP="00CE409F">
            <w:pPr>
              <w:numPr>
                <w:ilvl w:val="0"/>
                <w:numId w:val="38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Funkcje dodatkowe  nadziewanie kiełbas,</w:t>
            </w:r>
          </w:p>
          <w:p w:rsidR="0005276F" w:rsidRPr="00F11EDD" w:rsidRDefault="0005276F" w:rsidP="00CE409F">
            <w:pPr>
              <w:numPr>
                <w:ilvl w:val="0"/>
                <w:numId w:val="38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Zabezpieczenie przed przegrzaniem</w:t>
            </w:r>
          </w:p>
          <w:p w:rsidR="0005276F" w:rsidRPr="00F11EDD" w:rsidRDefault="0005276F" w:rsidP="00CE409F">
            <w:pPr>
              <w:numPr>
                <w:ilvl w:val="0"/>
                <w:numId w:val="38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Możliwość mycia wyposażenia w zmywarce</w:t>
            </w:r>
          </w:p>
          <w:p w:rsidR="0005276F" w:rsidRPr="00F11EDD" w:rsidRDefault="0005276F" w:rsidP="00CE409F">
            <w:pPr>
              <w:numPr>
                <w:ilvl w:val="0"/>
                <w:numId w:val="38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Funkcje: Miksowanie, Rozdrabnianie – siekanie, Mieszanie, Ubijanie piany, Mielenie mięsa, Krojenie na plastry, Tarcie ziemniaków, Zagniatanie ciasta, cięcie w kostkę, Tarcie na wiórki, Krojenie na frytki , Wyciskanie soku z cytrusów</w:t>
            </w:r>
          </w:p>
          <w:p w:rsidR="0005276F" w:rsidRPr="00F11EDD" w:rsidRDefault="0005276F" w:rsidP="00CE409F">
            <w:pPr>
              <w:numPr>
                <w:ilvl w:val="0"/>
                <w:numId w:val="385"/>
              </w:numPr>
              <w:spacing w:after="0" w:line="240" w:lineRule="auto"/>
              <w:ind w:left="455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 xml:space="preserve">Wyposażenie: 2 końcówki do kiełbas, 3 sitka, hak do zagniatania ciasta, kielich do koktajli, końcówka do </w:t>
            </w:r>
            <w:proofErr w:type="spellStart"/>
            <w:r w:rsidRPr="00F11EDD">
              <w:rPr>
                <w:rFonts w:ascii="Cambria" w:hAnsi="Cambria"/>
                <w:sz w:val="20"/>
                <w:szCs w:val="20"/>
              </w:rPr>
              <w:t>kebbe</w:t>
            </w:r>
            <w:proofErr w:type="spellEnd"/>
            <w:r w:rsidRPr="00F11EDD">
              <w:rPr>
                <w:rFonts w:ascii="Cambria" w:hAnsi="Cambria"/>
                <w:sz w:val="20"/>
                <w:szCs w:val="20"/>
              </w:rPr>
              <w:t xml:space="preserve">, końcówka do ubijania, malakser, mieszadło do przekładania, mieszadło </w:t>
            </w:r>
            <w:proofErr w:type="spellStart"/>
            <w:r w:rsidRPr="00F11EDD">
              <w:rPr>
                <w:rFonts w:ascii="Cambria" w:hAnsi="Cambria"/>
                <w:sz w:val="20"/>
                <w:szCs w:val="20"/>
              </w:rPr>
              <w:t>Flexi</w:t>
            </w:r>
            <w:proofErr w:type="spellEnd"/>
            <w:r w:rsidRPr="00F11EDD">
              <w:rPr>
                <w:rFonts w:ascii="Cambria" w:hAnsi="Cambria"/>
                <w:sz w:val="20"/>
                <w:szCs w:val="20"/>
              </w:rPr>
              <w:t>, mieszadło K, misa robocza z pokrywą, tarcza do cienkich plastrów, tarcza do cięcia w słupki, tarcza do drobnych wiórków, tarcza do grubych plastrów, tarcza do grubych wiórków, tarcza do tarcia ziemniaków,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F11EDD" w:rsidTr="000D393D">
        <w:trPr>
          <w:trHeight w:val="482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40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05276F" w:rsidRPr="00F11EDD" w:rsidTr="000D393D">
        <w:trPr>
          <w:gridAfter w:val="1"/>
          <w:wAfter w:w="10" w:type="dxa"/>
          <w:trHeight w:val="401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40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do siedziby Odbiorcy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2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40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F11EDD" w:rsidTr="000D393D">
        <w:trPr>
          <w:gridAfter w:val="1"/>
          <w:wAfter w:w="10" w:type="dxa"/>
          <w:trHeight w:val="58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5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12 miesięcy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gridAfter w:val="1"/>
          <w:wAfter w:w="10" w:type="dxa"/>
          <w:trHeight w:val="233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5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2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403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05276F" w:rsidRPr="00F11EDD" w:rsidTr="000D393D">
        <w:trPr>
          <w:gridAfter w:val="1"/>
          <w:wAfter w:w="10" w:type="dxa"/>
          <w:trHeight w:val="309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6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0"/>
        </w:trPr>
        <w:tc>
          <w:tcPr>
            <w:tcW w:w="709" w:type="dxa"/>
            <w:shd w:val="clear" w:color="auto" w:fill="D9D9D9"/>
            <w:vAlign w:val="center"/>
          </w:tcPr>
          <w:p w:rsidR="0005276F" w:rsidRPr="00F11EDD" w:rsidRDefault="0005276F" w:rsidP="00CE409F">
            <w:pPr>
              <w:numPr>
                <w:ilvl w:val="0"/>
                <w:numId w:val="402"/>
              </w:num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536" w:type="dxa"/>
            <w:gridSpan w:val="4"/>
            <w:shd w:val="clear" w:color="auto" w:fill="D9D9D9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FRYTOWNICA – 2 SZT.</w:t>
            </w:r>
          </w:p>
        </w:tc>
      </w:tr>
      <w:tr w:rsidR="0005276F" w:rsidRPr="00F11EDD" w:rsidTr="00396856">
        <w:trPr>
          <w:trHeight w:val="1262"/>
        </w:trPr>
        <w:tc>
          <w:tcPr>
            <w:tcW w:w="10245" w:type="dxa"/>
            <w:gridSpan w:val="5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Proszę podać dane oferowanego sprzętu:</w:t>
            </w: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F11EDD" w:rsidTr="00E26E32">
        <w:trPr>
          <w:gridAfter w:val="1"/>
          <w:wAfter w:w="10" w:type="dxa"/>
          <w:trHeight w:val="1251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407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386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F11EDD">
              <w:rPr>
                <w:rFonts w:ascii="Cambria" w:hAnsi="Cambria"/>
                <w:sz w:val="20"/>
                <w:szCs w:val="20"/>
              </w:rPr>
              <w:t>Frytownica</w:t>
            </w:r>
            <w:proofErr w:type="spellEnd"/>
            <w:r w:rsidRPr="00F11EDD">
              <w:rPr>
                <w:rFonts w:ascii="Cambria" w:hAnsi="Cambria"/>
                <w:sz w:val="20"/>
                <w:szCs w:val="20"/>
              </w:rPr>
              <w:t xml:space="preserve"> o pojemności max 3l, jednokomorowa</w:t>
            </w:r>
          </w:p>
          <w:p w:rsidR="0005276F" w:rsidRPr="00F11EDD" w:rsidRDefault="0005276F" w:rsidP="00CE409F">
            <w:pPr>
              <w:numPr>
                <w:ilvl w:val="0"/>
                <w:numId w:val="386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Zakres temperatur 60-190 C</w:t>
            </w:r>
          </w:p>
          <w:p w:rsidR="0005276F" w:rsidRPr="00F11EDD" w:rsidRDefault="0005276F" w:rsidP="00CE409F">
            <w:pPr>
              <w:numPr>
                <w:ilvl w:val="0"/>
                <w:numId w:val="386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Moc max 2200 W</w:t>
            </w:r>
          </w:p>
          <w:p w:rsidR="0005276F" w:rsidRPr="00F11EDD" w:rsidRDefault="0005276F" w:rsidP="00CE409F">
            <w:pPr>
              <w:numPr>
                <w:ilvl w:val="0"/>
                <w:numId w:val="386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Zasilanie elektryczne 230 V</w:t>
            </w:r>
          </w:p>
          <w:p w:rsidR="0005276F" w:rsidRPr="00F11EDD" w:rsidRDefault="0005276F" w:rsidP="00CE409F">
            <w:pPr>
              <w:numPr>
                <w:ilvl w:val="0"/>
                <w:numId w:val="386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Zabezpieczenie przed przegrzaniem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F11EDD" w:rsidTr="000D393D">
        <w:trPr>
          <w:trHeight w:val="482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407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05276F" w:rsidRPr="00F11EDD" w:rsidTr="000D393D">
        <w:trPr>
          <w:gridAfter w:val="1"/>
          <w:wAfter w:w="10" w:type="dxa"/>
          <w:trHeight w:val="401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87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do siedziby Odbiorcy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2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407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8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12 miesięcy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8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407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0"/>
        </w:trPr>
        <w:tc>
          <w:tcPr>
            <w:tcW w:w="709" w:type="dxa"/>
            <w:shd w:val="clear" w:color="auto" w:fill="D9D9D9"/>
            <w:vAlign w:val="center"/>
          </w:tcPr>
          <w:p w:rsidR="0005276F" w:rsidRPr="00F11EDD" w:rsidRDefault="0005276F" w:rsidP="00CE409F">
            <w:pPr>
              <w:numPr>
                <w:ilvl w:val="0"/>
                <w:numId w:val="402"/>
              </w:num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536" w:type="dxa"/>
            <w:gridSpan w:val="4"/>
            <w:shd w:val="clear" w:color="auto" w:fill="D9D9D9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STÓŁ CHŁODNICZY 3-DRZWIOWY – 1 SZT.</w:t>
            </w:r>
          </w:p>
        </w:tc>
      </w:tr>
      <w:tr w:rsidR="0005276F" w:rsidRPr="00F11EDD" w:rsidTr="00E26E32">
        <w:trPr>
          <w:trHeight w:val="1214"/>
        </w:trPr>
        <w:tc>
          <w:tcPr>
            <w:tcW w:w="10245" w:type="dxa"/>
            <w:gridSpan w:val="5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Proszę podać dane oferowanego stołu:</w:t>
            </w: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F11EDD" w:rsidTr="00E26E32">
        <w:trPr>
          <w:gridAfter w:val="1"/>
          <w:wAfter w:w="10" w:type="dxa"/>
          <w:trHeight w:val="309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8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39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bCs/>
                <w:sz w:val="20"/>
                <w:szCs w:val="20"/>
              </w:rPr>
              <w:t>Stół chłodniczy</w:t>
            </w:r>
            <w:r w:rsidRPr="00F11EDD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F11EDD">
              <w:rPr>
                <w:rFonts w:ascii="Cambria" w:hAnsi="Cambria"/>
                <w:sz w:val="20"/>
                <w:szCs w:val="20"/>
              </w:rPr>
              <w:t>3 drzwiowy wyposażony w agregat boczny z blatem roboczym</w:t>
            </w:r>
          </w:p>
          <w:p w:rsidR="0005276F" w:rsidRPr="00F11EDD" w:rsidRDefault="0005276F" w:rsidP="00CE409F">
            <w:pPr>
              <w:numPr>
                <w:ilvl w:val="0"/>
                <w:numId w:val="39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Wymiary  dł. 1790 do 1850 mm x szer. 600 do 700 mm x wys. 850 do 950mm</w:t>
            </w:r>
          </w:p>
          <w:p w:rsidR="0005276F" w:rsidRPr="00F11EDD" w:rsidRDefault="0005276F" w:rsidP="00CE409F">
            <w:pPr>
              <w:numPr>
                <w:ilvl w:val="0"/>
                <w:numId w:val="39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Obudowa ze stali nierdzewnej</w:t>
            </w:r>
          </w:p>
          <w:p w:rsidR="0005276F" w:rsidRPr="00F11EDD" w:rsidRDefault="0005276F" w:rsidP="00CE409F">
            <w:pPr>
              <w:numPr>
                <w:ilvl w:val="0"/>
                <w:numId w:val="39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Cyfrowy wyświetlacz, elektroniczny termostat</w:t>
            </w:r>
          </w:p>
          <w:p w:rsidR="0005276F" w:rsidRPr="00F11EDD" w:rsidRDefault="0005276F" w:rsidP="00CE409F">
            <w:pPr>
              <w:numPr>
                <w:ilvl w:val="0"/>
                <w:numId w:val="39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Klasa klimatyczna: 4</w:t>
            </w:r>
          </w:p>
          <w:p w:rsidR="0005276F" w:rsidRPr="00F11EDD" w:rsidRDefault="0005276F" w:rsidP="00CE409F">
            <w:pPr>
              <w:numPr>
                <w:ilvl w:val="0"/>
                <w:numId w:val="39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praca urządzenia do temp. otoczenia do 30°C</w:t>
            </w:r>
          </w:p>
          <w:p w:rsidR="0005276F" w:rsidRPr="00F11EDD" w:rsidRDefault="0005276F" w:rsidP="00CE409F">
            <w:pPr>
              <w:numPr>
                <w:ilvl w:val="0"/>
                <w:numId w:val="39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Samozamykające się drzwi</w:t>
            </w:r>
          </w:p>
          <w:p w:rsidR="0005276F" w:rsidRPr="00F11EDD" w:rsidRDefault="0005276F" w:rsidP="00CE409F">
            <w:pPr>
              <w:numPr>
                <w:ilvl w:val="0"/>
                <w:numId w:val="39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Pojemność komory: 360 l – 465 l</w:t>
            </w:r>
          </w:p>
          <w:p w:rsidR="0005276F" w:rsidRPr="00F11EDD" w:rsidRDefault="0005276F" w:rsidP="00CE409F">
            <w:pPr>
              <w:numPr>
                <w:ilvl w:val="0"/>
                <w:numId w:val="39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Zakres temperatur -2 do +8C</w:t>
            </w:r>
          </w:p>
          <w:p w:rsidR="00B22CDD" w:rsidRPr="00396856" w:rsidRDefault="0005276F" w:rsidP="00B22CDD">
            <w:pPr>
              <w:numPr>
                <w:ilvl w:val="0"/>
                <w:numId w:val="391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Zasilanie 230V</w:t>
            </w:r>
          </w:p>
          <w:p w:rsidR="00B22CDD" w:rsidRDefault="00B22CDD" w:rsidP="00B22CDD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W związku z odpowiedziami na pytania:</w:t>
            </w:r>
          </w:p>
          <w:p w:rsidR="00B22CDD" w:rsidRPr="00B22CDD" w:rsidRDefault="00B22CDD" w:rsidP="00B22CDD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Zamawiający dopuszcza stół chłodniczy o bezproblemowej pracy urządzenia do temp. otoczenia 38°C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F11EDD" w:rsidTr="000D393D">
        <w:trPr>
          <w:trHeight w:val="482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8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05276F" w:rsidRPr="00F11EDD" w:rsidTr="000D393D">
        <w:trPr>
          <w:gridAfter w:val="1"/>
          <w:wAfter w:w="10" w:type="dxa"/>
          <w:trHeight w:val="401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89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do siedziby Odbiorcy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8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390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12 miesięcy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390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88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0"/>
        </w:trPr>
        <w:tc>
          <w:tcPr>
            <w:tcW w:w="709" w:type="dxa"/>
            <w:shd w:val="clear" w:color="auto" w:fill="D9D9D9"/>
            <w:vAlign w:val="center"/>
          </w:tcPr>
          <w:p w:rsidR="0005276F" w:rsidRPr="00F11EDD" w:rsidRDefault="0005276F" w:rsidP="00CE409F">
            <w:pPr>
              <w:numPr>
                <w:ilvl w:val="0"/>
                <w:numId w:val="402"/>
              </w:num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536" w:type="dxa"/>
            <w:gridSpan w:val="4"/>
            <w:shd w:val="clear" w:color="auto" w:fill="D9D9D9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MIKRES RĘCZNY – 1 SZT.</w:t>
            </w:r>
          </w:p>
        </w:tc>
      </w:tr>
      <w:tr w:rsidR="0005276F" w:rsidRPr="00F11EDD" w:rsidTr="000D393D">
        <w:trPr>
          <w:trHeight w:val="1276"/>
        </w:trPr>
        <w:tc>
          <w:tcPr>
            <w:tcW w:w="10245" w:type="dxa"/>
            <w:gridSpan w:val="5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Proszę podać dane oferowanego miksera:</w:t>
            </w: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F11EDD" w:rsidTr="00396856">
        <w:trPr>
          <w:gridAfter w:val="1"/>
          <w:wAfter w:w="10" w:type="dxa"/>
          <w:trHeight w:val="2633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9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393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Urządzenie zanurzeniowe służące do miksowania potraw w garnkach bez konieczności przekładania zawartości, z końcówką miksującą o długości ramienia minimum 25 cm </w:t>
            </w:r>
          </w:p>
          <w:p w:rsidR="0005276F" w:rsidRPr="00F11EDD" w:rsidRDefault="0005276F" w:rsidP="00CE409F">
            <w:pPr>
              <w:numPr>
                <w:ilvl w:val="0"/>
                <w:numId w:val="393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Urządzenie pozwalające na miksowanie żywności w naczyniach o pojemności do 15 litrów.</w:t>
            </w:r>
          </w:p>
          <w:p w:rsidR="0005276F" w:rsidRPr="00F11EDD" w:rsidRDefault="0005276F" w:rsidP="00CE409F">
            <w:pPr>
              <w:numPr>
                <w:ilvl w:val="0"/>
                <w:numId w:val="393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Urządzenie musi posiadać: </w:t>
            </w:r>
          </w:p>
          <w:p w:rsidR="0005276F" w:rsidRPr="00F11EDD" w:rsidRDefault="0005276F" w:rsidP="00CE409F">
            <w:pPr>
              <w:numPr>
                <w:ilvl w:val="0"/>
                <w:numId w:val="394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przycisk regulacji obrotów</w:t>
            </w:r>
          </w:p>
          <w:p w:rsidR="0005276F" w:rsidRPr="00F11EDD" w:rsidRDefault="0005276F" w:rsidP="00CE409F">
            <w:pPr>
              <w:numPr>
                <w:ilvl w:val="0"/>
                <w:numId w:val="394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nóż, dzwon i ramię wykonane ze stali nierdzewnej</w:t>
            </w:r>
          </w:p>
          <w:p w:rsidR="0005276F" w:rsidRPr="00F11EDD" w:rsidRDefault="0005276F" w:rsidP="00CE409F">
            <w:pPr>
              <w:numPr>
                <w:ilvl w:val="0"/>
                <w:numId w:val="394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uchwyt do zamocowania na ścianie</w:t>
            </w:r>
          </w:p>
          <w:p w:rsidR="0005276F" w:rsidRPr="00F11EDD" w:rsidRDefault="0005276F" w:rsidP="00CE409F">
            <w:pPr>
              <w:numPr>
                <w:ilvl w:val="0"/>
                <w:numId w:val="393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Urządzenie o mocy minimum: 0,27 kW</w:t>
            </w:r>
          </w:p>
          <w:p w:rsidR="0005276F" w:rsidRPr="00F11EDD" w:rsidRDefault="0005276F" w:rsidP="00CE409F">
            <w:pPr>
              <w:numPr>
                <w:ilvl w:val="0"/>
                <w:numId w:val="393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Szerokość urządzenia: nie większa niż 9,5 mm</w:t>
            </w:r>
          </w:p>
          <w:p w:rsidR="0005276F" w:rsidRPr="00F11EDD" w:rsidRDefault="0005276F" w:rsidP="00CE409F">
            <w:pPr>
              <w:numPr>
                <w:ilvl w:val="0"/>
                <w:numId w:val="393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Prędkość obrotowa miksera: nie mniejsza niż 9600 obrotów na minutę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F11EDD" w:rsidTr="000D393D">
        <w:trPr>
          <w:trHeight w:val="482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9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05276F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color w:val="000000"/>
                <w:sz w:val="20"/>
                <w:szCs w:val="20"/>
              </w:rPr>
              <w:t>D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OSTAWA</w:t>
            </w:r>
          </w:p>
        </w:tc>
      </w:tr>
      <w:tr w:rsidR="0005276F" w:rsidRPr="00F11EDD" w:rsidTr="000D393D">
        <w:trPr>
          <w:gridAfter w:val="1"/>
          <w:wAfter w:w="10" w:type="dxa"/>
          <w:trHeight w:val="401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9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wniesienie do siedziby Odbiorcy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9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397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12 miesięcy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397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2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92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05276F">
            <w:p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  <w:r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  <w:t xml:space="preserve">   a) </w:t>
            </w: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05276F" w:rsidRDefault="0005276F" w:rsidP="00CE409F">
            <w:pPr>
              <w:pStyle w:val="Akapitzlist"/>
              <w:numPr>
                <w:ilvl w:val="0"/>
                <w:numId w:val="410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05276F" w:rsidRDefault="0005276F" w:rsidP="00CE409F">
            <w:pPr>
              <w:pStyle w:val="Akapitzlist"/>
              <w:numPr>
                <w:ilvl w:val="0"/>
                <w:numId w:val="410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2"/>
        </w:trPr>
        <w:tc>
          <w:tcPr>
            <w:tcW w:w="709" w:type="dxa"/>
            <w:shd w:val="clear" w:color="auto" w:fill="D9D9D9"/>
            <w:vAlign w:val="center"/>
          </w:tcPr>
          <w:p w:rsidR="0005276F" w:rsidRPr="00F11EDD" w:rsidRDefault="0005276F" w:rsidP="00CE409F">
            <w:pPr>
              <w:numPr>
                <w:ilvl w:val="0"/>
                <w:numId w:val="402"/>
              </w:num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</w:p>
        </w:tc>
        <w:tc>
          <w:tcPr>
            <w:tcW w:w="9536" w:type="dxa"/>
            <w:gridSpan w:val="4"/>
            <w:shd w:val="clear" w:color="auto" w:fill="D9D9D9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SZATKOWNICA – 1 SZT.</w:t>
            </w:r>
          </w:p>
        </w:tc>
      </w:tr>
      <w:tr w:rsidR="0005276F" w:rsidRPr="00F11EDD" w:rsidTr="000D393D">
        <w:trPr>
          <w:trHeight w:val="480"/>
        </w:trPr>
        <w:tc>
          <w:tcPr>
            <w:tcW w:w="10245" w:type="dxa"/>
            <w:gridSpan w:val="5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Proszę podać dane oferowanego sprzętu:</w:t>
            </w: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1F497D"/>
                <w:sz w:val="20"/>
                <w:szCs w:val="20"/>
              </w:rPr>
              <w:lastRenderedPageBreak/>
              <w:t>Typ/Model…………………………………………………………………………………….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95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39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Szatkownica elektryczna do warzyw z dużym otworem </w:t>
            </w:r>
          </w:p>
          <w:p w:rsidR="0005276F" w:rsidRPr="00F11EDD" w:rsidRDefault="0005276F" w:rsidP="00CE409F">
            <w:pPr>
              <w:numPr>
                <w:ilvl w:val="0"/>
                <w:numId w:val="39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Urządzenie musi posiadać okrągły otwór wlotowy średnicy minimum  165 mm</w:t>
            </w:r>
          </w:p>
          <w:p w:rsidR="0005276F" w:rsidRPr="00F11EDD" w:rsidRDefault="0005276F" w:rsidP="00CE409F">
            <w:pPr>
              <w:numPr>
                <w:ilvl w:val="0"/>
                <w:numId w:val="39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Urządzenie musi posiadać mały otwór do wkładania mniejszych warzyw o średnicy minimum 55 mm</w:t>
            </w:r>
          </w:p>
          <w:p w:rsidR="0005276F" w:rsidRPr="00F11EDD" w:rsidRDefault="0005276F" w:rsidP="00CE409F">
            <w:pPr>
              <w:numPr>
                <w:ilvl w:val="0"/>
                <w:numId w:val="39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Urządzenie wyposażone w zabezpieczenie, które wyłącza obroty podczas uniesienia docisku oraz po uniesieniu górnej pokrywy komory</w:t>
            </w:r>
          </w:p>
          <w:p w:rsidR="0005276F" w:rsidRPr="00F11EDD" w:rsidRDefault="0005276F" w:rsidP="00CE409F">
            <w:pPr>
              <w:numPr>
                <w:ilvl w:val="0"/>
                <w:numId w:val="39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Prędkość obrotowa tarcz minimum: 300 </w:t>
            </w:r>
            <w:proofErr w:type="spellStart"/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obr</w:t>
            </w:r>
            <w:proofErr w:type="spellEnd"/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./min.</w:t>
            </w:r>
          </w:p>
          <w:p w:rsidR="0005276F" w:rsidRPr="00F11EDD" w:rsidRDefault="0005276F" w:rsidP="00CE409F">
            <w:pPr>
              <w:numPr>
                <w:ilvl w:val="0"/>
                <w:numId w:val="39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Obudowa komory krojącej wykonana ze stali nierdzewnej, natomiast komora cięcia wykonana z odlewu aluminium</w:t>
            </w:r>
          </w:p>
          <w:p w:rsidR="0005276F" w:rsidRPr="00F11EDD" w:rsidRDefault="0005276F" w:rsidP="00CE409F">
            <w:pPr>
              <w:numPr>
                <w:ilvl w:val="0"/>
                <w:numId w:val="39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Urządzenie o mocy: minimum 750W</w:t>
            </w:r>
          </w:p>
          <w:p w:rsidR="0005276F" w:rsidRPr="00F11EDD" w:rsidRDefault="0005276F" w:rsidP="00CE409F">
            <w:pPr>
              <w:numPr>
                <w:ilvl w:val="0"/>
                <w:numId w:val="39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Urządzenie musi zawierać przynajmniej sześć tarcz tnących warzywa na plastry, wiórki i kostki 10 na 10 mm</w:t>
            </w:r>
          </w:p>
          <w:p w:rsidR="0005276F" w:rsidRDefault="0005276F" w:rsidP="00CE409F">
            <w:pPr>
              <w:numPr>
                <w:ilvl w:val="0"/>
                <w:numId w:val="398"/>
              </w:numPr>
              <w:spacing w:after="0" w:line="240" w:lineRule="auto"/>
              <w:ind w:left="313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F11EDD">
              <w:rPr>
                <w:rFonts w:ascii="Cambria" w:hAnsi="Cambria"/>
                <w:sz w:val="20"/>
                <w:szCs w:val="20"/>
                <w:shd w:val="clear" w:color="auto" w:fill="FFFFFF"/>
              </w:rPr>
              <w:t>Waga urządzenia nie większa niż 25 kg</w:t>
            </w:r>
          </w:p>
          <w:p w:rsidR="00B22CDD" w:rsidRDefault="00B22CDD" w:rsidP="00B22CDD">
            <w:pPr>
              <w:spacing w:after="0" w:line="240" w:lineRule="auto"/>
              <w:ind w:left="-47"/>
              <w:rPr>
                <w:rFonts w:ascii="Cambria" w:hAnsi="Cambria"/>
                <w:color w:val="FF0000"/>
                <w:sz w:val="20"/>
                <w:szCs w:val="20"/>
                <w:shd w:val="clear" w:color="auto" w:fill="FFFFFF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  <w:shd w:val="clear" w:color="auto" w:fill="FFFFFF"/>
              </w:rPr>
              <w:t>W związku z odpowiedziami na pytania:</w:t>
            </w:r>
          </w:p>
          <w:p w:rsidR="00B22CDD" w:rsidRDefault="00B22CDD" w:rsidP="00B22CDD">
            <w:pPr>
              <w:spacing w:after="0" w:line="240" w:lineRule="auto"/>
              <w:ind w:left="-47"/>
              <w:rPr>
                <w:rFonts w:ascii="Cambria" w:hAnsi="Cambria"/>
                <w:color w:val="FF0000"/>
                <w:sz w:val="20"/>
                <w:szCs w:val="20"/>
                <w:shd w:val="clear" w:color="auto" w:fill="FFFFFF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  <w:shd w:val="clear" w:color="auto" w:fill="FFFFFF"/>
              </w:rPr>
              <w:t>Zamawiający wnioskuje o 6 tarcz w tym: kostki 10 mm oraz plasterki 2 mm, plasterki 4 mm, wiórki 3 mm, wiórki 5 mm, wiórki 7 mm.</w:t>
            </w:r>
          </w:p>
          <w:p w:rsidR="00B22CDD" w:rsidRPr="00B22CDD" w:rsidRDefault="00B22CDD" w:rsidP="00B22CDD">
            <w:pPr>
              <w:spacing w:after="0" w:line="240" w:lineRule="auto"/>
              <w:ind w:left="-47"/>
              <w:rPr>
                <w:rFonts w:ascii="Cambria" w:hAnsi="Cambria"/>
                <w:color w:val="FF0000"/>
                <w:sz w:val="20"/>
                <w:szCs w:val="20"/>
                <w:shd w:val="clear" w:color="auto" w:fill="FFFFFF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  <w:shd w:val="clear" w:color="auto" w:fill="FFFFFF"/>
              </w:rPr>
              <w:t>Zamawiający dopuszcza, aby szatkownica posiadała mały otwór do wkładania mniejszych warzyw o średnicy minimum 54 mm.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F11EDD" w:rsidTr="000D393D">
        <w:trPr>
          <w:gridAfter w:val="1"/>
          <w:wAfter w:w="10" w:type="dxa"/>
          <w:trHeight w:val="401"/>
        </w:trPr>
        <w:tc>
          <w:tcPr>
            <w:tcW w:w="709" w:type="dxa"/>
            <w:vAlign w:val="center"/>
          </w:tcPr>
          <w:p w:rsidR="0005276F" w:rsidRPr="0005276F" w:rsidRDefault="0005276F" w:rsidP="00CE409F">
            <w:pPr>
              <w:pStyle w:val="Akapitzlist"/>
              <w:numPr>
                <w:ilvl w:val="0"/>
                <w:numId w:val="411"/>
              </w:numPr>
              <w:ind w:left="584" w:hanging="357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05276F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DOSTAWA:</w:t>
            </w:r>
            <w:r w:rsidRPr="00F11EDD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Dostawa, wniesienie do siedziby Odbiorcy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pStyle w:val="Akapitzlist"/>
              <w:numPr>
                <w:ilvl w:val="0"/>
                <w:numId w:val="399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1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12 miesięcy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1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F11EDD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trHeight w:val="480"/>
        </w:trPr>
        <w:tc>
          <w:tcPr>
            <w:tcW w:w="709" w:type="dxa"/>
            <w:vAlign w:val="center"/>
          </w:tcPr>
          <w:p w:rsidR="0005276F" w:rsidRPr="0005276F" w:rsidRDefault="0005276F" w:rsidP="00CE409F">
            <w:pPr>
              <w:pStyle w:val="Akapitzlist"/>
              <w:numPr>
                <w:ilvl w:val="0"/>
                <w:numId w:val="412"/>
              </w:numPr>
              <w:ind w:left="584" w:hanging="357"/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536" w:type="dxa"/>
            <w:gridSpan w:val="4"/>
            <w:vAlign w:val="center"/>
          </w:tcPr>
          <w:p w:rsidR="0005276F" w:rsidRPr="00F11EDD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0"/>
              </w:numPr>
              <w:spacing w:after="0" w:line="240" w:lineRule="auto"/>
              <w:ind w:left="527" w:hanging="357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0"/>
              </w:numPr>
              <w:spacing w:after="0" w:line="240" w:lineRule="auto"/>
              <w:ind w:left="527" w:hanging="357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F11EDD" w:rsidTr="000D393D">
        <w:trPr>
          <w:gridAfter w:val="1"/>
          <w:wAfter w:w="10" w:type="dxa"/>
          <w:trHeight w:val="480"/>
        </w:trPr>
        <w:tc>
          <w:tcPr>
            <w:tcW w:w="709" w:type="dxa"/>
            <w:vAlign w:val="center"/>
          </w:tcPr>
          <w:p w:rsidR="0005276F" w:rsidRPr="00F11EDD" w:rsidRDefault="0005276F" w:rsidP="00CE409F">
            <w:pPr>
              <w:numPr>
                <w:ilvl w:val="0"/>
                <w:numId w:val="400"/>
              </w:numPr>
              <w:spacing w:after="0" w:line="240" w:lineRule="auto"/>
              <w:ind w:left="527" w:hanging="357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05276F" w:rsidRPr="00F11EDD" w:rsidRDefault="0005276F" w:rsidP="002A217B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7" w:type="dxa"/>
            <w:gridSpan w:val="2"/>
            <w:vAlign w:val="center"/>
          </w:tcPr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F11EDD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F11EDD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D393D" w:rsidRPr="007C1D74" w:rsidTr="000D393D">
        <w:trPr>
          <w:trHeight w:val="480"/>
        </w:trPr>
        <w:tc>
          <w:tcPr>
            <w:tcW w:w="709" w:type="dxa"/>
            <w:shd w:val="clear" w:color="auto" w:fill="D9D9D9"/>
            <w:vAlign w:val="center"/>
          </w:tcPr>
          <w:p w:rsidR="000D393D" w:rsidRPr="00881E3B" w:rsidRDefault="000D393D" w:rsidP="00CE409F">
            <w:pPr>
              <w:numPr>
                <w:ilvl w:val="0"/>
                <w:numId w:val="30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9536" w:type="dxa"/>
            <w:gridSpan w:val="4"/>
            <w:shd w:val="clear" w:color="auto" w:fill="D9D9D9"/>
            <w:vAlign w:val="center"/>
          </w:tcPr>
          <w:p w:rsidR="000D393D" w:rsidRPr="007C1D74" w:rsidRDefault="000D393D" w:rsidP="005072E6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APARAT DO SCHŁADZANIA (Z MIESZANIEM) I ZASTALANIA (MROŻENIA) EMULSJI SPOŻYWCZYCH – 1 SZT.</w:t>
            </w:r>
          </w:p>
        </w:tc>
      </w:tr>
      <w:tr w:rsidR="000D393D" w:rsidRPr="00881E3B" w:rsidTr="000D393D">
        <w:trPr>
          <w:trHeight w:val="480"/>
        </w:trPr>
        <w:tc>
          <w:tcPr>
            <w:tcW w:w="10245" w:type="dxa"/>
            <w:gridSpan w:val="5"/>
            <w:vAlign w:val="center"/>
          </w:tcPr>
          <w:p w:rsidR="000D393D" w:rsidRPr="00881E3B" w:rsidRDefault="000D393D" w:rsidP="005072E6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aparatu</w:t>
            </w: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0D393D" w:rsidRPr="00881E3B" w:rsidRDefault="000D393D" w:rsidP="005072E6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D393D" w:rsidRPr="00881E3B" w:rsidRDefault="000D393D" w:rsidP="005072E6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D393D" w:rsidRPr="00881E3B" w:rsidRDefault="000D393D" w:rsidP="005072E6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D393D" w:rsidRPr="00881E3B" w:rsidRDefault="000D393D" w:rsidP="005072E6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F0392" w:rsidRPr="00881E3B" w:rsidTr="00FF0392">
        <w:trPr>
          <w:trHeight w:val="480"/>
        </w:trPr>
        <w:tc>
          <w:tcPr>
            <w:tcW w:w="709" w:type="dxa"/>
            <w:vAlign w:val="center"/>
          </w:tcPr>
          <w:p w:rsidR="00FF0392" w:rsidRPr="00881E3B" w:rsidRDefault="00FF0392" w:rsidP="003F3159">
            <w:pPr>
              <w:pStyle w:val="Akapitzlist"/>
              <w:numPr>
                <w:ilvl w:val="0"/>
                <w:numId w:val="29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FF0392" w:rsidRPr="007C1D74" w:rsidRDefault="00FF0392" w:rsidP="003F3159">
            <w:pPr>
              <w:numPr>
                <w:ilvl w:val="0"/>
                <w:numId w:val="291"/>
              </w:numPr>
              <w:spacing w:after="0" w:line="240" w:lineRule="auto"/>
              <w:ind w:left="462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 xml:space="preserve">Aparat umożliwiający schłodzenie emulsji spożywczej przy jednoczesnym jej mieszaniu oraz zestalenie jej.  </w:t>
            </w:r>
          </w:p>
          <w:p w:rsidR="00FF0392" w:rsidRPr="007C1D74" w:rsidRDefault="00FF0392" w:rsidP="003F3159">
            <w:pPr>
              <w:numPr>
                <w:ilvl w:val="0"/>
                <w:numId w:val="291"/>
              </w:numPr>
              <w:spacing w:after="0" w:line="240" w:lineRule="auto"/>
              <w:ind w:left="462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Pojemnik/zbiornik na emulsję:</w:t>
            </w:r>
          </w:p>
          <w:p w:rsidR="00FF0392" w:rsidRDefault="00FF0392" w:rsidP="003F3159">
            <w:pPr>
              <w:numPr>
                <w:ilvl w:val="0"/>
                <w:numId w:val="292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 xml:space="preserve">pojemność - 1.2-1.5 litra   </w:t>
            </w:r>
          </w:p>
          <w:p w:rsidR="00FF0392" w:rsidRDefault="00FF0392" w:rsidP="003F3159">
            <w:pPr>
              <w:numPr>
                <w:ilvl w:val="0"/>
                <w:numId w:val="292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materiał – aluminium lub stal kwasoodporna</w:t>
            </w:r>
          </w:p>
          <w:p w:rsidR="00FF0392" w:rsidRPr="007C1D74" w:rsidRDefault="00FF0392" w:rsidP="003F3159">
            <w:pPr>
              <w:numPr>
                <w:ilvl w:val="0"/>
                <w:numId w:val="292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 xml:space="preserve">możliwość wyjmowania </w:t>
            </w:r>
          </w:p>
          <w:p w:rsidR="00FF0392" w:rsidRPr="007C1D74" w:rsidRDefault="00FF0392" w:rsidP="003F3159">
            <w:pPr>
              <w:numPr>
                <w:ilvl w:val="0"/>
                <w:numId w:val="291"/>
              </w:numPr>
              <w:spacing w:after="0" w:line="240" w:lineRule="auto"/>
              <w:ind w:left="462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Mieszadło: wyjmowane, z tworzywa sztucznego lub stali kwasoodpornej</w:t>
            </w:r>
          </w:p>
          <w:p w:rsidR="00FF0392" w:rsidRPr="007C1D74" w:rsidRDefault="00FF0392" w:rsidP="003F3159">
            <w:pPr>
              <w:numPr>
                <w:ilvl w:val="0"/>
                <w:numId w:val="291"/>
              </w:numPr>
              <w:spacing w:after="0" w:line="240" w:lineRule="auto"/>
              <w:ind w:left="462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Możliwość obserwacji procesu przez wziernik zamontowany w obudowie aparatu</w:t>
            </w:r>
          </w:p>
          <w:p w:rsidR="00FF0392" w:rsidRPr="007C1D74" w:rsidRDefault="00FF0392" w:rsidP="003F3159">
            <w:pPr>
              <w:numPr>
                <w:ilvl w:val="0"/>
                <w:numId w:val="291"/>
              </w:numPr>
              <w:spacing w:after="0" w:line="240" w:lineRule="auto"/>
              <w:ind w:left="462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 xml:space="preserve">Cyfrowy wyświetlacz temperatury panującej wewnątrz zbiornika </w:t>
            </w:r>
          </w:p>
          <w:p w:rsidR="00FF0392" w:rsidRPr="007C1D74" w:rsidRDefault="00FF0392" w:rsidP="003F3159">
            <w:pPr>
              <w:numPr>
                <w:ilvl w:val="0"/>
                <w:numId w:val="291"/>
              </w:numPr>
              <w:spacing w:after="0" w:line="240" w:lineRule="auto"/>
              <w:ind w:left="462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Zakres mrożenia do – 35 ±  3̊C</w:t>
            </w:r>
          </w:p>
          <w:p w:rsidR="00FF0392" w:rsidRPr="007C1D74" w:rsidRDefault="00FF0392" w:rsidP="003F3159">
            <w:pPr>
              <w:numPr>
                <w:ilvl w:val="0"/>
                <w:numId w:val="291"/>
              </w:numPr>
              <w:spacing w:after="0" w:line="240" w:lineRule="auto"/>
              <w:ind w:left="462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Wymiary aparatu (</w:t>
            </w:r>
            <w:proofErr w:type="spellStart"/>
            <w:r w:rsidRPr="007C1D74">
              <w:rPr>
                <w:rFonts w:ascii="Cambria" w:hAnsi="Cambria"/>
                <w:sz w:val="20"/>
                <w:szCs w:val="20"/>
              </w:rPr>
              <w:t>dł</w:t>
            </w:r>
            <w:proofErr w:type="spellEnd"/>
            <w:r w:rsidRPr="007C1D74">
              <w:rPr>
                <w:rFonts w:ascii="Cambria" w:hAnsi="Cambria"/>
                <w:sz w:val="20"/>
                <w:szCs w:val="20"/>
              </w:rPr>
              <w:t xml:space="preserve">; </w:t>
            </w:r>
            <w:proofErr w:type="spellStart"/>
            <w:r w:rsidRPr="007C1D74">
              <w:rPr>
                <w:rFonts w:ascii="Cambria" w:hAnsi="Cambria"/>
                <w:sz w:val="20"/>
                <w:szCs w:val="20"/>
              </w:rPr>
              <w:t>szer</w:t>
            </w:r>
            <w:proofErr w:type="spellEnd"/>
            <w:r w:rsidRPr="007C1D74">
              <w:rPr>
                <w:rFonts w:ascii="Cambria" w:hAnsi="Cambria"/>
                <w:sz w:val="20"/>
                <w:szCs w:val="20"/>
              </w:rPr>
              <w:t xml:space="preserve">; </w:t>
            </w:r>
            <w:proofErr w:type="spellStart"/>
            <w:r w:rsidRPr="007C1D74">
              <w:rPr>
                <w:rFonts w:ascii="Cambria" w:hAnsi="Cambria"/>
                <w:sz w:val="20"/>
                <w:szCs w:val="20"/>
              </w:rPr>
              <w:t>wys</w:t>
            </w:r>
            <w:proofErr w:type="spellEnd"/>
            <w:r w:rsidRPr="007C1D74">
              <w:rPr>
                <w:rFonts w:ascii="Cambria" w:hAnsi="Cambria"/>
                <w:sz w:val="20"/>
                <w:szCs w:val="20"/>
              </w:rPr>
              <w:t xml:space="preserve">)  -  do 35 x do 42 x do 38 cm    </w:t>
            </w:r>
          </w:p>
          <w:p w:rsidR="00FF0392" w:rsidRPr="007C1D74" w:rsidRDefault="00FF0392" w:rsidP="003F3159">
            <w:pPr>
              <w:numPr>
                <w:ilvl w:val="0"/>
                <w:numId w:val="291"/>
              </w:numPr>
              <w:spacing w:after="0" w:line="240" w:lineRule="auto"/>
              <w:ind w:left="462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 xml:space="preserve">Waga całkowita – do 14 kg </w:t>
            </w:r>
          </w:p>
          <w:p w:rsidR="00FF0392" w:rsidRDefault="00FF0392" w:rsidP="003F3159">
            <w:pPr>
              <w:numPr>
                <w:ilvl w:val="0"/>
                <w:numId w:val="291"/>
              </w:numPr>
              <w:spacing w:after="0" w:line="240" w:lineRule="auto"/>
              <w:ind w:left="462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Zasilanie  - 230 V</w:t>
            </w:r>
          </w:p>
          <w:p w:rsidR="00FF0392" w:rsidRPr="007C1D74" w:rsidRDefault="00FF0392" w:rsidP="003F3159">
            <w:pPr>
              <w:numPr>
                <w:ilvl w:val="0"/>
                <w:numId w:val="291"/>
              </w:numPr>
              <w:spacing w:after="0" w:line="240" w:lineRule="auto"/>
              <w:ind w:left="462"/>
              <w:rPr>
                <w:rFonts w:ascii="Cambria" w:hAnsi="Cambria"/>
                <w:sz w:val="20"/>
                <w:szCs w:val="20"/>
              </w:rPr>
            </w:pPr>
            <w:r w:rsidRPr="007C1D74">
              <w:rPr>
                <w:rFonts w:ascii="Cambria" w:hAnsi="Cambria"/>
                <w:sz w:val="20"/>
                <w:szCs w:val="20"/>
              </w:rPr>
              <w:t>Moc – nie mniejsza niż 15W</w:t>
            </w:r>
          </w:p>
        </w:tc>
        <w:tc>
          <w:tcPr>
            <w:tcW w:w="1457" w:type="dxa"/>
            <w:gridSpan w:val="3"/>
            <w:vAlign w:val="center"/>
          </w:tcPr>
          <w:p w:rsidR="00FF0392" w:rsidRPr="00881E3B" w:rsidRDefault="00FF0392" w:rsidP="003F3159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F0392" w:rsidRPr="00881E3B" w:rsidTr="000D393D">
        <w:trPr>
          <w:gridAfter w:val="2"/>
          <w:wAfter w:w="39" w:type="dxa"/>
          <w:trHeight w:val="480"/>
        </w:trPr>
        <w:tc>
          <w:tcPr>
            <w:tcW w:w="709" w:type="dxa"/>
            <w:vAlign w:val="center"/>
          </w:tcPr>
          <w:p w:rsidR="00FF0392" w:rsidRPr="00881E3B" w:rsidRDefault="00FF0392" w:rsidP="00CE409F">
            <w:pPr>
              <w:pStyle w:val="Akapitzlist"/>
              <w:numPr>
                <w:ilvl w:val="0"/>
                <w:numId w:val="29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497" w:type="dxa"/>
            <w:gridSpan w:val="2"/>
            <w:vAlign w:val="center"/>
          </w:tcPr>
          <w:p w:rsidR="00FF0392" w:rsidRPr="00881E3B" w:rsidRDefault="00FF0392" w:rsidP="005072E6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FF0392" w:rsidRPr="00881E3B" w:rsidTr="000D393D">
        <w:trPr>
          <w:gridAfter w:val="2"/>
          <w:wAfter w:w="39" w:type="dxa"/>
          <w:trHeight w:val="480"/>
        </w:trPr>
        <w:tc>
          <w:tcPr>
            <w:tcW w:w="709" w:type="dxa"/>
            <w:vAlign w:val="center"/>
          </w:tcPr>
          <w:p w:rsidR="00FF0392" w:rsidRPr="00881E3B" w:rsidRDefault="00FF0392" w:rsidP="00CE409F">
            <w:pPr>
              <w:pStyle w:val="Akapitzlist"/>
              <w:numPr>
                <w:ilvl w:val="0"/>
                <w:numId w:val="29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079" w:type="dxa"/>
            <w:vAlign w:val="center"/>
          </w:tcPr>
          <w:p w:rsidR="00FF0392" w:rsidRPr="0037087C" w:rsidRDefault="00FF0392" w:rsidP="005072E6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Dostawa, wniesienie </w:t>
            </w: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do siedziby Odbiorcy</w:t>
            </w:r>
          </w:p>
        </w:tc>
        <w:tc>
          <w:tcPr>
            <w:tcW w:w="1418" w:type="dxa"/>
            <w:vAlign w:val="center"/>
          </w:tcPr>
          <w:p w:rsidR="00FF0392" w:rsidRPr="00881E3B" w:rsidRDefault="00FF0392" w:rsidP="005072E6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FF0392" w:rsidRPr="00881E3B" w:rsidRDefault="00FF0392" w:rsidP="005072E6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F0392" w:rsidRPr="00881E3B" w:rsidTr="000D393D">
        <w:trPr>
          <w:gridAfter w:val="2"/>
          <w:wAfter w:w="39" w:type="dxa"/>
          <w:trHeight w:val="480"/>
        </w:trPr>
        <w:tc>
          <w:tcPr>
            <w:tcW w:w="709" w:type="dxa"/>
            <w:vAlign w:val="center"/>
          </w:tcPr>
          <w:p w:rsidR="00FF0392" w:rsidRPr="00881E3B" w:rsidRDefault="00FF0392" w:rsidP="00CE409F">
            <w:pPr>
              <w:pStyle w:val="Akapitzlist"/>
              <w:numPr>
                <w:ilvl w:val="0"/>
                <w:numId w:val="29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497" w:type="dxa"/>
            <w:gridSpan w:val="2"/>
            <w:vAlign w:val="center"/>
          </w:tcPr>
          <w:p w:rsidR="00FF0392" w:rsidRPr="00881E3B" w:rsidRDefault="00FF0392" w:rsidP="005072E6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FF0392" w:rsidRPr="003960A7" w:rsidTr="000D393D">
        <w:trPr>
          <w:gridAfter w:val="2"/>
          <w:wAfter w:w="39" w:type="dxa"/>
          <w:trHeight w:val="480"/>
        </w:trPr>
        <w:tc>
          <w:tcPr>
            <w:tcW w:w="709" w:type="dxa"/>
            <w:vAlign w:val="center"/>
          </w:tcPr>
          <w:p w:rsidR="00FF0392" w:rsidRPr="00881E3B" w:rsidRDefault="00FF0392" w:rsidP="00CE409F">
            <w:pPr>
              <w:numPr>
                <w:ilvl w:val="0"/>
                <w:numId w:val="294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FF0392" w:rsidRPr="003960A7" w:rsidRDefault="00FF0392" w:rsidP="005072E6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Okres gwarancji: 12 miesięcy</w:t>
            </w:r>
          </w:p>
        </w:tc>
        <w:tc>
          <w:tcPr>
            <w:tcW w:w="1418" w:type="dxa"/>
            <w:vAlign w:val="center"/>
          </w:tcPr>
          <w:p w:rsidR="00FF0392" w:rsidRPr="003960A7" w:rsidRDefault="00FF0392" w:rsidP="005072E6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FF0392" w:rsidRPr="003960A7" w:rsidRDefault="00FF0392" w:rsidP="005072E6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F0392" w:rsidRPr="003960A7" w:rsidTr="000D393D">
        <w:trPr>
          <w:gridAfter w:val="2"/>
          <w:wAfter w:w="39" w:type="dxa"/>
          <w:trHeight w:val="480"/>
        </w:trPr>
        <w:tc>
          <w:tcPr>
            <w:tcW w:w="709" w:type="dxa"/>
            <w:vAlign w:val="center"/>
          </w:tcPr>
          <w:p w:rsidR="00FF0392" w:rsidRPr="00881E3B" w:rsidRDefault="00FF0392" w:rsidP="00CE409F">
            <w:pPr>
              <w:numPr>
                <w:ilvl w:val="0"/>
                <w:numId w:val="294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:rsidR="00FF0392" w:rsidRPr="003960A7" w:rsidRDefault="00FF0392" w:rsidP="005072E6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18" w:type="dxa"/>
            <w:vAlign w:val="center"/>
          </w:tcPr>
          <w:p w:rsidR="00FF0392" w:rsidRPr="003960A7" w:rsidRDefault="00FF0392" w:rsidP="005072E6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FF0392" w:rsidRPr="003960A7" w:rsidRDefault="00FF0392" w:rsidP="005072E6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F0392" w:rsidRPr="003960A7" w:rsidTr="000D393D">
        <w:trPr>
          <w:gridAfter w:val="2"/>
          <w:wAfter w:w="39" w:type="dxa"/>
          <w:trHeight w:val="480"/>
        </w:trPr>
        <w:tc>
          <w:tcPr>
            <w:tcW w:w="709" w:type="dxa"/>
            <w:vAlign w:val="center"/>
          </w:tcPr>
          <w:p w:rsidR="00FF0392" w:rsidRPr="00881E3B" w:rsidRDefault="00FF0392" w:rsidP="00CE409F">
            <w:pPr>
              <w:pStyle w:val="Akapitzlist"/>
              <w:numPr>
                <w:ilvl w:val="0"/>
                <w:numId w:val="290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497" w:type="dxa"/>
            <w:gridSpan w:val="2"/>
            <w:vAlign w:val="center"/>
          </w:tcPr>
          <w:p w:rsidR="00FF0392" w:rsidRPr="003960A7" w:rsidRDefault="00FF0392" w:rsidP="005072E6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eastAsia="MS Mincho" w:hAnsi="Cambria"/>
                <w:b/>
                <w:bCs/>
                <w:color w:val="000000"/>
                <w:sz w:val="20"/>
                <w:szCs w:val="20"/>
              </w:rPr>
              <w:t>POZOSTAŁE WYMAGANIA</w:t>
            </w:r>
          </w:p>
        </w:tc>
      </w:tr>
      <w:tr w:rsidR="00FF0392" w:rsidRPr="003960A7" w:rsidTr="00FF0392">
        <w:trPr>
          <w:gridAfter w:val="2"/>
          <w:wAfter w:w="39" w:type="dxa"/>
          <w:trHeight w:val="480"/>
        </w:trPr>
        <w:tc>
          <w:tcPr>
            <w:tcW w:w="709" w:type="dxa"/>
            <w:vAlign w:val="center"/>
          </w:tcPr>
          <w:p w:rsidR="00FF0392" w:rsidRPr="00881E3B" w:rsidRDefault="00FF0392" w:rsidP="00CE409F">
            <w:pPr>
              <w:numPr>
                <w:ilvl w:val="0"/>
                <w:numId w:val="29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FF0392" w:rsidRPr="003960A7" w:rsidRDefault="00FF0392" w:rsidP="005072E6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18" w:type="dxa"/>
            <w:vAlign w:val="center"/>
          </w:tcPr>
          <w:p w:rsidR="00FF0392" w:rsidRPr="003960A7" w:rsidRDefault="00FF0392" w:rsidP="005072E6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FF0392" w:rsidRPr="003960A7" w:rsidRDefault="00FF0392" w:rsidP="005072E6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FF0392" w:rsidRPr="003960A7" w:rsidTr="00FF0392">
        <w:trPr>
          <w:gridAfter w:val="2"/>
          <w:wAfter w:w="39" w:type="dxa"/>
          <w:trHeight w:val="480"/>
        </w:trPr>
        <w:tc>
          <w:tcPr>
            <w:tcW w:w="709" w:type="dxa"/>
            <w:vAlign w:val="center"/>
          </w:tcPr>
          <w:p w:rsidR="00FF0392" w:rsidRPr="00881E3B" w:rsidRDefault="00FF0392" w:rsidP="00CE409F">
            <w:pPr>
              <w:numPr>
                <w:ilvl w:val="0"/>
                <w:numId w:val="29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FF0392" w:rsidRPr="003960A7" w:rsidRDefault="00FF0392" w:rsidP="005072E6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z instrukcją konserwacji i smarowania, instrukcją BHP  </w:t>
            </w:r>
          </w:p>
        </w:tc>
        <w:tc>
          <w:tcPr>
            <w:tcW w:w="1418" w:type="dxa"/>
            <w:vAlign w:val="center"/>
          </w:tcPr>
          <w:p w:rsidR="00FF0392" w:rsidRPr="003960A7" w:rsidRDefault="00FF0392" w:rsidP="005072E6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FF0392" w:rsidRPr="003960A7" w:rsidRDefault="00FF0392" w:rsidP="005072E6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F0392" w:rsidRPr="003960A7" w:rsidTr="00FF0392">
        <w:trPr>
          <w:gridAfter w:val="2"/>
          <w:wAfter w:w="39" w:type="dxa"/>
          <w:trHeight w:val="480"/>
        </w:trPr>
        <w:tc>
          <w:tcPr>
            <w:tcW w:w="709" w:type="dxa"/>
            <w:vAlign w:val="center"/>
          </w:tcPr>
          <w:p w:rsidR="00FF0392" w:rsidRPr="00881E3B" w:rsidRDefault="00FF0392" w:rsidP="00CE409F">
            <w:pPr>
              <w:numPr>
                <w:ilvl w:val="0"/>
                <w:numId w:val="295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079" w:type="dxa"/>
            <w:vAlign w:val="center"/>
          </w:tcPr>
          <w:p w:rsidR="00FF0392" w:rsidRPr="003960A7" w:rsidRDefault="00FF0392" w:rsidP="005072E6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18" w:type="dxa"/>
            <w:vAlign w:val="center"/>
          </w:tcPr>
          <w:p w:rsidR="00FF0392" w:rsidRPr="003960A7" w:rsidRDefault="00FF0392" w:rsidP="005072E6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FF0392" w:rsidRPr="003960A7" w:rsidRDefault="00FF0392" w:rsidP="005072E6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3960A7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:rsidR="0005276F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465"/>
        <w:gridCol w:w="810"/>
        <w:gridCol w:w="1785"/>
        <w:gridCol w:w="660"/>
        <w:gridCol w:w="1308"/>
        <w:gridCol w:w="1620"/>
      </w:tblGrid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05276F" w:rsidTr="002A217B">
        <w:trPr>
          <w:trHeight w:val="300"/>
        </w:trPr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Mikser wielofunkcyjny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Frytownica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Stół chłodniczy 3-drzwiowy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Mikser ręczny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Szatkownica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D393D" w:rsidTr="002A217B">
        <w:tc>
          <w:tcPr>
            <w:tcW w:w="619" w:type="dxa"/>
            <w:shd w:val="clear" w:color="auto" w:fill="auto"/>
            <w:vAlign w:val="center"/>
          </w:tcPr>
          <w:p w:rsidR="000D393D" w:rsidRPr="00167993" w:rsidRDefault="000D393D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</w:t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0D393D" w:rsidRDefault="000D393D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Aparat do schładzania </w:t>
            </w: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(z mieszaniem) i </w:t>
            </w:r>
            <w:proofErr w:type="spellStart"/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zastalania</w:t>
            </w:r>
            <w:proofErr w:type="spellEnd"/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 (mrożenia) emulsji spożywczych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0D393D" w:rsidRDefault="000D393D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D393D" w:rsidRPr="00167993" w:rsidRDefault="000D393D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D393D" w:rsidRPr="00167993" w:rsidRDefault="000D393D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D393D" w:rsidRPr="00167993" w:rsidRDefault="000D393D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D393D" w:rsidRPr="00167993" w:rsidRDefault="000D393D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</w:tbl>
    <w:p w:rsidR="0005276F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F11EDD">
        <w:rPr>
          <w:rFonts w:ascii="Cambria" w:hAnsi="Cambria"/>
          <w:b/>
          <w:bCs/>
          <w:sz w:val="20"/>
          <w:szCs w:val="20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:rsidR="0005276F" w:rsidRPr="00F11EDD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F11EDD">
        <w:rPr>
          <w:rFonts w:ascii="Cambria" w:hAnsi="Cambria"/>
          <w:b/>
          <w:bCs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F11EDD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F11EDD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00F11EDD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F11EDD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:rsidR="0005276F" w:rsidRPr="00F11EDD" w:rsidRDefault="0005276F" w:rsidP="0005276F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F11EDD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:rsidR="0005276F" w:rsidRPr="00F11EDD" w:rsidRDefault="0005276F" w:rsidP="0005276F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F11EDD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:rsidR="0005276F" w:rsidRPr="00F11EDD" w:rsidRDefault="0005276F" w:rsidP="0005276F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05276F" w:rsidRPr="00582B6C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  <w:bookmarkStart w:id="0" w:name="_Hlk44452192"/>
      <w:r w:rsidRPr="00582B6C">
        <w:rPr>
          <w:rFonts w:ascii="Cambria" w:hAnsi="Cambria"/>
          <w:b/>
          <w:bCs/>
          <w:color w:val="000000"/>
          <w:sz w:val="20"/>
          <w:szCs w:val="20"/>
        </w:rPr>
        <w:lastRenderedPageBreak/>
        <w:t>Sprawa nr : 250.32.2020</w:t>
      </w:r>
    </w:p>
    <w:p w:rsidR="0005276F" w:rsidRPr="00582B6C" w:rsidRDefault="0005276F" w:rsidP="0005276F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582B6C">
        <w:rPr>
          <w:rFonts w:ascii="Cambria" w:hAnsi="Cambria"/>
          <w:b/>
          <w:bCs/>
          <w:color w:val="000000"/>
          <w:sz w:val="20"/>
          <w:szCs w:val="20"/>
          <w:u w:val="single"/>
        </w:rPr>
        <w:t>Załącznik nr 3.1</w:t>
      </w:r>
      <w:r>
        <w:rPr>
          <w:rFonts w:ascii="Cambria" w:hAnsi="Cambria"/>
          <w:b/>
          <w:bCs/>
          <w:color w:val="000000"/>
          <w:sz w:val="20"/>
          <w:szCs w:val="20"/>
          <w:u w:val="single"/>
        </w:rPr>
        <w:t>2</w:t>
      </w:r>
      <w:r w:rsidRPr="00582B6C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 do SIWZ </w:t>
      </w:r>
    </w:p>
    <w:p w:rsidR="0005276F" w:rsidRPr="00582B6C" w:rsidRDefault="0005276F" w:rsidP="0005276F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582B6C">
        <w:rPr>
          <w:rFonts w:ascii="Cambria" w:hAnsi="Cambria"/>
          <w:bCs/>
          <w:color w:val="000000"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color w:val="000000"/>
          <w:sz w:val="20"/>
          <w:szCs w:val="20"/>
        </w:rPr>
        <w:t>2</w:t>
      </w:r>
      <w:r w:rsidRPr="00582B6C">
        <w:rPr>
          <w:rFonts w:ascii="Cambria" w:hAnsi="Cambria"/>
          <w:bCs/>
          <w:color w:val="000000"/>
          <w:sz w:val="20"/>
          <w:szCs w:val="20"/>
        </w:rPr>
        <w:t xml:space="preserve"> do wzoru umowy </w:t>
      </w:r>
      <w:r w:rsidRPr="00582B6C">
        <w:rPr>
          <w:rFonts w:ascii="Cambria" w:hAnsi="Cambria"/>
          <w:bCs/>
          <w:sz w:val="20"/>
          <w:szCs w:val="20"/>
        </w:rPr>
        <w:t>wraz z kalkulacją ceny</w:t>
      </w:r>
    </w:p>
    <w:p w:rsidR="0005276F" w:rsidRPr="00582B6C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841"/>
      </w:tblGrid>
      <w:tr w:rsidR="0005276F" w:rsidRPr="00582B6C" w:rsidTr="002A217B">
        <w:trPr>
          <w:trHeight w:val="53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5276F" w:rsidRPr="00582B6C" w:rsidRDefault="0005276F" w:rsidP="002A217B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582B6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5276F" w:rsidRPr="00582B6C" w:rsidTr="002A217B">
        <w:trPr>
          <w:trHeight w:val="738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5276F" w:rsidRPr="00582B6C" w:rsidRDefault="0005276F" w:rsidP="002A217B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7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5276F" w:rsidRPr="00582B6C" w:rsidRDefault="0005276F" w:rsidP="002A217B">
            <w:pPr>
              <w:pStyle w:val="Akapitzlist"/>
              <w:ind w:left="426"/>
              <w:jc w:val="center"/>
              <w:rPr>
                <w:rFonts w:ascii="Cambria" w:hAnsi="Cambria"/>
                <w:b/>
                <w:sz w:val="20"/>
              </w:rPr>
            </w:pPr>
            <w:r w:rsidRPr="00582B6C">
              <w:rPr>
                <w:rFonts w:ascii="Cambria" w:hAnsi="Cambria"/>
                <w:b/>
                <w:sz w:val="20"/>
              </w:rPr>
              <w:t>DOSTAWA SZPRZĘTU LABORATORYJNEGO: REFRAKTOMETRY, WAGA,WAGOSUSZARKA, PH-METR, MIESZADŁO, ŁAŹNIA WODNA, DOZOWNIK BUTELKOWY, PŁYTKI, APARAT DO HYDROLIZY, CHŁODZIARKO- ZAMRAŻARKA, SZKŁO LABORATORYJNE – 1 ZESTAW</w:t>
            </w:r>
          </w:p>
        </w:tc>
      </w:tr>
    </w:tbl>
    <w:p w:rsidR="0005276F" w:rsidRPr="00582B6C" w:rsidRDefault="0005276F" w:rsidP="0005276F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</w:p>
    <w:p w:rsidR="0005276F" w:rsidRPr="00582B6C" w:rsidRDefault="0005276F" w:rsidP="0005276F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582B6C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525"/>
        <w:gridCol w:w="1712"/>
        <w:gridCol w:w="1968"/>
        <w:gridCol w:w="236"/>
        <w:gridCol w:w="1444"/>
        <w:gridCol w:w="19"/>
      </w:tblGrid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SPECYFIKACJA TECHNICZNA I MOŻLIWOSCI BADAWCZE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  <w:r w:rsidRPr="00582B6C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br/>
              <w:t>(spełnia)*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shd w:val="clear" w:color="auto" w:fill="D9D9D9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sz w:val="20"/>
                <w:szCs w:val="20"/>
              </w:rPr>
              <w:t>REFRAKTOMETRY PRZENOŚNE - 2 szt.</w:t>
            </w:r>
          </w:p>
        </w:tc>
      </w:tr>
      <w:tr w:rsidR="0005276F" w:rsidRPr="00582B6C" w:rsidTr="0005276F">
        <w:trPr>
          <w:gridAfter w:val="1"/>
          <w:wAfter w:w="19" w:type="dxa"/>
          <w:trHeight w:val="1304"/>
        </w:trPr>
        <w:tc>
          <w:tcPr>
            <w:tcW w:w="10452" w:type="dxa"/>
            <w:gridSpan w:val="6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582B6C" w:rsidTr="002A217B">
        <w:trPr>
          <w:gridAfter w:val="1"/>
          <w:wAfter w:w="19" w:type="dxa"/>
          <w:trHeight w:val="537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Refraktometr przenośny dający możliwość pomiaru współczynnika załamania światła oraz ilości stopni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Brix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(stężenie sacharozy), z czasem odpowiedzi nie dłuższym niż 2 sekundy, ze źródłem światła    - żółta dioda LED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37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0"/>
              </w:numPr>
              <w:ind w:left="644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Możliwa automatyczna kompensacja temperatury (korygowanie wpływu temperatury) na pomiary stopni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Brix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oraz współczynnika załamania światła, w przedziale temperatur nie mniejszym niż od 10 do 40 °C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37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0"/>
              </w:numPr>
              <w:ind w:left="64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Równoczesne wyświetlanie jednostek pomiarowych i temperatury, skala temperatury od 0 °C do nie mniej niż 80 °C, rozdzielczość temperatury nie większa niż 0,1°C, dokładność temperatury nie większa niż ± 0,3°C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37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0"/>
              </w:numPr>
              <w:ind w:left="64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Kalibracja urządzenia wykonywana poprzez naniesienie wody destylowanej i naciśnięcie co najwyżej dwóch przycisków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37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0"/>
              </w:numPr>
              <w:ind w:left="64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Wklęsła cela pomiarowa, minimalna objętość próbki nie większa niż 0,2 ml, waga urządzenia nie większa niż 0,5 kg. Blaszka pomiarowa wykonana ze stali nierdzewnej, pryzmat ze szkła krzemowego, Klasa szczelności - nie mniejsza niż IP65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187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0"/>
              </w:numPr>
              <w:ind w:left="64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Możliwość zasilania urządzenia przez baterie, baterie w komplecie 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Samowyłączanie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się po nieużytkowaniu (nie dłużej niż po 5 min. nieużytkowania)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8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0"/>
              </w:numPr>
              <w:ind w:left="644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Skala: od 0,0 do nie mniej niż 85,0 %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Brix</w:t>
            </w:r>
            <w:proofErr w:type="spellEnd"/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Rozdzielczość: nie większa niż 0,1 %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Brix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, Dokładność: nie większa niż ±2%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Brix</w:t>
            </w:r>
            <w:proofErr w:type="spellEnd"/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0"/>
              </w:numPr>
              <w:ind w:left="644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05276F" w:rsidRPr="00582B6C" w:rsidTr="002A217B">
        <w:trPr>
          <w:gridAfter w:val="1"/>
          <w:wAfter w:w="19" w:type="dxa"/>
          <w:trHeight w:val="401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 oraz wniesienie do w siedziby Odbiorcy.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0"/>
              </w:numPr>
              <w:ind w:left="644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582B6C" w:rsidTr="002A217B">
        <w:trPr>
          <w:gridAfter w:val="1"/>
          <w:wAfter w:w="19" w:type="dxa"/>
          <w:trHeight w:val="58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52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582B6C">
              <w:rPr>
                <w:rFonts w:ascii="Cambria" w:hAnsi="Cambria" w:cs="Calibri"/>
                <w:bCs/>
                <w:sz w:val="20"/>
                <w:szCs w:val="20"/>
              </w:rPr>
              <w:t>Okres gwarancji: 24 miesiące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233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52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0"/>
              </w:numPr>
              <w:ind w:left="644"/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05276F" w:rsidRPr="00582B6C" w:rsidTr="002A217B">
        <w:trPr>
          <w:gridAfter w:val="1"/>
          <w:wAfter w:w="19" w:type="dxa"/>
          <w:trHeight w:val="30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5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5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5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shd w:val="clear" w:color="auto" w:fill="D9D9D9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bCs/>
                <w:sz w:val="20"/>
                <w:szCs w:val="20"/>
              </w:rPr>
              <w:t>WAGA ELEKTRONICZNA – 1 szt.</w:t>
            </w:r>
          </w:p>
        </w:tc>
      </w:tr>
      <w:tr w:rsidR="0005276F" w:rsidRPr="00582B6C" w:rsidTr="0005276F">
        <w:trPr>
          <w:gridAfter w:val="1"/>
          <w:wAfter w:w="19" w:type="dxa"/>
          <w:trHeight w:val="1304"/>
        </w:trPr>
        <w:tc>
          <w:tcPr>
            <w:tcW w:w="10452" w:type="dxa"/>
            <w:gridSpan w:val="6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CE409F">
            <w:pPr>
              <w:numPr>
                <w:ilvl w:val="0"/>
                <w:numId w:val="445"/>
              </w:numPr>
              <w:spacing w:after="0" w:line="240" w:lineRule="auto"/>
              <w:ind w:left="460"/>
              <w:rPr>
                <w:rFonts w:ascii="Cambria" w:hAnsi="Cambria"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bCs/>
                <w:sz w:val="20"/>
                <w:szCs w:val="20"/>
              </w:rPr>
              <w:t>Waga precyzyjna, legalizowana, ważąca z dokładnością nie większą 0,01g oraz udźwigiem nie mniejszym niż 2100 g, z kalibracją wewnętrzną</w:t>
            </w:r>
          </w:p>
          <w:p w:rsidR="0005276F" w:rsidRPr="00582B6C" w:rsidRDefault="0005276F" w:rsidP="00CE409F">
            <w:pPr>
              <w:numPr>
                <w:ilvl w:val="0"/>
                <w:numId w:val="445"/>
              </w:numPr>
              <w:spacing w:after="0" w:line="240" w:lineRule="auto"/>
              <w:ind w:left="460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Urządzenie musi posiadać podświetlany wyświetlacz LCD</w:t>
            </w:r>
          </w:p>
          <w:p w:rsidR="0005276F" w:rsidRPr="00582B6C" w:rsidRDefault="0005276F" w:rsidP="00CE409F">
            <w:pPr>
              <w:numPr>
                <w:ilvl w:val="0"/>
                <w:numId w:val="445"/>
              </w:numPr>
              <w:spacing w:after="0" w:line="240" w:lineRule="auto"/>
              <w:ind w:left="460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Zawiera szalkę o wymiarach nie mniejszych niż 195×195 mm</w:t>
            </w:r>
          </w:p>
          <w:p w:rsidR="0005276F" w:rsidRPr="00582B6C" w:rsidRDefault="0005276F" w:rsidP="00CE409F">
            <w:pPr>
              <w:numPr>
                <w:ilvl w:val="0"/>
                <w:numId w:val="445"/>
              </w:numPr>
              <w:spacing w:after="0" w:line="240" w:lineRule="auto"/>
              <w:ind w:left="460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Waga musi posiadać system kalibracji wewnętrznej</w:t>
            </w:r>
          </w:p>
          <w:p w:rsidR="0005276F" w:rsidRPr="00582B6C" w:rsidRDefault="0005276F" w:rsidP="00CE409F">
            <w:pPr>
              <w:numPr>
                <w:ilvl w:val="0"/>
                <w:numId w:val="445"/>
              </w:numPr>
              <w:spacing w:after="0" w:line="240" w:lineRule="auto"/>
              <w:ind w:left="460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Obciążenie minimalne – nie większe niż 500 mg, powtarzalność – nie większa niż 10 mg</w:t>
            </w:r>
          </w:p>
          <w:p w:rsidR="0005276F" w:rsidRPr="00582B6C" w:rsidRDefault="0005276F" w:rsidP="00CE409F">
            <w:pPr>
              <w:numPr>
                <w:ilvl w:val="0"/>
                <w:numId w:val="445"/>
              </w:numPr>
              <w:spacing w:after="0" w:line="240" w:lineRule="auto"/>
              <w:ind w:left="460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Czas stabilizacji – nie dłuższy niż 1,5 s</w:t>
            </w:r>
          </w:p>
          <w:p w:rsidR="0005276F" w:rsidRPr="00582B6C" w:rsidRDefault="0005276F" w:rsidP="00CE409F">
            <w:pPr>
              <w:numPr>
                <w:ilvl w:val="0"/>
                <w:numId w:val="445"/>
              </w:numPr>
              <w:spacing w:after="0" w:line="240" w:lineRule="auto"/>
              <w:ind w:left="460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Masa wagi - nie większa niż 7 kg</w:t>
            </w:r>
          </w:p>
          <w:p w:rsidR="0005276F" w:rsidRPr="00582B6C" w:rsidRDefault="0005276F" w:rsidP="00CE409F">
            <w:pPr>
              <w:numPr>
                <w:ilvl w:val="0"/>
                <w:numId w:val="445"/>
              </w:numPr>
              <w:spacing w:after="0" w:line="240" w:lineRule="auto"/>
              <w:ind w:left="460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Urządzenie musi posiadać rozbudowany interfejs komunikacyjny, minimalnie 2 łącza RS 232 oraz jedno łącze USB-A i USB-B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Dostawa oraz wniesienie do w siedziby Odbiorcy.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56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582B6C">
              <w:rPr>
                <w:rFonts w:ascii="Cambria" w:hAnsi="Cambria" w:cs="Calibri"/>
                <w:bCs/>
                <w:sz w:val="20"/>
                <w:szCs w:val="20"/>
              </w:rPr>
              <w:t>Okres gwarancji: 24 miesiące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56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4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5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5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5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bookmarkEnd w:id="0"/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shd w:val="clear" w:color="auto" w:fill="D9D9D9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bCs/>
                <w:sz w:val="20"/>
                <w:szCs w:val="20"/>
              </w:rPr>
              <w:t>WAGOSUSZARKA – 1 szt.</w:t>
            </w:r>
          </w:p>
        </w:tc>
      </w:tr>
      <w:tr w:rsidR="0005276F" w:rsidRPr="00582B6C" w:rsidTr="0005276F">
        <w:trPr>
          <w:gridAfter w:val="1"/>
          <w:wAfter w:w="19" w:type="dxa"/>
          <w:trHeight w:val="1304"/>
        </w:trPr>
        <w:tc>
          <w:tcPr>
            <w:tcW w:w="10452" w:type="dxa"/>
            <w:gridSpan w:val="6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8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CE409F">
            <w:pPr>
              <w:numPr>
                <w:ilvl w:val="0"/>
                <w:numId w:val="444"/>
              </w:numPr>
              <w:spacing w:after="0" w:line="240" w:lineRule="auto"/>
              <w:ind w:left="318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Urządzenie pomiarowe do wyznaczania względnej wilgotności próbek z obciążeniem maksymalnym 50 g, i dokładnością odczytu 0,1 mg z promiennikiem podczerwieni</w:t>
            </w:r>
          </w:p>
          <w:p w:rsidR="0005276F" w:rsidRPr="00582B6C" w:rsidRDefault="0005276F" w:rsidP="00CE409F">
            <w:pPr>
              <w:numPr>
                <w:ilvl w:val="0"/>
                <w:numId w:val="444"/>
              </w:numPr>
              <w:spacing w:after="0" w:line="240" w:lineRule="auto"/>
              <w:ind w:left="318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Urządzenie musi posiadać wyświetlacz LCD z podświetlaniem</w:t>
            </w:r>
          </w:p>
          <w:p w:rsidR="0005276F" w:rsidRPr="00582B6C" w:rsidRDefault="0005276F" w:rsidP="00CE409F">
            <w:pPr>
              <w:numPr>
                <w:ilvl w:val="0"/>
                <w:numId w:val="444"/>
              </w:numPr>
              <w:spacing w:after="0" w:line="240" w:lineRule="auto"/>
              <w:ind w:left="318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Urządzenie musi posiadać minimum 4 profile suszenia </w:t>
            </w:r>
          </w:p>
          <w:p w:rsidR="0005276F" w:rsidRPr="00582B6C" w:rsidRDefault="0005276F" w:rsidP="00CE409F">
            <w:pPr>
              <w:numPr>
                <w:ilvl w:val="0"/>
                <w:numId w:val="444"/>
              </w:numPr>
              <w:spacing w:after="0" w:line="240" w:lineRule="auto"/>
              <w:ind w:left="318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W urządzeniu  zakończenie procesu suszenia musi odbywać się automatycznie, po zadanym czasie lub  ręcznie</w:t>
            </w:r>
          </w:p>
          <w:p w:rsidR="0005276F" w:rsidRPr="00582B6C" w:rsidRDefault="0005276F" w:rsidP="00CE409F">
            <w:pPr>
              <w:numPr>
                <w:ilvl w:val="0"/>
                <w:numId w:val="444"/>
              </w:numPr>
              <w:spacing w:after="0" w:line="240" w:lineRule="auto"/>
              <w:ind w:left="318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Wymiary szalki nie mniejsze niż: średnica 90 mm, wysokość 8 mm</w:t>
            </w:r>
          </w:p>
          <w:p w:rsidR="0005276F" w:rsidRPr="00582B6C" w:rsidRDefault="0005276F" w:rsidP="00CE409F">
            <w:pPr>
              <w:numPr>
                <w:ilvl w:val="0"/>
                <w:numId w:val="444"/>
              </w:numPr>
              <w:spacing w:after="0" w:line="240" w:lineRule="auto"/>
              <w:ind w:left="318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Dokładność odczytu wilgotności nie większa niż 0,0001 %</w:t>
            </w:r>
          </w:p>
          <w:p w:rsidR="0005276F" w:rsidRPr="00582B6C" w:rsidRDefault="0005276F" w:rsidP="00CE409F">
            <w:pPr>
              <w:numPr>
                <w:ilvl w:val="0"/>
                <w:numId w:val="444"/>
              </w:numPr>
              <w:spacing w:after="0" w:line="240" w:lineRule="auto"/>
              <w:ind w:left="318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Powtarzalność wilgotności: nie większa niż +/-0,05% przy próbce ważącej 2g </w:t>
            </w:r>
          </w:p>
          <w:p w:rsidR="0005276F" w:rsidRPr="00582B6C" w:rsidRDefault="0005276F" w:rsidP="00CE409F">
            <w:pPr>
              <w:numPr>
                <w:ilvl w:val="0"/>
                <w:numId w:val="444"/>
              </w:numPr>
              <w:spacing w:after="0" w:line="240" w:lineRule="auto"/>
              <w:ind w:left="318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Zakres temperatury suszenia: nie mniejszy niż 160°C, </w:t>
            </w:r>
          </w:p>
          <w:p w:rsidR="0005276F" w:rsidRPr="00582B6C" w:rsidRDefault="0005276F" w:rsidP="00CE409F">
            <w:pPr>
              <w:numPr>
                <w:ilvl w:val="0"/>
                <w:numId w:val="444"/>
              </w:numPr>
              <w:spacing w:after="0" w:line="240" w:lineRule="auto"/>
              <w:ind w:left="318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Waga urządzenia - nie większa niż 7 kg</w:t>
            </w:r>
          </w:p>
          <w:p w:rsidR="0005276F" w:rsidRPr="00582B6C" w:rsidRDefault="0005276F" w:rsidP="00CE409F">
            <w:pPr>
              <w:numPr>
                <w:ilvl w:val="0"/>
                <w:numId w:val="444"/>
              </w:numPr>
              <w:spacing w:after="0" w:line="240" w:lineRule="auto"/>
              <w:ind w:left="318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lastRenderedPageBreak/>
              <w:t>Maksymalna wysokość badanej próbki: nie mniejsza niż 20 mm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9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Dostawa oraz wniesienie do w siedziby Odbiorcy.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60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582B6C">
              <w:rPr>
                <w:rFonts w:ascii="Cambria" w:hAnsi="Cambria" w:cs="Calibri"/>
                <w:bCs/>
                <w:sz w:val="20"/>
                <w:szCs w:val="20"/>
              </w:rPr>
              <w:t>Okres gwarancji:  24 miesiące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60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58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6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6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6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9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9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bCs/>
                <w:sz w:val="20"/>
                <w:szCs w:val="20"/>
              </w:rPr>
              <w:t>PH-METR - 1 szt.</w:t>
            </w:r>
          </w:p>
        </w:tc>
      </w:tr>
      <w:tr w:rsidR="0005276F" w:rsidRPr="00582B6C" w:rsidTr="0005276F">
        <w:trPr>
          <w:gridAfter w:val="1"/>
          <w:wAfter w:w="19" w:type="dxa"/>
          <w:trHeight w:val="1304"/>
        </w:trPr>
        <w:tc>
          <w:tcPr>
            <w:tcW w:w="104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Urządzenie służące do pomiary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pH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razem:</w:t>
            </w:r>
          </w:p>
          <w:p w:rsidR="0005276F" w:rsidRPr="00582B6C" w:rsidRDefault="0005276F" w:rsidP="00CE409F">
            <w:pPr>
              <w:numPr>
                <w:ilvl w:val="0"/>
                <w:numId w:val="435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z min. 7 calowym dotykowym ekranem </w:t>
            </w:r>
          </w:p>
          <w:p w:rsidR="0005276F" w:rsidRPr="00582B6C" w:rsidRDefault="0005276F" w:rsidP="00CE409F">
            <w:pPr>
              <w:numPr>
                <w:ilvl w:val="0"/>
                <w:numId w:val="435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z czujnikiem temperatury, </w:t>
            </w:r>
          </w:p>
          <w:p w:rsidR="0005276F" w:rsidRPr="00582B6C" w:rsidRDefault="0005276F" w:rsidP="00CE409F">
            <w:pPr>
              <w:numPr>
                <w:ilvl w:val="0"/>
                <w:numId w:val="435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z kablem o długości minimum 1,7 metra, </w:t>
            </w:r>
          </w:p>
          <w:p w:rsidR="0005276F" w:rsidRPr="00582B6C" w:rsidRDefault="0005276F" w:rsidP="00CE409F">
            <w:pPr>
              <w:numPr>
                <w:ilvl w:val="0"/>
                <w:numId w:val="435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z zasilaczem, </w:t>
            </w:r>
          </w:p>
          <w:p w:rsidR="0005276F" w:rsidRPr="00582B6C" w:rsidRDefault="0005276F" w:rsidP="00CE409F">
            <w:pPr>
              <w:numPr>
                <w:ilvl w:val="0"/>
                <w:numId w:val="435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z czujnikiem temperatury z rezystorem oraz  elektrodą do pomiaru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pH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 </w:t>
            </w:r>
          </w:p>
          <w:p w:rsidR="0005276F" w:rsidRPr="00582B6C" w:rsidRDefault="0005276F" w:rsidP="00CE409F">
            <w:pPr>
              <w:numPr>
                <w:ilvl w:val="0"/>
                <w:numId w:val="435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z zestawem trzech buforów w pojemnikach minimum 100 ml (o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pH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4,0; 7,0 i 9,0)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Urządzenie musi posiadać: </w:t>
            </w:r>
          </w:p>
          <w:p w:rsidR="0005276F" w:rsidRPr="00582B6C" w:rsidRDefault="0005276F" w:rsidP="00CE409F">
            <w:pPr>
              <w:numPr>
                <w:ilvl w:val="0"/>
                <w:numId w:val="436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funkcję umożliwiającą zatrzymanie wyniku. </w:t>
            </w:r>
          </w:p>
          <w:p w:rsidR="0005276F" w:rsidRPr="00582B6C" w:rsidRDefault="0005276F" w:rsidP="00CE409F">
            <w:pPr>
              <w:numPr>
                <w:ilvl w:val="0"/>
                <w:numId w:val="436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sygnalizację ustalonego pomiaru. 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Kalibracja elektrody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pH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w minimum 3 punktach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Urządzenie musi posiadać elektrodę szklaną, uniwersalną, umożliwiającą pomiar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pH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cieczy i żywności półpłynnej, o zakresie pomiaru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pH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minimum: 0 – 14, o minimalnej głębokości zanurzenia nie większej niż 25 mm, w osłonie plastikowej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Urządzenie musi posiadać automatyczne wykrywanie wartości buforów 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Możliwość odczytu charakterystyki elektrody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Możliwość wyboru jednostki pomiaru temperatury: minimum °C, °F, K, rozdzielczość pomiaru temperatury 0,1°C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Urządzenie musi posiadać pamięć wewnętrzną umożliwiającą zbieranie wyników pomiaru z podaniem temperatury pomiaru, daty i godziny pomiaru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Urządzenie z menu w języku polski 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Możliwość połączenia komputera przez USB.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Zakres pomiaru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pH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: minimum od 0 do 14, rozdzielczość pomiaru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pH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>: nie większa niż 0,01 jednostki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05276F" w:rsidRPr="00582B6C" w:rsidTr="0005276F">
        <w:trPr>
          <w:gridAfter w:val="1"/>
          <w:wAfter w:w="19" w:type="dxa"/>
          <w:trHeight w:val="837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montaż, wniesienie oraz instalacja w siedzibie Odbiorcy oraz instruktaż stanowiskowy personelu wskazanego przez Zamawiającego z obsługi dostarczonego urządzenia u Użytkownika.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sz w:val="20"/>
                <w:szCs w:val="20"/>
              </w:rPr>
              <w:t>GWARANCJA I SERWIS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16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582B6C">
              <w:rPr>
                <w:rFonts w:ascii="Cambria" w:hAnsi="Cambria" w:cs="Calibri"/>
                <w:bCs/>
                <w:sz w:val="20"/>
                <w:szCs w:val="20"/>
              </w:rPr>
              <w:t>Okres gwarancji: 24 miesiące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16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3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1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1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1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9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9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sz w:val="20"/>
                <w:szCs w:val="20"/>
              </w:rPr>
              <w:t>MIESZADŁO MAGNETYCZNE - 1 szt.</w:t>
            </w:r>
          </w:p>
        </w:tc>
      </w:tr>
      <w:tr w:rsidR="0005276F" w:rsidRPr="00582B6C" w:rsidTr="0005276F">
        <w:trPr>
          <w:gridAfter w:val="1"/>
          <w:wAfter w:w="19" w:type="dxa"/>
          <w:trHeight w:val="1304"/>
        </w:trPr>
        <w:tc>
          <w:tcPr>
            <w:tcW w:w="104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Proszę podać dane oferowanego urządzenia:</w:t>
            </w:r>
          </w:p>
          <w:p w:rsidR="0005276F" w:rsidRPr="00582B6C" w:rsidRDefault="0005276F" w:rsidP="002A217B">
            <w:pPr>
              <w:spacing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582B6C" w:rsidTr="0005276F">
        <w:trPr>
          <w:gridAfter w:val="1"/>
          <w:wAfter w:w="19" w:type="dxa"/>
          <w:trHeight w:val="28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4"/>
              </w:numPr>
              <w:ind w:left="584" w:hanging="357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numPr>
                <w:ilvl w:val="0"/>
                <w:numId w:val="446"/>
              </w:numPr>
              <w:spacing w:after="0" w:line="240" w:lineRule="auto"/>
              <w:ind w:left="46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Mieszadło magnetyczne jednopozycyjne z grzaniem z termoregulatorem oraz statywem</w:t>
            </w:r>
          </w:p>
          <w:p w:rsidR="0005276F" w:rsidRPr="00582B6C" w:rsidRDefault="0005276F" w:rsidP="00CE409F">
            <w:pPr>
              <w:numPr>
                <w:ilvl w:val="0"/>
                <w:numId w:val="446"/>
              </w:numPr>
              <w:spacing w:after="0" w:line="240" w:lineRule="auto"/>
              <w:ind w:left="46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Urządzenie zapewniające kontrolę temperatury podgrzewanej substancji z dokładnością ±0,5°C</w:t>
            </w:r>
          </w:p>
          <w:p w:rsidR="0005276F" w:rsidRPr="00582B6C" w:rsidRDefault="0005276F" w:rsidP="00CE409F">
            <w:pPr>
              <w:numPr>
                <w:ilvl w:val="0"/>
                <w:numId w:val="446"/>
              </w:numPr>
              <w:spacing w:after="0" w:line="240" w:lineRule="auto"/>
              <w:ind w:left="46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Urządzenie musi wyświetlać temperaturę oraz  prędkość obrotów</w:t>
            </w:r>
          </w:p>
          <w:p w:rsidR="0005276F" w:rsidRPr="00582B6C" w:rsidRDefault="0005276F" w:rsidP="00CE409F">
            <w:pPr>
              <w:numPr>
                <w:ilvl w:val="0"/>
                <w:numId w:val="446"/>
              </w:numPr>
              <w:spacing w:after="0" w:line="240" w:lineRule="auto"/>
              <w:ind w:left="46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Obroty regulowane: minimum do 1400 </w:t>
            </w:r>
            <w:proofErr w:type="spellStart"/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obr</w:t>
            </w:r>
            <w:proofErr w:type="spellEnd"/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/min, temperatura regulowana płyty: minimum do 250°C (z dokładnością minimum 1 °C)</w:t>
            </w:r>
          </w:p>
          <w:p w:rsidR="0005276F" w:rsidRPr="00582B6C" w:rsidRDefault="0005276F" w:rsidP="00CE409F">
            <w:pPr>
              <w:numPr>
                <w:ilvl w:val="0"/>
                <w:numId w:val="446"/>
              </w:numPr>
              <w:spacing w:after="0" w:line="240" w:lineRule="auto"/>
              <w:ind w:left="46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Średnica płyty grzejnej: nie mniejsza niż  140 mm</w:t>
            </w:r>
          </w:p>
          <w:p w:rsidR="0005276F" w:rsidRPr="00582B6C" w:rsidRDefault="0005276F" w:rsidP="00CE409F">
            <w:pPr>
              <w:numPr>
                <w:ilvl w:val="0"/>
                <w:numId w:val="446"/>
              </w:numPr>
              <w:spacing w:after="0" w:line="240" w:lineRule="auto"/>
              <w:ind w:left="46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Powierzchnia płyty - odporna na chemikalia</w:t>
            </w:r>
          </w:p>
          <w:p w:rsidR="0005276F" w:rsidRPr="00582B6C" w:rsidRDefault="0005276F" w:rsidP="00CE409F">
            <w:pPr>
              <w:numPr>
                <w:ilvl w:val="0"/>
                <w:numId w:val="446"/>
              </w:numPr>
              <w:spacing w:after="0" w:line="240" w:lineRule="auto"/>
              <w:ind w:left="46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Maksymalna pojemność mieszanej cieczy: nie mniejsza niż 17 L</w:t>
            </w:r>
          </w:p>
          <w:p w:rsidR="0005276F" w:rsidRPr="00582B6C" w:rsidRDefault="0005276F" w:rsidP="00CE409F">
            <w:pPr>
              <w:numPr>
                <w:ilvl w:val="0"/>
                <w:numId w:val="446"/>
              </w:numPr>
              <w:spacing w:after="0" w:line="240" w:lineRule="auto"/>
              <w:ind w:left="46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Stopień ochrony obudowy: minimum IP 42</w:t>
            </w:r>
          </w:p>
          <w:p w:rsidR="00396856" w:rsidRPr="00396856" w:rsidRDefault="0005276F" w:rsidP="00396856">
            <w:pPr>
              <w:numPr>
                <w:ilvl w:val="0"/>
                <w:numId w:val="446"/>
              </w:numPr>
              <w:spacing w:after="0" w:line="240" w:lineRule="auto"/>
              <w:ind w:left="46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Urządzenie musi zawierać system  ostrzegania o gorącej płycie</w:t>
            </w:r>
          </w:p>
          <w:p w:rsidR="00FA1C55" w:rsidRPr="00396856" w:rsidRDefault="00FA1C55" w:rsidP="00396856">
            <w:pPr>
              <w:spacing w:after="0" w:line="240" w:lineRule="auto"/>
              <w:ind w:left="10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396856">
              <w:rPr>
                <w:rFonts w:ascii="Cambria" w:hAnsi="Cambria"/>
                <w:color w:val="FF0000"/>
                <w:sz w:val="20"/>
                <w:szCs w:val="20"/>
              </w:rPr>
              <w:t>W związku z odpowiedziami na pytania:</w:t>
            </w:r>
          </w:p>
          <w:p w:rsidR="00FA1C55" w:rsidRPr="00FA1C55" w:rsidRDefault="00FA1C55" w:rsidP="00FA1C55">
            <w:pPr>
              <w:spacing w:after="0" w:line="240" w:lineRule="auto"/>
              <w:ind w:left="100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Zamawiający dopuszcza mieszadło magnetyczne z płytą o średnicy 135 mm.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1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14"/>
              </w:numPr>
              <w:ind w:left="227" w:firstLine="0"/>
              <w:jc w:val="right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shd w:val="clear" w:color="auto" w:fill="FFFFFF"/>
              </w:rPr>
            </w:pPr>
            <w:r w:rsidRPr="00582B6C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Wyposażenie: </w:t>
            </w:r>
          </w:p>
          <w:p w:rsidR="0005276F" w:rsidRPr="00582B6C" w:rsidRDefault="0005276F" w:rsidP="00CE409F">
            <w:pPr>
              <w:numPr>
                <w:ilvl w:val="0"/>
                <w:numId w:val="437"/>
              </w:numPr>
              <w:spacing w:after="0" w:line="240" w:lineRule="auto"/>
              <w:ind w:left="462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>
              <w:rPr>
                <w:rFonts w:ascii="Cambria" w:hAnsi="Cambria"/>
                <w:sz w:val="20"/>
                <w:szCs w:val="20"/>
                <w:shd w:val="clear" w:color="auto" w:fill="FFFFFF"/>
              </w:rPr>
              <w:t>1</w:t>
            </w:r>
            <w:r w:rsidRPr="00582B6C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Cambria" w:hAnsi="Cambria"/>
                <w:sz w:val="20"/>
                <w:szCs w:val="20"/>
                <w:shd w:val="clear" w:color="auto" w:fill="FFFFFF"/>
              </w:rPr>
              <w:t>mieszadełko</w:t>
            </w:r>
            <w:r w:rsidRPr="00582B6C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 magnetyczne o średnicy co najmniej  12 mm, </w:t>
            </w:r>
          </w:p>
          <w:p w:rsidR="0005276F" w:rsidRPr="00582B6C" w:rsidRDefault="0005276F" w:rsidP="00CE409F">
            <w:pPr>
              <w:numPr>
                <w:ilvl w:val="0"/>
                <w:numId w:val="437"/>
              </w:numPr>
              <w:spacing w:after="0" w:line="240" w:lineRule="auto"/>
              <w:ind w:left="462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>
              <w:rPr>
                <w:rFonts w:ascii="Cambria" w:hAnsi="Cambria"/>
                <w:sz w:val="20"/>
                <w:szCs w:val="20"/>
                <w:shd w:val="clear" w:color="auto" w:fill="FFFFFF"/>
              </w:rPr>
              <w:t>1</w:t>
            </w:r>
            <w:r w:rsidRPr="00582B6C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Cambria" w:hAnsi="Cambria"/>
                <w:sz w:val="20"/>
                <w:szCs w:val="20"/>
                <w:shd w:val="clear" w:color="auto" w:fill="FFFFFF"/>
              </w:rPr>
              <w:t>mieszadełko</w:t>
            </w:r>
            <w:r w:rsidRPr="00582B6C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 o średnicy co najmniej 25 mm, </w:t>
            </w:r>
          </w:p>
          <w:p w:rsidR="0005276F" w:rsidRPr="00543710" w:rsidRDefault="0005276F" w:rsidP="00CE409F">
            <w:pPr>
              <w:numPr>
                <w:ilvl w:val="0"/>
                <w:numId w:val="437"/>
              </w:numPr>
              <w:spacing w:after="0" w:line="240" w:lineRule="auto"/>
              <w:ind w:left="462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>
              <w:rPr>
                <w:rFonts w:ascii="Cambria" w:hAnsi="Cambria"/>
                <w:sz w:val="20"/>
                <w:szCs w:val="20"/>
                <w:shd w:val="clear" w:color="auto" w:fill="FFFFFF"/>
              </w:rPr>
              <w:t>1</w:t>
            </w:r>
            <w:r w:rsidRPr="00582B6C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Cambria" w:hAnsi="Cambria"/>
                <w:sz w:val="20"/>
                <w:szCs w:val="20"/>
                <w:shd w:val="clear" w:color="auto" w:fill="FFFFFF"/>
              </w:rPr>
              <w:t>mieszadełko</w:t>
            </w:r>
            <w:r w:rsidRPr="00582B6C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 o średnicy co najmniej 60 mm, 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8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7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Dostawa oraz wniesienie do w siedziby Odbiorcy.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18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582B6C">
              <w:rPr>
                <w:rFonts w:ascii="Cambria" w:hAnsi="Cambria" w:cs="Calibri"/>
                <w:bCs/>
                <w:sz w:val="20"/>
                <w:szCs w:val="20"/>
              </w:rPr>
              <w:t>Okres gwarancji: 24 miesiące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18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8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1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1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8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19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6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9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9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bCs/>
                <w:sz w:val="20"/>
                <w:szCs w:val="20"/>
              </w:rPr>
              <w:t>ŁAŹNIA WODNA – 1 szt.</w:t>
            </w:r>
          </w:p>
        </w:tc>
      </w:tr>
      <w:tr w:rsidR="0005276F" w:rsidRPr="00582B6C" w:rsidTr="002A217B">
        <w:trPr>
          <w:gridAfter w:val="1"/>
          <w:wAfter w:w="19" w:type="dxa"/>
          <w:trHeight w:val="1417"/>
        </w:trPr>
        <w:tc>
          <w:tcPr>
            <w:tcW w:w="104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Proszę podać dane oferowanego urządzenia: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582B6C" w:rsidTr="002A217B">
        <w:trPr>
          <w:gridAfter w:val="1"/>
          <w:wAfter w:w="19" w:type="dxa"/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0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Łaźnia wodna jednokomorowa, czterostanowiskowa z systemem cyrkulacji zapewniającym równomierny rozkład temperatury.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0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Urządzenie musi być wyposażone w regulator temperatury oraz wyświetlacz temperatury zadanej i mierzonej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16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0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Urządzenie musi posiadać: </w:t>
            </w:r>
          </w:p>
          <w:p w:rsidR="0005276F" w:rsidRPr="00582B6C" w:rsidRDefault="0005276F" w:rsidP="00CE409F">
            <w:pPr>
              <w:pStyle w:val="Bezodstpw"/>
              <w:numPr>
                <w:ilvl w:val="0"/>
                <w:numId w:val="438"/>
              </w:numPr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funkcję odliczania czasu w zakresie minimum: od 1 do 600 minut</w:t>
            </w:r>
          </w:p>
          <w:p w:rsidR="0005276F" w:rsidRPr="00582B6C" w:rsidRDefault="0005276F" w:rsidP="00CE409F">
            <w:pPr>
              <w:pStyle w:val="Bezodstpw"/>
              <w:numPr>
                <w:ilvl w:val="0"/>
                <w:numId w:val="438"/>
              </w:numPr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czujnik sygnalizujący zbyt niski poziom cieczy w wannie i blokujący grzanie w przypadku niedostatecznej ilości płynu</w:t>
            </w:r>
          </w:p>
          <w:p w:rsidR="0005276F" w:rsidRPr="00582B6C" w:rsidRDefault="0005276F" w:rsidP="00CE409F">
            <w:pPr>
              <w:pStyle w:val="Bezodstpw"/>
              <w:numPr>
                <w:ilvl w:val="0"/>
                <w:numId w:val="438"/>
              </w:numPr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system sterowania, który utrzymuje temperaturę cieczy w łaźni z dokładnością maksymalnie do 0,5 °C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0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Zakres pracy urządzenia – nie mniejszy niż:  od 5</w:t>
            </w:r>
            <w:r w:rsidRPr="00F83894">
              <w:rPr>
                <w:rFonts w:ascii="Cambria Math" w:hAnsi="Cambria Math" w:cs="Cambria Math"/>
                <w:sz w:val="20"/>
                <w:szCs w:val="20"/>
              </w:rPr>
              <w:t>℃</w:t>
            </w:r>
            <w:r w:rsidRPr="00582B6C">
              <w:rPr>
                <w:rFonts w:ascii="Cambria" w:hAnsi="Cambria"/>
                <w:sz w:val="20"/>
                <w:szCs w:val="20"/>
              </w:rPr>
              <w:t xml:space="preserve"> powy</w:t>
            </w:r>
            <w:r w:rsidRPr="00F83894">
              <w:rPr>
                <w:rFonts w:ascii="Cambria" w:hAnsi="Cambria" w:cs="Cambria"/>
                <w:sz w:val="20"/>
                <w:szCs w:val="20"/>
              </w:rPr>
              <w:t>ż</w:t>
            </w:r>
            <w:r w:rsidRPr="00582B6C">
              <w:rPr>
                <w:rFonts w:ascii="Cambria" w:hAnsi="Cambria"/>
                <w:sz w:val="20"/>
                <w:szCs w:val="20"/>
              </w:rPr>
              <w:t>ej temperatury otoczenia do 99</w:t>
            </w:r>
            <w:r w:rsidRPr="00F83894">
              <w:rPr>
                <w:rFonts w:ascii="Cambria Math" w:hAnsi="Cambria Math" w:cs="Cambria Math"/>
                <w:sz w:val="20"/>
                <w:szCs w:val="20"/>
              </w:rPr>
              <w:t>℃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9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0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Głębokość wanny: nie mniejsza niż 200 mm,  szerokość i długość wanny: nie mniejsza niż 300 mm 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Pojemność wanny: nie mniejsza niż 18 litrów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0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Moc urządzenia: nie mniejsza niż 1200 W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12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0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Wyposażenie: </w:t>
            </w:r>
          </w:p>
          <w:p w:rsidR="0005276F" w:rsidRPr="00582B6C" w:rsidRDefault="0005276F" w:rsidP="00CE409F">
            <w:pPr>
              <w:pStyle w:val="Bezodstpw"/>
              <w:numPr>
                <w:ilvl w:val="0"/>
                <w:numId w:val="439"/>
              </w:numPr>
              <w:ind w:left="460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osuszacz na kolby, </w:t>
            </w:r>
          </w:p>
          <w:p w:rsidR="0005276F" w:rsidRPr="00582B6C" w:rsidRDefault="0005276F" w:rsidP="00CE409F">
            <w:pPr>
              <w:pStyle w:val="Bezodstpw"/>
              <w:numPr>
                <w:ilvl w:val="0"/>
                <w:numId w:val="439"/>
              </w:numPr>
              <w:ind w:left="460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pokrywa pod krążki redukcyjne z 4 otworami (minimum średnicy 110 mm), </w:t>
            </w:r>
          </w:p>
          <w:p w:rsidR="0005276F" w:rsidRPr="00543710" w:rsidRDefault="0005276F" w:rsidP="00CE409F">
            <w:pPr>
              <w:pStyle w:val="Bezodstpw"/>
              <w:numPr>
                <w:ilvl w:val="0"/>
                <w:numId w:val="439"/>
              </w:numPr>
              <w:ind w:left="460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4 zestawy k</w:t>
            </w:r>
            <w:r>
              <w:rPr>
                <w:rFonts w:ascii="Cambria" w:hAnsi="Cambria"/>
                <w:sz w:val="20"/>
                <w:szCs w:val="20"/>
              </w:rPr>
              <w:t>rążków redukcyjnych z tworzywa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1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Dostawa oraz wniesienie do w siedziby Odbiorcy.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05276F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0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22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582B6C">
              <w:rPr>
                <w:rFonts w:ascii="Cambria" w:hAnsi="Cambria" w:cs="Calibri"/>
                <w:bCs/>
                <w:sz w:val="20"/>
                <w:szCs w:val="20"/>
              </w:rPr>
              <w:t>Okres gwarancji: 24 miesiące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22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0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05276F" w:rsidRPr="00582B6C" w:rsidTr="002A217B">
        <w:trPr>
          <w:gridAfter w:val="1"/>
          <w:wAfter w:w="19" w:type="dxa"/>
          <w:trHeight w:val="493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2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582B6C" w:rsidTr="002A217B">
        <w:trPr>
          <w:gridAfter w:val="1"/>
          <w:wAfter w:w="19" w:type="dxa"/>
          <w:trHeight w:val="493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2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Instrukcja obsługi wraz  instrukcją BHP 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93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2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9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9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bCs/>
                <w:sz w:val="20"/>
                <w:szCs w:val="20"/>
              </w:rPr>
              <w:t>DOZOWNIK BUTELKOWY – 1 szt.</w:t>
            </w:r>
          </w:p>
        </w:tc>
      </w:tr>
      <w:tr w:rsidR="0005276F" w:rsidRPr="00582B6C" w:rsidTr="002A217B">
        <w:trPr>
          <w:gridAfter w:val="1"/>
          <w:wAfter w:w="19" w:type="dxa"/>
          <w:trHeight w:val="1518"/>
        </w:trPr>
        <w:tc>
          <w:tcPr>
            <w:tcW w:w="104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Proszę podać dane oferowanego urządzenia: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582B6C" w:rsidTr="002A217B">
        <w:trPr>
          <w:gridAfter w:val="1"/>
          <w:wAfter w:w="19" w:type="dxa"/>
          <w:trHeight w:val="33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4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 xml:space="preserve">Dozownik butelkowy przeznaczony do dozowania agresywnych substancji o regulowanej objętości z cyfrowym wskaźnikiem i zaworem zwrotnym na 0,5-5 ml 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Urządzenie musi umożliwiać dozowanie cieczy bezpośrednio z butelki z odczynnikiem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 xml:space="preserve">Urządzenie musi być </w:t>
            </w:r>
            <w:proofErr w:type="spellStart"/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autoklawowane</w:t>
            </w:r>
            <w:proofErr w:type="spellEnd"/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 xml:space="preserve"> w temperaturze przynajmniej 121</w:t>
            </w:r>
            <w:r w:rsidRPr="00F83894">
              <w:rPr>
                <w:rFonts w:ascii="Cambria Math" w:hAnsi="Cambria Math" w:cs="Cambria Math"/>
                <w:color w:val="000000"/>
                <w:sz w:val="20"/>
                <w:szCs w:val="20"/>
                <w:shd w:val="clear" w:color="auto" w:fill="FFFFFF"/>
              </w:rPr>
              <w:t>℃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Urządzenie musi posiadać teleskopową rurką zasysającą o długości minimum 240 mm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Urządzenie nadające się do pracy z stężonymi kwasami i zasadami (np. H3PO4)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Urządzenie musi zawierać podziałkę: maksimum 0,02ml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Dokładność dozowania: maksimum ±0,5%, współczynnik wariancji: maksimum 0,1%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 xml:space="preserve">Możliwość obrotu urządzenia o 360 stopni, aby istniała możliwość ustawienia butli etykietą do użytkownika 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Urządzenie musi zawierać przynajmniej  3 różne adaptery do gwintów butelek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Wyposażenie urządzenie to przynajmniej: jedna taca z melaminy o długości minimum 355 mm, i wysokości minimum 17 mm.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5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do siedziby Odbiorcy.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26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582B6C">
              <w:rPr>
                <w:rFonts w:ascii="Cambria" w:hAnsi="Cambria" w:cs="Calibri"/>
                <w:bCs/>
                <w:sz w:val="20"/>
                <w:szCs w:val="20"/>
              </w:rPr>
              <w:t>Okres gwarancji: 24 miesiące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26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4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2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2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9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27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9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9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bCs/>
                <w:sz w:val="20"/>
                <w:szCs w:val="20"/>
              </w:rPr>
              <w:t xml:space="preserve">PŁYTKI – 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1 OPAKOWANIE</w:t>
            </w:r>
            <w:r w:rsidRPr="00582B6C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(łącznie 6</w:t>
            </w:r>
            <w:r w:rsidRPr="00582B6C">
              <w:rPr>
                <w:rFonts w:ascii="Cambria" w:hAnsi="Cambria"/>
                <w:b/>
                <w:bCs/>
                <w:sz w:val="20"/>
                <w:szCs w:val="20"/>
              </w:rPr>
              <w:t>00 szt.)</w:t>
            </w:r>
          </w:p>
        </w:tc>
      </w:tr>
      <w:tr w:rsidR="0005276F" w:rsidRPr="00582B6C" w:rsidTr="002A217B">
        <w:trPr>
          <w:gridAfter w:val="1"/>
          <w:wAfter w:w="19" w:type="dxa"/>
          <w:trHeight w:val="1491"/>
        </w:trPr>
        <w:tc>
          <w:tcPr>
            <w:tcW w:w="104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Proszę podać dane oferowanych płytek: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582B6C" w:rsidTr="002A217B">
        <w:trPr>
          <w:gridAfter w:val="1"/>
          <w:wAfter w:w="19" w:type="dxa"/>
          <w:trHeight w:val="1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2A217B" w:rsidRDefault="0005276F" w:rsidP="002A217B">
            <w:pPr>
              <w:pStyle w:val="Akapitzlist"/>
              <w:ind w:left="0"/>
              <w:rPr>
                <w:rFonts w:ascii="Cambria" w:eastAsia="MS Mincho" w:hAnsi="Cambria"/>
                <w:b/>
                <w:bCs/>
                <w:color w:val="000000"/>
                <w:sz w:val="20"/>
                <w:lang w:eastAsia="ja-JP"/>
              </w:rPr>
            </w:pPr>
            <w:r w:rsidRPr="002A217B">
              <w:rPr>
                <w:rFonts w:ascii="Cambria" w:eastAsia="MS Mincho" w:hAnsi="Cambria"/>
                <w:b/>
                <w:bCs/>
                <w:color w:val="000000"/>
                <w:sz w:val="20"/>
                <w:lang w:eastAsia="ja-JP"/>
              </w:rPr>
              <w:t>1.</w:t>
            </w: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 xml:space="preserve">Płytki </w:t>
            </w:r>
            <w:proofErr w:type="spellStart"/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Petriego</w:t>
            </w:r>
            <w:proofErr w:type="spellEnd"/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 xml:space="preserve"> o średnicy 90 mm (bez żeber wentylacyjnych) i wysokości 14 mm, z polistyrenu, aseptyczne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91"/>
        </w:trPr>
        <w:tc>
          <w:tcPr>
            <w:tcW w:w="567" w:type="dxa"/>
            <w:vAlign w:val="center"/>
          </w:tcPr>
          <w:p w:rsidR="0005276F" w:rsidRPr="00582B6C" w:rsidRDefault="0005276F" w:rsidP="002A217B">
            <w:pPr>
              <w:pStyle w:val="Akapitzlist"/>
              <w:ind w:left="0"/>
              <w:rPr>
                <w:rFonts w:ascii="Cambria" w:hAnsi="Cambria"/>
                <w:b/>
                <w:color w:val="000000"/>
                <w:sz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</w:rPr>
              <w:t xml:space="preserve">2. </w:t>
            </w: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: Dostawa z wniesieniem do siedziby Odbiorcy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9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eastAsia="MS Mincho" w:hAnsi="Cambria"/>
                <w:b/>
                <w:bCs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b/>
                <w:bCs/>
                <w:sz w:val="20"/>
                <w:szCs w:val="20"/>
                <w:lang w:eastAsia="ja-JP"/>
              </w:rPr>
              <w:t>APARAT DO HYDROLIZY</w:t>
            </w:r>
          </w:p>
        </w:tc>
      </w:tr>
      <w:tr w:rsidR="0005276F" w:rsidRPr="00582B6C" w:rsidTr="00FF0392">
        <w:trPr>
          <w:gridAfter w:val="1"/>
          <w:wAfter w:w="19" w:type="dxa"/>
          <w:trHeight w:val="1404"/>
        </w:trPr>
        <w:tc>
          <w:tcPr>
            <w:tcW w:w="104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eastAsia="MS Mincho" w:hAnsi="Cambria"/>
                <w:color w:val="0070C0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color w:val="0070C0"/>
                <w:sz w:val="20"/>
                <w:szCs w:val="20"/>
                <w:lang w:eastAsia="ja-JP"/>
              </w:rPr>
              <w:t>Proszę podać dane oferowanego urządzenia: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eastAsia="MS Mincho" w:hAnsi="Cambria"/>
                <w:color w:val="0070C0"/>
                <w:sz w:val="20"/>
                <w:szCs w:val="20"/>
                <w:lang w:eastAsia="ja-JP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eastAsia="MS Mincho" w:hAnsi="Cambria"/>
                <w:color w:val="0070C0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color w:val="0070C0"/>
                <w:sz w:val="20"/>
                <w:szCs w:val="20"/>
                <w:lang w:eastAsia="ja-JP"/>
              </w:rPr>
              <w:t>Producent……………………………………………………………………………………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eastAsia="MS Mincho" w:hAnsi="Cambria"/>
                <w:color w:val="0070C0"/>
                <w:sz w:val="20"/>
                <w:szCs w:val="20"/>
                <w:lang w:eastAsia="ja-JP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eastAsia="MS Mincho" w:hAnsi="Cambria"/>
                <w:b/>
                <w:bCs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color w:val="0070C0"/>
                <w:sz w:val="20"/>
                <w:szCs w:val="20"/>
                <w:lang w:eastAsia="ja-JP"/>
              </w:rPr>
              <w:t>Typ/Model…………………………………………………………………………………….</w:t>
            </w:r>
          </w:p>
        </w:tc>
      </w:tr>
      <w:tr w:rsidR="0005276F" w:rsidRPr="00582B6C" w:rsidTr="00FF0392">
        <w:trPr>
          <w:gridAfter w:val="1"/>
          <w:wAfter w:w="19" w:type="dxa"/>
          <w:trHeight w:val="8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Aparat do hydrolizy enzymatycznej składający się z jednostanowiskowej łaźni wodnej z mieszadłem magnetycznym,  zewnętrznym czujnikiem temperatury, statywem z pierścieniem i łącznikiem, zlewką szklaną oraz tacą z melaminy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FF0392">
        <w:trPr>
          <w:gridAfter w:val="1"/>
          <w:wAfter w:w="19" w:type="dxa"/>
          <w:trHeight w:val="1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musi zawierać jednostanowiskową łaźnie wodną z mieszadłem magnetycznym, zewnętrznym czujnikiem temperatury, o mocy minimum 1000W, pojemności minimum 5L, ogrzewającej w zakresie minimum: od 5</w:t>
            </w:r>
            <w:r w:rsidRPr="00F83894">
              <w:rPr>
                <w:rFonts w:ascii="Cambria Math" w:eastAsia="MS Mincho" w:hAnsi="Cambria Math" w:cs="Cambria Math"/>
                <w:sz w:val="20"/>
                <w:szCs w:val="20"/>
                <w:lang w:eastAsia="ja-JP"/>
              </w:rPr>
              <w:t>℃</w:t>
            </w: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powyżej temperatury otoczenia do 99</w:t>
            </w:r>
            <w:r w:rsidRPr="00F83894">
              <w:rPr>
                <w:rFonts w:ascii="Cambria Math" w:eastAsia="MS Mincho" w:hAnsi="Cambria Math" w:cs="Cambria Math"/>
                <w:sz w:val="20"/>
                <w:szCs w:val="20"/>
                <w:lang w:eastAsia="ja-JP"/>
              </w:rPr>
              <w:t>℃</w:t>
            </w: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, prędkość obrotowa mieszadła minimum: 1800 </w:t>
            </w:r>
            <w:proofErr w:type="spellStart"/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rmp</w:t>
            </w:r>
            <w:proofErr w:type="spellEnd"/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, wykonanej  z materiału odpornego na korozję, o głębokość wewnętrznej wanny minimum: 130 mm. 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FF0392">
        <w:trPr>
          <w:gridAfter w:val="1"/>
          <w:wAfter w:w="19" w:type="dxa"/>
          <w:trHeight w:val="2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8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Urządzenie musi zawierać: </w:t>
            </w:r>
          </w:p>
          <w:p w:rsidR="0005276F" w:rsidRPr="00582B6C" w:rsidRDefault="0005276F" w:rsidP="00CE409F">
            <w:pPr>
              <w:numPr>
                <w:ilvl w:val="0"/>
                <w:numId w:val="440"/>
              </w:num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statyw</w:t>
            </w:r>
            <w:r w:rsidRPr="00582B6C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 oraz przynajmniej 1 pierścień do statywów otwarty o długości minimum 155 mm, o średnicy 150 mm, wykonany ze stali nierdzewnej oraz przynajmniej 1 łącznik ze stali chromowanej, kąt 90°, frezowany </w:t>
            </w:r>
          </w:p>
          <w:p w:rsidR="0005276F" w:rsidRPr="00582B6C" w:rsidRDefault="0005276F" w:rsidP="00CE409F">
            <w:pPr>
              <w:numPr>
                <w:ilvl w:val="0"/>
                <w:numId w:val="440"/>
              </w:numPr>
              <w:spacing w:after="0" w:line="240" w:lineRule="auto"/>
              <w:ind w:left="460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>
              <w:rPr>
                <w:rFonts w:ascii="Cambria" w:hAnsi="Cambria"/>
                <w:sz w:val="20"/>
                <w:szCs w:val="20"/>
                <w:shd w:val="clear" w:color="auto" w:fill="FFFFFF"/>
              </w:rPr>
              <w:t>przynajmniej 2</w:t>
            </w:r>
            <w:r w:rsidRPr="00582B6C">
              <w:rPr>
                <w:rFonts w:ascii="Cambria" w:hAnsi="Cambria"/>
                <w:sz w:val="20"/>
                <w:szCs w:val="20"/>
                <w:shd w:val="clear" w:color="auto" w:fill="FFFFFF"/>
              </w:rPr>
              <w:t xml:space="preserve"> mieszadełka magnetyczne PTFE, o długości minimum 80 mm</w:t>
            </w:r>
          </w:p>
          <w:p w:rsidR="0005276F" w:rsidRPr="00582B6C" w:rsidRDefault="0005276F" w:rsidP="00CE409F">
            <w:pPr>
              <w:numPr>
                <w:ilvl w:val="0"/>
                <w:numId w:val="440"/>
              </w:numPr>
              <w:spacing w:after="0" w:line="240" w:lineRule="auto"/>
              <w:ind w:left="460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tacę z melaminy o długości minimum 355 mm, i wysokości minimum 17 mm.</w:t>
            </w:r>
          </w:p>
          <w:p w:rsidR="0005276F" w:rsidRPr="00582B6C" w:rsidRDefault="0005276F" w:rsidP="00CE409F">
            <w:pPr>
              <w:numPr>
                <w:ilvl w:val="0"/>
                <w:numId w:val="440"/>
              </w:numPr>
              <w:spacing w:after="0" w:line="240" w:lineRule="auto"/>
              <w:ind w:left="460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 xml:space="preserve">przynajmniej 1 zlewkę szklaną z wylewem, bez ucha, ze szkła </w:t>
            </w:r>
            <w:proofErr w:type="spellStart"/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borokrzemowego</w:t>
            </w:r>
            <w:proofErr w:type="spellEnd"/>
            <w:r w:rsidRPr="00582B6C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 xml:space="preserve"> typ 3.3. na 3000 ml, o średnicy nie większej niż 150 mm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9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Dostawa oraz wniesienie do w siedziby Odbiorcy.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8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30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582B6C">
              <w:rPr>
                <w:rFonts w:ascii="Cambria" w:hAnsi="Cambria" w:cs="Calibri"/>
                <w:bCs/>
                <w:sz w:val="20"/>
                <w:szCs w:val="20"/>
              </w:rPr>
              <w:t>Okres gwarancji:  24 miesiące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30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28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3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3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31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49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9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bCs/>
                <w:sz w:val="20"/>
                <w:szCs w:val="20"/>
              </w:rPr>
              <w:t>CHŁODZIARKO-ZAMRAŻARKA – 1 szt.</w:t>
            </w:r>
          </w:p>
        </w:tc>
      </w:tr>
      <w:tr w:rsidR="0005276F" w:rsidRPr="00582B6C" w:rsidTr="00E40B8E">
        <w:trPr>
          <w:gridAfter w:val="1"/>
          <w:wAfter w:w="19" w:type="dxa"/>
          <w:trHeight w:val="1149"/>
        </w:trPr>
        <w:tc>
          <w:tcPr>
            <w:tcW w:w="104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Proszę podać dane oferowanego urządzenia: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82B6C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32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Chłodziarko-zamrażarka o wysokości minimum 178 cm i maksimum 185 cm,  szerokości minimum 90 cm i maksimum 120 cm, pełny no-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frost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, położenie zamrażarki –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side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by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side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>, czas utrzymania temperatury w przypadku braku zasilania- minimum 10h, bez dystrybutora wody i bez kostkarki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32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Urządzenie musi posiadać: </w:t>
            </w:r>
          </w:p>
          <w:p w:rsidR="0005276F" w:rsidRPr="00582B6C" w:rsidRDefault="0005276F" w:rsidP="00CE409F">
            <w:pPr>
              <w:numPr>
                <w:ilvl w:val="0"/>
                <w:numId w:val="441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alarm otwartych drzwi</w:t>
            </w:r>
          </w:p>
          <w:p w:rsidR="0005276F" w:rsidRPr="00582B6C" w:rsidRDefault="0005276F" w:rsidP="00CE409F">
            <w:pPr>
              <w:numPr>
                <w:ilvl w:val="0"/>
                <w:numId w:val="441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lastRenderedPageBreak/>
              <w:t>minimum 2 drzwi z uchwytami, w środku oświetlenie LED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32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Poziom hałasu – nie większy niż 39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32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Urządzenie o klasie energetyczna przynajmniej A+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32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Pojemność użytkowa chłodziarki – przynajmniej 411 litrów, pojemność użytkowa zamrażarki – przynajmniej 236 litrów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32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Urządzenie musi zawierać:</w:t>
            </w:r>
          </w:p>
          <w:p w:rsidR="0005276F" w:rsidRPr="00582B6C" w:rsidRDefault="0005276F" w:rsidP="00CE409F">
            <w:pPr>
              <w:numPr>
                <w:ilvl w:val="0"/>
                <w:numId w:val="442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w chłodziarce: min. 4 szklane półki oraz min. 2 pojemniki plastikowe</w:t>
            </w:r>
          </w:p>
          <w:p w:rsidR="0005276F" w:rsidRPr="00582B6C" w:rsidRDefault="0005276F" w:rsidP="00CE409F">
            <w:pPr>
              <w:numPr>
                <w:ilvl w:val="0"/>
                <w:numId w:val="442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w zamrażarce: min. 2 pojemniki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32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Urządzenie musi posiadać funkcję szybkiego zamrażania oraz szybkiego schładzania produktów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32"/>
              </w:numPr>
              <w:jc w:val="center"/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8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Masa urządzenia – nie większa niż 120 kg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3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DOSTAWA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6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wniesienie oraz instalacja w siedzibie Odbiorcy.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32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05276F" w:rsidRPr="00582B6C" w:rsidTr="002A217B">
        <w:trPr>
          <w:gridAfter w:val="1"/>
          <w:wAfter w:w="19" w:type="dxa"/>
          <w:trHeight w:val="58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33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582B6C">
              <w:rPr>
                <w:rFonts w:ascii="Cambria" w:hAnsi="Cambria" w:cs="Calibri"/>
                <w:bCs/>
                <w:sz w:val="20"/>
                <w:szCs w:val="20"/>
              </w:rPr>
              <w:t>Okres gwarancji: 24 miesiące</w:t>
            </w:r>
          </w:p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4B2DC6">
              <w:rPr>
                <w:rFonts w:ascii="Cambria" w:hAnsi="Cambria" w:cs="Calibri"/>
                <w:bCs/>
                <w:sz w:val="20"/>
                <w:szCs w:val="20"/>
              </w:rPr>
              <w:t>Czas reakcji serwisu na zgłoszenie maksymalnie 3 dni robocze.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pStyle w:val="Akapitzlist"/>
              <w:numPr>
                <w:ilvl w:val="0"/>
                <w:numId w:val="432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885" w:type="dxa"/>
            <w:gridSpan w:val="5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3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3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gridAfter w:val="1"/>
          <w:wAfter w:w="19" w:type="dxa"/>
          <w:trHeight w:val="480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34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441" w:type="dxa"/>
            <w:gridSpan w:val="4"/>
            <w:vAlign w:val="center"/>
          </w:tcPr>
          <w:p w:rsidR="0005276F" w:rsidRPr="00582B6C" w:rsidRDefault="0005276F" w:rsidP="002A217B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4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trHeight w:val="482"/>
        </w:trPr>
        <w:tc>
          <w:tcPr>
            <w:tcW w:w="567" w:type="dxa"/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contextualSpacing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582B6C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XI.</w:t>
            </w:r>
          </w:p>
        </w:tc>
        <w:tc>
          <w:tcPr>
            <w:tcW w:w="9904" w:type="dxa"/>
            <w:gridSpan w:val="6"/>
            <w:shd w:val="clear" w:color="auto" w:fill="D9D9D9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mallCaps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sz w:val="20"/>
                <w:szCs w:val="20"/>
              </w:rPr>
              <w:t>SZKŁO LABORATORYJNE – 1 ZESTAW</w:t>
            </w:r>
          </w:p>
        </w:tc>
      </w:tr>
      <w:tr w:rsidR="0005276F" w:rsidRPr="00582B6C" w:rsidTr="002A217B">
        <w:trPr>
          <w:trHeight w:val="71"/>
        </w:trPr>
        <w:tc>
          <w:tcPr>
            <w:tcW w:w="5092" w:type="dxa"/>
            <w:gridSpan w:val="2"/>
            <w:vMerge w:val="restart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Proszę podać dane oferowanego szkła laboratoryjnego:</w:t>
            </w:r>
          </w:p>
        </w:tc>
        <w:tc>
          <w:tcPr>
            <w:tcW w:w="1712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Producent</w:t>
            </w:r>
          </w:p>
        </w:tc>
        <w:tc>
          <w:tcPr>
            <w:tcW w:w="1968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b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color w:val="1F497D"/>
                <w:sz w:val="20"/>
                <w:szCs w:val="20"/>
              </w:rPr>
              <w:t>Model lub numer katalogowy</w:t>
            </w:r>
          </w:p>
        </w:tc>
        <w:tc>
          <w:tcPr>
            <w:tcW w:w="1699" w:type="dxa"/>
            <w:gridSpan w:val="3"/>
            <w:vMerge w:val="restart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1F497D"/>
                <w:sz w:val="20"/>
                <w:szCs w:val="20"/>
              </w:rPr>
            </w:pPr>
          </w:p>
        </w:tc>
      </w:tr>
      <w:tr w:rsidR="0005276F" w:rsidRPr="00582B6C" w:rsidTr="002A217B">
        <w:trPr>
          <w:trHeight w:val="447"/>
        </w:trPr>
        <w:tc>
          <w:tcPr>
            <w:tcW w:w="5092" w:type="dxa"/>
            <w:gridSpan w:val="2"/>
            <w:vMerge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1F497D"/>
                <w:sz w:val="20"/>
                <w:szCs w:val="20"/>
              </w:rPr>
            </w:pPr>
          </w:p>
        </w:tc>
        <w:tc>
          <w:tcPr>
            <w:tcW w:w="3680" w:type="dxa"/>
            <w:gridSpan w:val="2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b/>
                <w:color w:val="1F497D"/>
                <w:sz w:val="20"/>
                <w:szCs w:val="20"/>
              </w:rPr>
            </w:pPr>
            <w:r w:rsidRPr="00582B6C">
              <w:rPr>
                <w:rFonts w:ascii="Cambria" w:hAnsi="Cambria"/>
                <w:b/>
                <w:color w:val="1F497D"/>
                <w:sz w:val="20"/>
                <w:szCs w:val="20"/>
              </w:rPr>
              <w:t>WYPEŁNIA WYKONAWCA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color w:val="1F497D"/>
                <w:sz w:val="20"/>
                <w:szCs w:val="20"/>
              </w:rPr>
            </w:pPr>
          </w:p>
        </w:tc>
      </w:tr>
      <w:tr w:rsidR="0005276F" w:rsidRPr="00582B6C" w:rsidTr="002A217B">
        <w:trPr>
          <w:trHeight w:val="694"/>
        </w:trPr>
        <w:tc>
          <w:tcPr>
            <w:tcW w:w="567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ind w:left="68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  <w:t xml:space="preserve"> 1.</w:t>
            </w:r>
          </w:p>
        </w:tc>
        <w:tc>
          <w:tcPr>
            <w:tcW w:w="4525" w:type="dxa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Butelki laboratoryjne ze szkła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borokrzemowego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3.3, przezroczyste, z niebieską nakrętką z PP, z podziałką, z gwintem szerokim GLS 80, z pierścieniem wylewowym i  możliwością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autoklawowania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na 1000 ml – </w:t>
            </w:r>
            <w:r>
              <w:rPr>
                <w:rFonts w:ascii="Cambria" w:hAnsi="Cambria"/>
                <w:b/>
                <w:sz w:val="20"/>
                <w:szCs w:val="20"/>
              </w:rPr>
              <w:t>10</w:t>
            </w:r>
            <w:r w:rsidRPr="00582B6C">
              <w:rPr>
                <w:rFonts w:ascii="Cambria" w:hAnsi="Cambria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712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968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vMerge w:val="restart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582B6C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05276F" w:rsidRPr="00582B6C" w:rsidTr="002A217B">
        <w:trPr>
          <w:trHeight w:val="632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4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4525" w:type="dxa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Butelki laboratoryjne ze szkła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borokrzemowego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3.3, przezroczyste, z niebieską nakrętką z PP, z podziałką, z gwintem szerokim GLS 80, z pierścieniem wylewowym i  możliwością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autoklawowania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na 500 ml – </w:t>
            </w:r>
            <w:r>
              <w:rPr>
                <w:rFonts w:ascii="Cambria" w:hAnsi="Cambria"/>
                <w:b/>
                <w:sz w:val="20"/>
                <w:szCs w:val="20"/>
              </w:rPr>
              <w:t>10</w:t>
            </w:r>
            <w:r w:rsidRPr="00582B6C">
              <w:rPr>
                <w:rFonts w:ascii="Cambria" w:hAnsi="Cambria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712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968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276F" w:rsidRPr="00582B6C" w:rsidTr="002A217B">
        <w:trPr>
          <w:trHeight w:val="306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4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4525" w:type="dxa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Butelki laboratoryjne ze szkła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borokrzemowego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3.3, przezroczyste, z niebieską nakrętką z PP, z podziałką, z gwintem szerokim GLS 80, z pierścieniem wylewowym i  możliwością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autoklawowania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na 250 ml – </w:t>
            </w:r>
            <w:r>
              <w:rPr>
                <w:rFonts w:ascii="Cambria" w:hAnsi="Cambria"/>
                <w:b/>
                <w:sz w:val="20"/>
                <w:szCs w:val="20"/>
              </w:rPr>
              <w:t>10</w:t>
            </w:r>
            <w:r w:rsidRPr="00582B6C">
              <w:rPr>
                <w:rFonts w:ascii="Cambria" w:hAnsi="Cambria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712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968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276F" w:rsidRPr="00582B6C" w:rsidTr="002A217B">
        <w:trPr>
          <w:trHeight w:val="661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4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4525" w:type="dxa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Butelki laboratoryjne ze szkła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borokrzemowego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3.3, przezroczyste, z nakrętką z PBT z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septą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PTFE-silikon, z podziałką, z gwintem szerokim GL 45, z pierścieniem wylewowym i  możliwością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autoklawowania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na sucho, na 1000 ml – </w:t>
            </w:r>
            <w:r>
              <w:rPr>
                <w:rFonts w:ascii="Cambria" w:hAnsi="Cambria"/>
                <w:b/>
                <w:sz w:val="20"/>
                <w:szCs w:val="20"/>
              </w:rPr>
              <w:t>10</w:t>
            </w:r>
            <w:r w:rsidRPr="00582B6C">
              <w:rPr>
                <w:rFonts w:ascii="Cambria" w:hAnsi="Cambria"/>
                <w:b/>
                <w:sz w:val="20"/>
                <w:szCs w:val="20"/>
              </w:rPr>
              <w:t xml:space="preserve"> szt</w:t>
            </w:r>
            <w:r w:rsidRPr="00582B6C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712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968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276F" w:rsidRPr="00582B6C" w:rsidTr="002A217B">
        <w:trPr>
          <w:trHeight w:val="135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4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4525" w:type="dxa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Zlewki szklane wysokie z wylewem, bez ucha, ze szkła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borokrzemowego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typ 3.3. na 600 ml, o wysokości nie mniejszej niż 150 mm – </w:t>
            </w:r>
            <w:r>
              <w:rPr>
                <w:rFonts w:ascii="Cambria" w:hAnsi="Cambria"/>
                <w:b/>
                <w:sz w:val="20"/>
                <w:szCs w:val="20"/>
              </w:rPr>
              <w:t>1</w:t>
            </w:r>
            <w:r w:rsidRPr="00582B6C">
              <w:rPr>
                <w:rFonts w:ascii="Cambria" w:hAnsi="Cambria"/>
                <w:b/>
                <w:sz w:val="20"/>
                <w:szCs w:val="20"/>
              </w:rPr>
              <w:t>0 szt.</w:t>
            </w:r>
          </w:p>
        </w:tc>
        <w:tc>
          <w:tcPr>
            <w:tcW w:w="1712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968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276F" w:rsidRPr="00582B6C" w:rsidTr="002A217B">
        <w:trPr>
          <w:trHeight w:val="168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4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4525" w:type="dxa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 xml:space="preserve">Zlewki szklane wysokie z wylewem, bez ucha, ze szkła </w:t>
            </w:r>
            <w:proofErr w:type="spellStart"/>
            <w:r w:rsidRPr="00582B6C">
              <w:rPr>
                <w:rFonts w:ascii="Cambria" w:hAnsi="Cambria"/>
                <w:sz w:val="20"/>
                <w:szCs w:val="20"/>
              </w:rPr>
              <w:t>borokrzemowego</w:t>
            </w:r>
            <w:proofErr w:type="spellEnd"/>
            <w:r w:rsidRPr="00582B6C">
              <w:rPr>
                <w:rFonts w:ascii="Cambria" w:hAnsi="Cambria"/>
                <w:sz w:val="20"/>
                <w:szCs w:val="20"/>
              </w:rPr>
              <w:t xml:space="preserve"> typ 3.3. na 250 ml, o wysokości nie mniejszej niż 120 mm – </w:t>
            </w:r>
            <w:r>
              <w:rPr>
                <w:rFonts w:ascii="Cambria" w:hAnsi="Cambria"/>
                <w:b/>
                <w:sz w:val="20"/>
                <w:szCs w:val="20"/>
              </w:rPr>
              <w:t>1</w:t>
            </w:r>
            <w:r w:rsidRPr="00582B6C">
              <w:rPr>
                <w:rFonts w:ascii="Cambria" w:hAnsi="Cambria"/>
                <w:b/>
                <w:sz w:val="20"/>
                <w:szCs w:val="20"/>
              </w:rPr>
              <w:t>0 szt.</w:t>
            </w:r>
          </w:p>
        </w:tc>
        <w:tc>
          <w:tcPr>
            <w:tcW w:w="1712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968" w:type="dxa"/>
            <w:vAlign w:val="center"/>
          </w:tcPr>
          <w:p w:rsidR="0005276F" w:rsidRPr="00582B6C" w:rsidRDefault="0005276F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276F" w:rsidRPr="00582B6C" w:rsidTr="002A217B">
        <w:trPr>
          <w:trHeight w:val="58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43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205" w:type="dxa"/>
            <w:gridSpan w:val="3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  <w:t xml:space="preserve">DOSTAWA: </w:t>
            </w: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Dostawa i wniesienie do siedziby Odbiorcy.</w:t>
            </w:r>
          </w:p>
        </w:tc>
        <w:tc>
          <w:tcPr>
            <w:tcW w:w="1699" w:type="dxa"/>
            <w:gridSpan w:val="3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trHeight w:val="58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43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205" w:type="dxa"/>
            <w:gridSpan w:val="3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582B6C">
              <w:rPr>
                <w:rFonts w:ascii="Cambria" w:hAnsi="Cambria" w:cs="Calibri"/>
                <w:b/>
                <w:bCs/>
                <w:sz w:val="20"/>
                <w:szCs w:val="20"/>
              </w:rPr>
              <w:t>Okres gwarancji:</w:t>
            </w:r>
            <w:r w:rsidRPr="00582B6C">
              <w:rPr>
                <w:rFonts w:ascii="Cambria" w:hAnsi="Cambria" w:cs="Calibri"/>
                <w:bCs/>
                <w:sz w:val="20"/>
                <w:szCs w:val="20"/>
              </w:rPr>
              <w:t xml:space="preserve"> 12 miesięcy</w:t>
            </w:r>
          </w:p>
        </w:tc>
        <w:tc>
          <w:tcPr>
            <w:tcW w:w="1699" w:type="dxa"/>
            <w:gridSpan w:val="3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05276F" w:rsidRPr="00582B6C" w:rsidTr="002A217B">
        <w:trPr>
          <w:trHeight w:val="309"/>
        </w:trPr>
        <w:tc>
          <w:tcPr>
            <w:tcW w:w="567" w:type="dxa"/>
            <w:vAlign w:val="center"/>
          </w:tcPr>
          <w:p w:rsidR="0005276F" w:rsidRPr="00582B6C" w:rsidRDefault="0005276F" w:rsidP="00CE409F">
            <w:pPr>
              <w:numPr>
                <w:ilvl w:val="0"/>
                <w:numId w:val="44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8205" w:type="dxa"/>
            <w:gridSpan w:val="3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  <w:t xml:space="preserve">POZOSTAŁE WYMAGANIA: </w:t>
            </w:r>
            <w:r w:rsidRPr="00582B6C">
              <w:rPr>
                <w:rFonts w:ascii="Cambria" w:eastAsia="MS Mincho" w:hAnsi="Cambria"/>
                <w:sz w:val="20"/>
                <w:szCs w:val="20"/>
                <w:lang w:eastAsia="ja-JP"/>
              </w:rPr>
              <w:t>Szkło nowe, kompletne, gotowe do użycia. Rok produkcji nie wcześniej niż 2019</w:t>
            </w:r>
          </w:p>
        </w:tc>
        <w:tc>
          <w:tcPr>
            <w:tcW w:w="1699" w:type="dxa"/>
            <w:gridSpan w:val="3"/>
            <w:vAlign w:val="center"/>
          </w:tcPr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05276F" w:rsidRPr="00582B6C" w:rsidRDefault="0005276F" w:rsidP="002A217B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582B6C">
              <w:rPr>
                <w:rFonts w:ascii="Cambria" w:hAnsi="Cambria"/>
                <w:sz w:val="20"/>
                <w:szCs w:val="20"/>
              </w:rPr>
              <w:t>NIE SPEŁNIA</w:t>
            </w:r>
          </w:p>
        </w:tc>
      </w:tr>
    </w:tbl>
    <w:p w:rsidR="0005276F" w:rsidRPr="00582B6C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351"/>
        <w:gridCol w:w="924"/>
        <w:gridCol w:w="1785"/>
        <w:gridCol w:w="660"/>
        <w:gridCol w:w="1308"/>
        <w:gridCol w:w="1620"/>
      </w:tblGrid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05276F" w:rsidTr="002A217B">
        <w:trPr>
          <w:trHeight w:val="300"/>
        </w:trPr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Refraktometry przenośne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Waga elektroniczna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Wagosuszarka</w:t>
            </w:r>
            <w:proofErr w:type="spellEnd"/>
          </w:p>
        </w:tc>
        <w:tc>
          <w:tcPr>
            <w:tcW w:w="924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pH</w:t>
            </w:r>
            <w:proofErr w:type="spellEnd"/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-metr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Mieszadło magnetyczne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Pr="00167993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Łaźnia wodna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Dozownik butelkowy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VIII.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Płytki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1 op. </w:t>
            </w: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br/>
              <w:t>600 szt.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IX.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Aparat do hydrolizy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X.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Chłodziarko-zamrażarka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XI.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Szkło laboratoryjne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 zestaw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FC0BF5" w:rsidRDefault="0005276F" w:rsidP="002A217B">
            <w:pPr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FC0BF5">
              <w:rPr>
                <w:rFonts w:ascii="Cambria" w:eastAsia="MS Mincho" w:hAnsi="Cambria"/>
                <w:bCs/>
                <w:sz w:val="20"/>
                <w:szCs w:val="20"/>
              </w:rPr>
              <w:t>1.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FC0BF5">
              <w:rPr>
                <w:rFonts w:ascii="Cambria" w:hAnsi="Cambria"/>
                <w:sz w:val="16"/>
                <w:szCs w:val="20"/>
              </w:rPr>
              <w:t xml:space="preserve">Butelki laboratoryjne ze szkła </w:t>
            </w:r>
            <w:proofErr w:type="spellStart"/>
            <w:r w:rsidRPr="00FC0BF5">
              <w:rPr>
                <w:rFonts w:ascii="Cambria" w:hAnsi="Cambria"/>
                <w:sz w:val="16"/>
                <w:szCs w:val="20"/>
              </w:rPr>
              <w:t>borokrzemowego</w:t>
            </w:r>
            <w:proofErr w:type="spellEnd"/>
            <w:r w:rsidRPr="00FC0BF5">
              <w:rPr>
                <w:rFonts w:ascii="Cambria" w:hAnsi="Cambria"/>
                <w:sz w:val="16"/>
                <w:szCs w:val="20"/>
              </w:rPr>
              <w:t xml:space="preserve"> 3.3, przezroczyste, z niebieską nakrętką z PP, z podziałką, z gwintem szerokim GLS 80, z pierścieniem wylewowym i  możliwością </w:t>
            </w:r>
            <w:proofErr w:type="spellStart"/>
            <w:r w:rsidRPr="00FC0BF5">
              <w:rPr>
                <w:rFonts w:ascii="Cambria" w:hAnsi="Cambria"/>
                <w:sz w:val="16"/>
                <w:szCs w:val="20"/>
              </w:rPr>
              <w:t>autoklawowania</w:t>
            </w:r>
            <w:proofErr w:type="spellEnd"/>
            <w:r w:rsidRPr="00FC0BF5">
              <w:rPr>
                <w:rFonts w:ascii="Cambria" w:hAnsi="Cambria"/>
                <w:sz w:val="16"/>
                <w:szCs w:val="20"/>
              </w:rPr>
              <w:t xml:space="preserve"> na 1000 ml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FC0BF5" w:rsidRDefault="0005276F" w:rsidP="002A217B">
            <w:pPr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FC0BF5">
              <w:rPr>
                <w:rFonts w:ascii="Cambria" w:eastAsia="MS Mincho" w:hAnsi="Cambria"/>
                <w:bCs/>
                <w:sz w:val="20"/>
                <w:szCs w:val="20"/>
              </w:rPr>
              <w:t>2.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FC0BF5" w:rsidRDefault="0005276F" w:rsidP="002A217B">
            <w:pPr>
              <w:rPr>
                <w:rFonts w:ascii="Cambria" w:eastAsia="MS Mincho" w:hAnsi="Cambria"/>
                <w:b/>
                <w:bCs/>
                <w:sz w:val="16"/>
                <w:szCs w:val="20"/>
              </w:rPr>
            </w:pPr>
            <w:r w:rsidRPr="00FC0BF5">
              <w:rPr>
                <w:rFonts w:ascii="Cambria" w:hAnsi="Cambria"/>
                <w:sz w:val="16"/>
                <w:szCs w:val="20"/>
              </w:rPr>
              <w:t xml:space="preserve">Butelki laboratoryjne ze szkła </w:t>
            </w:r>
            <w:proofErr w:type="spellStart"/>
            <w:r w:rsidRPr="00FC0BF5">
              <w:rPr>
                <w:rFonts w:ascii="Cambria" w:hAnsi="Cambria"/>
                <w:sz w:val="16"/>
                <w:szCs w:val="20"/>
              </w:rPr>
              <w:t>borokrzemowego</w:t>
            </w:r>
            <w:proofErr w:type="spellEnd"/>
            <w:r w:rsidRPr="00FC0BF5">
              <w:rPr>
                <w:rFonts w:ascii="Cambria" w:hAnsi="Cambria"/>
                <w:sz w:val="16"/>
                <w:szCs w:val="20"/>
              </w:rPr>
              <w:t xml:space="preserve"> 3.3, przezroczyste, z niebieską nakrętką z PP, z podziałką, z gwintem szerokim GLS 80, z pierścieniem wylewowym i  możliwością </w:t>
            </w:r>
            <w:proofErr w:type="spellStart"/>
            <w:r w:rsidRPr="00FC0BF5">
              <w:rPr>
                <w:rFonts w:ascii="Cambria" w:hAnsi="Cambria"/>
                <w:sz w:val="16"/>
                <w:szCs w:val="20"/>
              </w:rPr>
              <w:t>autoklawowania</w:t>
            </w:r>
            <w:proofErr w:type="spellEnd"/>
            <w:r w:rsidRPr="00FC0BF5">
              <w:rPr>
                <w:rFonts w:ascii="Cambria" w:hAnsi="Cambria"/>
                <w:sz w:val="16"/>
                <w:szCs w:val="20"/>
              </w:rPr>
              <w:t xml:space="preserve"> na 500 ml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FC0BF5" w:rsidRDefault="0005276F" w:rsidP="002A217B">
            <w:pPr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FC0BF5">
              <w:rPr>
                <w:rFonts w:ascii="Cambria" w:eastAsia="MS Mincho" w:hAnsi="Cambria"/>
                <w:bCs/>
                <w:sz w:val="20"/>
                <w:szCs w:val="20"/>
              </w:rPr>
              <w:lastRenderedPageBreak/>
              <w:t>3.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FC0BF5" w:rsidRDefault="0005276F" w:rsidP="002A217B">
            <w:pPr>
              <w:rPr>
                <w:rFonts w:ascii="Cambria" w:eastAsia="MS Mincho" w:hAnsi="Cambria"/>
                <w:b/>
                <w:bCs/>
                <w:sz w:val="16"/>
                <w:szCs w:val="20"/>
              </w:rPr>
            </w:pPr>
            <w:r w:rsidRPr="00FC0BF5">
              <w:rPr>
                <w:rFonts w:ascii="Cambria" w:hAnsi="Cambria"/>
                <w:sz w:val="16"/>
                <w:szCs w:val="20"/>
              </w:rPr>
              <w:t xml:space="preserve">Butelki laboratoryjne ze szkła </w:t>
            </w:r>
            <w:proofErr w:type="spellStart"/>
            <w:r w:rsidRPr="00FC0BF5">
              <w:rPr>
                <w:rFonts w:ascii="Cambria" w:hAnsi="Cambria"/>
                <w:sz w:val="16"/>
                <w:szCs w:val="20"/>
              </w:rPr>
              <w:t>borokrzemowego</w:t>
            </w:r>
            <w:proofErr w:type="spellEnd"/>
            <w:r w:rsidRPr="00FC0BF5">
              <w:rPr>
                <w:rFonts w:ascii="Cambria" w:hAnsi="Cambria"/>
                <w:sz w:val="16"/>
                <w:szCs w:val="20"/>
              </w:rPr>
              <w:t xml:space="preserve"> 3.3, przezroczyste, z niebieską nakrętką z PP, z podziałką, z gwintem szerokim GLS 80, z pierścieniem wylewowym i  możliwością </w:t>
            </w:r>
            <w:proofErr w:type="spellStart"/>
            <w:r w:rsidRPr="00FC0BF5">
              <w:rPr>
                <w:rFonts w:ascii="Cambria" w:hAnsi="Cambria"/>
                <w:sz w:val="16"/>
                <w:szCs w:val="20"/>
              </w:rPr>
              <w:t>autoklawowania</w:t>
            </w:r>
            <w:proofErr w:type="spellEnd"/>
            <w:r w:rsidRPr="00FC0BF5">
              <w:rPr>
                <w:rFonts w:ascii="Cambria" w:hAnsi="Cambria"/>
                <w:sz w:val="16"/>
                <w:szCs w:val="20"/>
              </w:rPr>
              <w:t xml:space="preserve"> na 250 ml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FC0BF5" w:rsidRDefault="0005276F" w:rsidP="002A217B">
            <w:pPr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FC0BF5">
              <w:rPr>
                <w:rFonts w:ascii="Cambria" w:eastAsia="MS Mincho" w:hAnsi="Cambria"/>
                <w:bCs/>
                <w:sz w:val="20"/>
                <w:szCs w:val="20"/>
              </w:rPr>
              <w:t>4.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FC0BF5" w:rsidRDefault="0005276F" w:rsidP="002A217B">
            <w:pPr>
              <w:rPr>
                <w:rFonts w:ascii="Cambria" w:eastAsia="MS Mincho" w:hAnsi="Cambria"/>
                <w:b/>
                <w:bCs/>
                <w:sz w:val="16"/>
                <w:szCs w:val="20"/>
              </w:rPr>
            </w:pPr>
            <w:r w:rsidRPr="00FC0BF5">
              <w:rPr>
                <w:rFonts w:ascii="Cambria" w:hAnsi="Cambria"/>
                <w:sz w:val="16"/>
                <w:szCs w:val="20"/>
              </w:rPr>
              <w:t xml:space="preserve">Butelki laboratoryjne ze szkła </w:t>
            </w:r>
            <w:proofErr w:type="spellStart"/>
            <w:r w:rsidRPr="00FC0BF5">
              <w:rPr>
                <w:rFonts w:ascii="Cambria" w:hAnsi="Cambria"/>
                <w:sz w:val="16"/>
                <w:szCs w:val="20"/>
              </w:rPr>
              <w:t>borokrzemowego</w:t>
            </w:r>
            <w:proofErr w:type="spellEnd"/>
            <w:r w:rsidRPr="00FC0BF5">
              <w:rPr>
                <w:rFonts w:ascii="Cambria" w:hAnsi="Cambria"/>
                <w:sz w:val="16"/>
                <w:szCs w:val="20"/>
              </w:rPr>
              <w:t xml:space="preserve"> 3.3, przezroczyste, z nakrętką z PBT z </w:t>
            </w:r>
            <w:proofErr w:type="spellStart"/>
            <w:r w:rsidRPr="00FC0BF5">
              <w:rPr>
                <w:rFonts w:ascii="Cambria" w:hAnsi="Cambria"/>
                <w:sz w:val="16"/>
                <w:szCs w:val="20"/>
              </w:rPr>
              <w:t>septą</w:t>
            </w:r>
            <w:proofErr w:type="spellEnd"/>
            <w:r w:rsidRPr="00FC0BF5">
              <w:rPr>
                <w:rFonts w:ascii="Cambria" w:hAnsi="Cambria"/>
                <w:sz w:val="16"/>
                <w:szCs w:val="20"/>
              </w:rPr>
              <w:t xml:space="preserve"> PTFE-silikon, z podziałką, z gwintem szerokim GL 45, z pierścieniem wylewowym i  możliwością </w:t>
            </w:r>
            <w:proofErr w:type="spellStart"/>
            <w:r w:rsidRPr="00FC0BF5">
              <w:rPr>
                <w:rFonts w:ascii="Cambria" w:hAnsi="Cambria"/>
                <w:sz w:val="16"/>
                <w:szCs w:val="20"/>
              </w:rPr>
              <w:t>autoklawowania</w:t>
            </w:r>
            <w:proofErr w:type="spellEnd"/>
            <w:r w:rsidRPr="00FC0BF5">
              <w:rPr>
                <w:rFonts w:ascii="Cambria" w:hAnsi="Cambria"/>
                <w:sz w:val="16"/>
                <w:szCs w:val="20"/>
              </w:rPr>
              <w:t xml:space="preserve"> na sucho, na 1000 ml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FC0BF5" w:rsidRDefault="0005276F" w:rsidP="002A217B">
            <w:pPr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FC0BF5">
              <w:rPr>
                <w:rFonts w:ascii="Cambria" w:eastAsia="MS Mincho" w:hAnsi="Cambria"/>
                <w:bCs/>
                <w:sz w:val="20"/>
                <w:szCs w:val="20"/>
              </w:rPr>
              <w:t>5.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FC0BF5" w:rsidRDefault="0005276F" w:rsidP="002A217B">
            <w:pPr>
              <w:rPr>
                <w:rFonts w:ascii="Cambria" w:eastAsia="MS Mincho" w:hAnsi="Cambria"/>
                <w:b/>
                <w:bCs/>
                <w:sz w:val="16"/>
                <w:szCs w:val="20"/>
              </w:rPr>
            </w:pPr>
            <w:r w:rsidRPr="00FC0BF5">
              <w:rPr>
                <w:rFonts w:ascii="Cambria" w:hAnsi="Cambria"/>
                <w:sz w:val="16"/>
                <w:szCs w:val="20"/>
              </w:rPr>
              <w:t xml:space="preserve">Zlewki szklane wysokie z wylewem, bez ucha, ze szkła </w:t>
            </w:r>
            <w:proofErr w:type="spellStart"/>
            <w:r w:rsidRPr="00FC0BF5">
              <w:rPr>
                <w:rFonts w:ascii="Cambria" w:hAnsi="Cambria"/>
                <w:sz w:val="16"/>
                <w:szCs w:val="20"/>
              </w:rPr>
              <w:t>borokrzemowego</w:t>
            </w:r>
            <w:proofErr w:type="spellEnd"/>
            <w:r w:rsidRPr="00FC0BF5">
              <w:rPr>
                <w:rFonts w:ascii="Cambria" w:hAnsi="Cambria"/>
                <w:sz w:val="16"/>
                <w:szCs w:val="20"/>
              </w:rPr>
              <w:t xml:space="preserve"> typ 3.3. na 600 ml, o wysokości nie mniejszej niż 150 mm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05276F" w:rsidTr="002A217B">
        <w:tc>
          <w:tcPr>
            <w:tcW w:w="619" w:type="dxa"/>
            <w:shd w:val="clear" w:color="auto" w:fill="auto"/>
            <w:vAlign w:val="center"/>
          </w:tcPr>
          <w:p w:rsidR="0005276F" w:rsidRPr="00FC0BF5" w:rsidRDefault="0005276F" w:rsidP="002A217B">
            <w:pPr>
              <w:rPr>
                <w:rFonts w:ascii="Cambria" w:eastAsia="MS Mincho" w:hAnsi="Cambria"/>
                <w:bCs/>
                <w:sz w:val="20"/>
                <w:szCs w:val="20"/>
              </w:rPr>
            </w:pPr>
            <w:r w:rsidRPr="00FC0BF5">
              <w:rPr>
                <w:rFonts w:ascii="Cambria" w:eastAsia="MS Mincho" w:hAnsi="Cambria"/>
                <w:bCs/>
                <w:sz w:val="20"/>
                <w:szCs w:val="20"/>
              </w:rPr>
              <w:t>6.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05276F" w:rsidRPr="00FC0BF5" w:rsidRDefault="0005276F" w:rsidP="002A217B">
            <w:pPr>
              <w:rPr>
                <w:rFonts w:ascii="Cambria" w:eastAsia="MS Mincho" w:hAnsi="Cambria"/>
                <w:b/>
                <w:bCs/>
                <w:sz w:val="16"/>
                <w:szCs w:val="20"/>
              </w:rPr>
            </w:pPr>
            <w:r w:rsidRPr="00FC0BF5">
              <w:rPr>
                <w:rFonts w:ascii="Cambria" w:hAnsi="Cambria"/>
                <w:sz w:val="16"/>
                <w:szCs w:val="20"/>
              </w:rPr>
              <w:t xml:space="preserve">Zlewki szklane wysokie z wylewem, bez ucha, ze szkła </w:t>
            </w:r>
            <w:proofErr w:type="spellStart"/>
            <w:r w:rsidRPr="00FC0BF5">
              <w:rPr>
                <w:rFonts w:ascii="Cambria" w:hAnsi="Cambria"/>
                <w:sz w:val="16"/>
                <w:szCs w:val="20"/>
              </w:rPr>
              <w:t>borokrzemowego</w:t>
            </w:r>
            <w:proofErr w:type="spellEnd"/>
            <w:r w:rsidRPr="00FC0BF5">
              <w:rPr>
                <w:rFonts w:ascii="Cambria" w:hAnsi="Cambria"/>
                <w:sz w:val="16"/>
                <w:szCs w:val="20"/>
              </w:rPr>
              <w:t xml:space="preserve"> typ 3.3. na 250 ml, o wysokości nie mniejszej niż 120 mm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5276F" w:rsidRDefault="0005276F" w:rsidP="002A21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85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5276F" w:rsidRPr="00167993" w:rsidRDefault="0005276F" w:rsidP="002A21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</w:tbl>
    <w:p w:rsidR="0005276F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05276F" w:rsidRPr="00582B6C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05276F" w:rsidRPr="00582B6C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582B6C">
        <w:rPr>
          <w:rFonts w:ascii="Cambria" w:hAnsi="Cambria"/>
          <w:b/>
          <w:bCs/>
          <w:sz w:val="20"/>
          <w:szCs w:val="20"/>
        </w:rPr>
        <w:t xml:space="preserve">Do zaoferowanych urządzeń i sprzętu laboratoryjnego Zamawiający wymaga dołączenia opisów technicznych, kart katalogowych, lub innych dokumentów np. wydruków ze strony internetowej producenta lub jego autoryzowanego przedstawiciela, potwierdzających spełnianie parametrów określonych w opisie przedmiotu zamówienia, </w:t>
      </w:r>
      <w:r w:rsidRPr="00582B6C">
        <w:rPr>
          <w:rFonts w:ascii="Cambria" w:hAnsi="Cambria"/>
          <w:b/>
          <w:sz w:val="20"/>
          <w:szCs w:val="20"/>
          <w:u w:val="single"/>
          <w:lang w:eastAsia="pl-PL"/>
        </w:rPr>
        <w:t>za wyjątkiem:</w:t>
      </w:r>
      <w:r w:rsidRPr="00582B6C">
        <w:rPr>
          <w:rFonts w:ascii="Cambria" w:hAnsi="Cambria"/>
          <w:sz w:val="20"/>
          <w:szCs w:val="20"/>
          <w:lang w:eastAsia="pl-PL"/>
        </w:rPr>
        <w:t xml:space="preserve"> </w:t>
      </w:r>
      <w:proofErr w:type="spellStart"/>
      <w:r w:rsidRPr="00582B6C">
        <w:rPr>
          <w:rFonts w:ascii="Cambria" w:hAnsi="Cambria"/>
          <w:sz w:val="20"/>
          <w:szCs w:val="20"/>
          <w:lang w:eastAsia="pl-PL"/>
        </w:rPr>
        <w:t>poz.XII</w:t>
      </w:r>
      <w:proofErr w:type="spellEnd"/>
      <w:r w:rsidRPr="00582B6C">
        <w:rPr>
          <w:rFonts w:ascii="Cambria" w:hAnsi="Cambria"/>
          <w:sz w:val="20"/>
          <w:szCs w:val="20"/>
          <w:lang w:eastAsia="pl-PL"/>
        </w:rPr>
        <w:t xml:space="preserve">  </w:t>
      </w:r>
      <w:r w:rsidRPr="00582B6C">
        <w:rPr>
          <w:rFonts w:ascii="Cambria" w:hAnsi="Cambria"/>
          <w:sz w:val="20"/>
          <w:szCs w:val="20"/>
          <w:u w:val="single"/>
          <w:lang w:eastAsia="pl-PL"/>
        </w:rPr>
        <w:t>szkło laboratoryjne</w:t>
      </w:r>
      <w:r w:rsidRPr="00582B6C">
        <w:rPr>
          <w:rFonts w:ascii="Cambria" w:hAnsi="Cambria"/>
          <w:sz w:val="20"/>
          <w:szCs w:val="20"/>
          <w:lang w:eastAsia="pl-PL"/>
        </w:rPr>
        <w:t xml:space="preserve"> dla której Zamawiający wymaga podania wyłącznie informacji o producencie oraz modelu lub numerze katalogowym oferowanego produktu.</w:t>
      </w:r>
    </w:p>
    <w:p w:rsidR="0005276F" w:rsidRPr="00582B6C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05276F" w:rsidRPr="00582B6C" w:rsidRDefault="0005276F" w:rsidP="0005276F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582B6C">
        <w:rPr>
          <w:rFonts w:ascii="Cambria" w:hAnsi="Cambria"/>
          <w:b/>
          <w:bCs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582B6C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582B6C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00582B6C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582B6C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:rsidR="0005276F" w:rsidRPr="00582B6C" w:rsidRDefault="0005276F" w:rsidP="0005276F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sz w:val="20"/>
          <w:szCs w:val="20"/>
        </w:rPr>
      </w:pPr>
    </w:p>
    <w:p w:rsidR="0005276F" w:rsidRPr="00582B6C" w:rsidRDefault="0005276F" w:rsidP="0005276F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582B6C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:rsidR="0005276F" w:rsidRPr="00582B6C" w:rsidRDefault="0005276F" w:rsidP="0005276F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582B6C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:rsidR="0005276F" w:rsidRPr="00582B6C" w:rsidRDefault="0005276F" w:rsidP="0005276F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582B6C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582B6C" w:rsidRDefault="0005276F" w:rsidP="0005276F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582B6C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582B6C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582B6C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582B6C" w:rsidRDefault="0005276F" w:rsidP="0005276F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2A217B" w:rsidRDefault="002A217B" w:rsidP="002A217B">
      <w:pPr>
        <w:spacing w:after="0" w:line="240" w:lineRule="auto"/>
        <w:rPr>
          <w:rFonts w:ascii="Cambria" w:hAnsi="Cambria"/>
          <w:b/>
          <w:bCs/>
          <w:sz w:val="20"/>
          <w:szCs w:val="20"/>
          <w:u w:val="single"/>
        </w:rPr>
      </w:pPr>
    </w:p>
    <w:p w:rsidR="002A217B" w:rsidRPr="00F11EDD" w:rsidRDefault="002A217B" w:rsidP="002A217B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  <w:r w:rsidRPr="00F11EDD">
        <w:rPr>
          <w:rFonts w:ascii="Cambria" w:hAnsi="Cambria"/>
          <w:b/>
          <w:bCs/>
          <w:color w:val="000000"/>
          <w:sz w:val="20"/>
          <w:szCs w:val="20"/>
        </w:rPr>
        <w:t>Sprawa nr : SZP.250.32.2020</w:t>
      </w:r>
    </w:p>
    <w:p w:rsidR="002A217B" w:rsidRPr="00F11EDD" w:rsidRDefault="002A217B" w:rsidP="002A217B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F11EDD">
        <w:rPr>
          <w:rFonts w:ascii="Cambria" w:hAnsi="Cambria"/>
          <w:b/>
          <w:bCs/>
          <w:color w:val="000000"/>
          <w:sz w:val="20"/>
          <w:szCs w:val="20"/>
          <w:u w:val="single"/>
        </w:rPr>
        <w:t>Załącznik nr 3.1</w:t>
      </w:r>
      <w:r>
        <w:rPr>
          <w:rFonts w:ascii="Cambria" w:hAnsi="Cambria"/>
          <w:b/>
          <w:bCs/>
          <w:color w:val="000000"/>
          <w:sz w:val="20"/>
          <w:szCs w:val="20"/>
          <w:u w:val="single"/>
        </w:rPr>
        <w:t>3</w:t>
      </w:r>
      <w:r w:rsidRPr="00F11EDD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 do SIWZ </w:t>
      </w:r>
    </w:p>
    <w:p w:rsidR="002A217B" w:rsidRPr="00F11EDD" w:rsidRDefault="002A217B" w:rsidP="002A217B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F11EDD">
        <w:rPr>
          <w:rFonts w:ascii="Cambria" w:hAnsi="Cambria"/>
          <w:bCs/>
          <w:color w:val="000000"/>
          <w:sz w:val="20"/>
          <w:szCs w:val="20"/>
        </w:rPr>
        <w:t>- opis przedmiotu zamówienia, stanowiący załącznik nr 1.1</w:t>
      </w:r>
      <w:r>
        <w:rPr>
          <w:rFonts w:ascii="Cambria" w:hAnsi="Cambria"/>
          <w:bCs/>
          <w:color w:val="000000"/>
          <w:sz w:val="20"/>
          <w:szCs w:val="20"/>
        </w:rPr>
        <w:t>3</w:t>
      </w:r>
      <w:r w:rsidRPr="00F11EDD">
        <w:rPr>
          <w:rFonts w:ascii="Cambria" w:hAnsi="Cambria"/>
          <w:bCs/>
          <w:color w:val="000000"/>
          <w:sz w:val="20"/>
          <w:szCs w:val="20"/>
        </w:rPr>
        <w:t xml:space="preserve"> do wzoru umowy </w:t>
      </w:r>
      <w:r w:rsidRPr="00F11EDD">
        <w:rPr>
          <w:rFonts w:ascii="Cambria" w:hAnsi="Cambria"/>
          <w:bCs/>
          <w:sz w:val="20"/>
          <w:szCs w:val="20"/>
        </w:rPr>
        <w:t>wraz z kalkulacją ceny</w:t>
      </w:r>
    </w:p>
    <w:p w:rsidR="002A217B" w:rsidRPr="00A534B8" w:rsidRDefault="002A217B" w:rsidP="002A217B">
      <w:pPr>
        <w:spacing w:after="0" w:line="240" w:lineRule="auto"/>
        <w:rPr>
          <w:rFonts w:ascii="Cambria" w:hAnsi="Cambria"/>
          <w:b/>
          <w:bCs/>
          <w:sz w:val="20"/>
          <w:szCs w:val="20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8221"/>
      </w:tblGrid>
      <w:tr w:rsidR="002A217B" w:rsidRPr="00A534B8" w:rsidTr="002A217B">
        <w:trPr>
          <w:trHeight w:val="37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217B" w:rsidRPr="00A534B8" w:rsidRDefault="002A217B" w:rsidP="002A217B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t>NUMER ZADANIA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t>ZADANIE 13</w:t>
            </w:r>
          </w:p>
        </w:tc>
      </w:tr>
      <w:tr w:rsidR="002A217B" w:rsidRPr="00A534B8" w:rsidTr="002A217B">
        <w:trPr>
          <w:trHeight w:val="13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217B" w:rsidRPr="00A534B8" w:rsidRDefault="002A217B" w:rsidP="002A217B">
            <w:pPr>
              <w:spacing w:after="0" w:line="240" w:lineRule="auto"/>
              <w:ind w:left="120"/>
              <w:rPr>
                <w:rFonts w:ascii="Cambria" w:hAnsi="Cambria"/>
                <w:b/>
                <w:sz w:val="20"/>
                <w:szCs w:val="20"/>
              </w:rPr>
            </w:pPr>
            <w:r w:rsidRPr="00A534B8">
              <w:rPr>
                <w:rFonts w:ascii="Cambria" w:hAnsi="Cambria"/>
                <w:b/>
                <w:sz w:val="20"/>
                <w:szCs w:val="20"/>
              </w:rPr>
              <w:t>NAZWA ZADANIA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 w:rsidRPr="00A534B8">
              <w:rPr>
                <w:rFonts w:ascii="Cambria" w:hAnsi="Cambria"/>
                <w:b/>
                <w:bCs/>
                <w:kern w:val="2"/>
                <w:sz w:val="20"/>
                <w:szCs w:val="20"/>
                <w:lang w:eastAsia="ar-SA"/>
              </w:rPr>
              <w:t xml:space="preserve">DOSTAWA SCHŁADZARKO - ZAMRAŻARKI SZOKOWEJ, LINII TECHNOLOGICZNEJ DO GOTOWANIA SOUS-VIDE, KUTRA GASTRONOMICZNEGO oraz TERMOPAR </w:t>
            </w:r>
            <w:r w:rsidRPr="00A534B8">
              <w:rPr>
                <w:rFonts w:ascii="Cambria" w:hAnsi="Cambria"/>
                <w:b/>
                <w:bCs/>
                <w:kern w:val="2"/>
                <w:sz w:val="20"/>
                <w:szCs w:val="20"/>
                <w:lang w:eastAsia="ar-SA"/>
              </w:rPr>
              <w:br/>
              <w:t>- 1 ZESTAW</w:t>
            </w:r>
          </w:p>
        </w:tc>
      </w:tr>
    </w:tbl>
    <w:p w:rsidR="002A217B" w:rsidRPr="00A534B8" w:rsidRDefault="002A217B" w:rsidP="002A217B">
      <w:pPr>
        <w:spacing w:after="0" w:line="240" w:lineRule="auto"/>
        <w:rPr>
          <w:rFonts w:ascii="Cambria" w:hAnsi="Cambria"/>
          <w:i/>
          <w:sz w:val="20"/>
          <w:szCs w:val="20"/>
        </w:rPr>
      </w:pPr>
    </w:p>
    <w:p w:rsidR="002A217B" w:rsidRPr="00A534B8" w:rsidRDefault="002A217B" w:rsidP="002A217B">
      <w:pPr>
        <w:spacing w:after="0" w:line="240" w:lineRule="auto"/>
        <w:rPr>
          <w:rFonts w:ascii="Cambria" w:hAnsi="Cambria"/>
          <w:i/>
          <w:sz w:val="20"/>
          <w:szCs w:val="20"/>
        </w:rPr>
      </w:pPr>
      <w:r w:rsidRPr="00A534B8">
        <w:rPr>
          <w:rFonts w:ascii="Cambria" w:hAnsi="Cambria"/>
          <w:i/>
          <w:sz w:val="20"/>
          <w:szCs w:val="20"/>
        </w:rPr>
        <w:t>*niewłaściwe skreślić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080"/>
        <w:gridCol w:w="1701"/>
      </w:tblGrid>
      <w:tr w:rsidR="002A217B" w:rsidRPr="00A534B8" w:rsidTr="002A217B">
        <w:trPr>
          <w:trHeight w:val="666"/>
        </w:trPr>
        <w:tc>
          <w:tcPr>
            <w:tcW w:w="567" w:type="dxa"/>
            <w:vAlign w:val="center"/>
          </w:tcPr>
          <w:p w:rsidR="002A217B" w:rsidRPr="00A534B8" w:rsidRDefault="002A217B" w:rsidP="002A217B">
            <w:pPr>
              <w:spacing w:after="12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8080" w:type="dxa"/>
            <w:vAlign w:val="center"/>
          </w:tcPr>
          <w:p w:rsidR="002A217B" w:rsidRPr="00A534B8" w:rsidRDefault="002A217B" w:rsidP="002A217B">
            <w:pPr>
              <w:spacing w:after="12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Wymagane parametry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warunek konieczny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(spełnia)*</w:t>
            </w:r>
          </w:p>
        </w:tc>
      </w:tr>
      <w:tr w:rsidR="002A217B" w:rsidRPr="00A534B8" w:rsidTr="002A217B">
        <w:trPr>
          <w:trHeight w:val="482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A217B" w:rsidRPr="00A534B8" w:rsidRDefault="002A217B" w:rsidP="002A217B">
            <w:pPr>
              <w:spacing w:after="120" w:line="240" w:lineRule="auto"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  <w:t>I.</w:t>
            </w:r>
          </w:p>
        </w:tc>
        <w:tc>
          <w:tcPr>
            <w:tcW w:w="9781" w:type="dxa"/>
            <w:gridSpan w:val="2"/>
            <w:shd w:val="clear" w:color="auto" w:fill="D9D9D9" w:themeFill="background1" w:themeFillShade="D9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A534B8"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  <w:t>SCHŁADZARKO-ZAMRAŻARKA SZOKOWA</w:t>
            </w:r>
            <w:r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  <w:t>- 1 szt.</w:t>
            </w:r>
          </w:p>
        </w:tc>
      </w:tr>
      <w:tr w:rsidR="002A217B" w:rsidRPr="00A534B8" w:rsidTr="002A217B">
        <w:trPr>
          <w:trHeight w:val="1197"/>
        </w:trPr>
        <w:tc>
          <w:tcPr>
            <w:tcW w:w="10348" w:type="dxa"/>
            <w:gridSpan w:val="3"/>
            <w:vAlign w:val="center"/>
          </w:tcPr>
          <w:p w:rsidR="002A217B" w:rsidRPr="00A534B8" w:rsidRDefault="002A217B" w:rsidP="002A217B">
            <w:pPr>
              <w:spacing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Proszę podać dane oferowanego urządzenia:</w:t>
            </w:r>
            <w:r>
              <w:rPr>
                <w:rFonts w:ascii="Cambria" w:hAnsi="Cambria"/>
                <w:color w:val="0070C0"/>
                <w:sz w:val="20"/>
                <w:szCs w:val="20"/>
              </w:rPr>
              <w:t xml:space="preserve"> </w:t>
            </w:r>
          </w:p>
          <w:p w:rsidR="002A217B" w:rsidRPr="00A534B8" w:rsidRDefault="002A217B" w:rsidP="002A217B">
            <w:pPr>
              <w:spacing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</w:t>
            </w:r>
          </w:p>
        </w:tc>
      </w:tr>
      <w:tr w:rsidR="002A217B" w:rsidRPr="00A534B8" w:rsidTr="002A217B">
        <w:trPr>
          <w:trHeight w:val="4092"/>
        </w:trPr>
        <w:tc>
          <w:tcPr>
            <w:tcW w:w="567" w:type="dxa"/>
            <w:vAlign w:val="center"/>
          </w:tcPr>
          <w:p w:rsidR="002A217B" w:rsidRPr="00A534B8" w:rsidRDefault="002A217B" w:rsidP="00CE409F">
            <w:pPr>
              <w:numPr>
                <w:ilvl w:val="0"/>
                <w:numId w:val="46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Pojemność minimum 4 pojemniki GN 1/1 o głębokości 60 mm (lub blach piekarniczych 600-400 mm)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Wydajność min. 15 kg/cykl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Wbudowany agregat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Możliwość regulacji szybkości schładzania (</w:t>
            </w:r>
            <w:proofErr w:type="spellStart"/>
            <w:r w:rsidRPr="00A534B8">
              <w:rPr>
                <w:rFonts w:ascii="Cambria" w:eastAsia="Times New Roman" w:hAnsi="Cambria"/>
                <w:sz w:val="20"/>
              </w:rPr>
              <w:t>soft</w:t>
            </w:r>
            <w:proofErr w:type="spellEnd"/>
            <w:r w:rsidRPr="00A534B8">
              <w:rPr>
                <w:rFonts w:ascii="Cambria" w:eastAsia="Times New Roman" w:hAnsi="Cambria"/>
                <w:sz w:val="20"/>
              </w:rPr>
              <w:t>/hard)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System automatycznego doboru technologii schładzania w celu najszybszego i najlepszego schłodzenia produktów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Funkcja, która informuje obsługę o czasie pozostającym do schłodzenia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Elektroniczny panel sterowania z  wyświetlaczem dotykowym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Wyposażona w sondę do kontroli temperatury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Konstrukcja wewnętrzna i zewnętrzna wykonana ze stali nierdzewnej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Izolacja wykonana z pianki poliuretanowej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Zapis danych procesu (data, czas, temp. na sondzie)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Drzwi z magnetycznym wymienialnym uszczelnieniem 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Komora z zaokrąglonymi kątami wewnętrznymi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7"/>
              </w:numPr>
              <w:ind w:left="454"/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Wyposażona w blachę łączącą umożliwienie ustawienia na niej pieca konwekcyjno-parowego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8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68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17B" w:rsidRPr="00A534B8" w:rsidRDefault="002A217B" w:rsidP="002A217B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>
              <w:rPr>
                <w:rFonts w:ascii="Cambria" w:hAnsi="Cambria"/>
                <w:b/>
                <w:sz w:val="20"/>
                <w:szCs w:val="20"/>
                <w:lang w:eastAsia="pl-PL"/>
              </w:rPr>
              <w:t>INSTALACJA I INSTRUKTAŻ</w:t>
            </w:r>
            <w:r w:rsidRPr="00A534B8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: Dostawa, montaż, wniesienie oraz instalacja w siedzibie Odbiorcy oraz instruktaż stanowiskowy personelu wskazanego przez Zamawiającego z obsługi dostarczonej </w:t>
            </w: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schładzarko-zamrażarki szokowej</w:t>
            </w:r>
            <w:r w:rsidRPr="00A534B8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17B" w:rsidRPr="00A534B8" w:rsidRDefault="002A217B" w:rsidP="00CE409F">
            <w:pPr>
              <w:numPr>
                <w:ilvl w:val="0"/>
                <w:numId w:val="468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17B" w:rsidRDefault="002A217B" w:rsidP="002A217B">
            <w:pPr>
              <w:pStyle w:val="Bezodstpw"/>
              <w:rPr>
                <w:rFonts w:ascii="Cambria" w:hAnsi="Cambria"/>
                <w:b/>
                <w:sz w:val="20"/>
                <w:szCs w:val="20"/>
              </w:rPr>
            </w:pPr>
            <w:r w:rsidRPr="002A217B">
              <w:rPr>
                <w:rFonts w:ascii="Cambria" w:hAnsi="Cambria"/>
                <w:b/>
                <w:sz w:val="20"/>
                <w:szCs w:val="20"/>
              </w:rPr>
              <w:t>OKRES GWARANCJI:</w:t>
            </w:r>
          </w:p>
          <w:p w:rsidR="002A217B" w:rsidRPr="002A217B" w:rsidRDefault="002A217B" w:rsidP="00CE409F">
            <w:pPr>
              <w:pStyle w:val="Bezodstpw"/>
              <w:numPr>
                <w:ilvl w:val="0"/>
                <w:numId w:val="479"/>
              </w:numPr>
              <w:rPr>
                <w:rFonts w:ascii="Cambria" w:hAnsi="Cambria"/>
                <w:b/>
                <w:sz w:val="20"/>
                <w:szCs w:val="20"/>
              </w:rPr>
            </w:pPr>
            <w:r w:rsidRPr="002A217B">
              <w:rPr>
                <w:rFonts w:ascii="Cambria" w:hAnsi="Cambria"/>
                <w:sz w:val="20"/>
                <w:szCs w:val="20"/>
              </w:rPr>
              <w:t>Okres gwarancji: 12 m-</w:t>
            </w:r>
            <w:proofErr w:type="spellStart"/>
            <w:r w:rsidRPr="002A217B">
              <w:rPr>
                <w:rFonts w:ascii="Cambria" w:hAnsi="Cambria"/>
                <w:sz w:val="20"/>
                <w:szCs w:val="20"/>
              </w:rPr>
              <w:t>cy</w:t>
            </w:r>
            <w:proofErr w:type="spellEnd"/>
            <w:r w:rsidRPr="002A217B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2A217B" w:rsidRPr="002A217B" w:rsidRDefault="002A217B" w:rsidP="00CE409F">
            <w:pPr>
              <w:pStyle w:val="Bezodstpw"/>
              <w:numPr>
                <w:ilvl w:val="0"/>
                <w:numId w:val="479"/>
              </w:numPr>
              <w:rPr>
                <w:rFonts w:ascii="Cambria" w:hAnsi="Cambria"/>
                <w:b/>
                <w:sz w:val="20"/>
                <w:szCs w:val="20"/>
              </w:rPr>
            </w:pPr>
            <w:r w:rsidRPr="002A217B">
              <w:rPr>
                <w:rFonts w:ascii="Cambria" w:hAnsi="Cambria"/>
                <w:sz w:val="20"/>
              </w:rPr>
              <w:t>Czas reakcji serwisu – maksymalnie 3 dni robocze.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12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68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17B" w:rsidRPr="00A534B8" w:rsidRDefault="002A217B" w:rsidP="002A217B">
            <w:pPr>
              <w:spacing w:after="0" w:line="240" w:lineRule="auto"/>
              <w:ind w:left="29"/>
              <w:rPr>
                <w:rFonts w:ascii="Cambria" w:hAnsi="Cambria"/>
                <w:b/>
                <w:sz w:val="20"/>
                <w:szCs w:val="20"/>
                <w:lang w:eastAsia="pl-PL"/>
              </w:rPr>
            </w:pPr>
            <w:r>
              <w:rPr>
                <w:rFonts w:ascii="Cambria" w:hAnsi="Cambria"/>
                <w:b/>
                <w:sz w:val="20"/>
                <w:szCs w:val="20"/>
                <w:lang w:eastAsia="pl-PL"/>
              </w:rPr>
              <w:t>POZOSTAŁE WYMAGANIA</w:t>
            </w:r>
            <w:r w:rsidRPr="00A534B8">
              <w:rPr>
                <w:rFonts w:ascii="Cambria" w:hAnsi="Cambria"/>
                <w:b/>
                <w:sz w:val="20"/>
                <w:szCs w:val="20"/>
                <w:lang w:eastAsia="pl-PL"/>
              </w:rPr>
              <w:t>: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9"/>
              </w:numPr>
              <w:rPr>
                <w:rFonts w:ascii="Cambria" w:hAnsi="Cambria"/>
                <w:sz w:val="20"/>
              </w:rPr>
            </w:pPr>
            <w:r w:rsidRPr="00A534B8">
              <w:rPr>
                <w:rFonts w:ascii="Cambria" w:hAnsi="Cambria"/>
                <w:sz w:val="20"/>
              </w:rPr>
              <w:t>Urządzenia fabrycznie nowe, kompletne i gotowe do użycia; rok produkcji nie wcześniej niż 201</w:t>
            </w:r>
            <w:r>
              <w:rPr>
                <w:rFonts w:ascii="Cambria" w:hAnsi="Cambria"/>
                <w:sz w:val="20"/>
              </w:rPr>
              <w:t>9</w:t>
            </w:r>
            <w:r w:rsidRPr="00A534B8">
              <w:rPr>
                <w:rFonts w:ascii="Cambria" w:hAnsi="Cambria"/>
                <w:sz w:val="20"/>
              </w:rPr>
              <w:t xml:space="preserve"> rok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9"/>
              </w:numPr>
              <w:rPr>
                <w:rFonts w:ascii="Cambria" w:hAnsi="Cambria"/>
                <w:sz w:val="20"/>
              </w:rPr>
            </w:pPr>
            <w:r w:rsidRPr="00A534B8">
              <w:rPr>
                <w:rFonts w:ascii="Cambria" w:hAnsi="Cambria"/>
                <w:sz w:val="20"/>
              </w:rPr>
              <w:t xml:space="preserve">Instrukcja obsługi </w:t>
            </w:r>
            <w:r>
              <w:rPr>
                <w:rFonts w:ascii="Cambria" w:hAnsi="Cambria"/>
                <w:sz w:val="20"/>
              </w:rPr>
              <w:t>z instrukcją BHP</w:t>
            </w:r>
            <w:r w:rsidRPr="00A534B8">
              <w:rPr>
                <w:rFonts w:ascii="Cambria" w:hAnsi="Cambria"/>
                <w:sz w:val="20"/>
              </w:rPr>
              <w:t xml:space="preserve"> - w języku polskim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69"/>
              </w:numPr>
              <w:rPr>
                <w:rFonts w:ascii="Cambria" w:hAnsi="Cambria"/>
                <w:sz w:val="20"/>
              </w:rPr>
            </w:pPr>
            <w:r w:rsidRPr="00A534B8">
              <w:rPr>
                <w:rFonts w:ascii="Cambria" w:hAnsi="Cambria"/>
                <w:sz w:val="20"/>
              </w:rPr>
              <w:t>Posiada dokument zgodności CE.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17B" w:rsidRPr="00A534B8" w:rsidRDefault="002A217B" w:rsidP="002A217B">
            <w:pPr>
              <w:spacing w:after="16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A534B8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1417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A217B" w:rsidRPr="00A534B8" w:rsidRDefault="002A217B" w:rsidP="002A217B">
            <w:pPr>
              <w:spacing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</w:rPr>
            </w:pP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 xml:space="preserve">II. </w:t>
            </w:r>
          </w:p>
        </w:tc>
        <w:tc>
          <w:tcPr>
            <w:tcW w:w="9781" w:type="dxa"/>
            <w:gridSpan w:val="2"/>
            <w:shd w:val="clear" w:color="auto" w:fill="D9D9D9" w:themeFill="background1" w:themeFillShade="D9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</w:rPr>
            </w:pP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>LINIA TECHNOLOGICZNA SKŁADAJĄCA SIĘ Z: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</w:rPr>
            </w:pP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>1. PIECA KONWEKCYJNO-PAROWEGO</w:t>
            </w:r>
            <w:r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>- 1 szt.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</w:rPr>
            </w:pP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>2. KUCHENKI INDUKCYJNEJ NABLATOWEJ</w:t>
            </w:r>
            <w:r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>- 1 szt.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</w:rPr>
            </w:pP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>3. URZĄDZENIA DO GOTOWANIA SOUS-VIDE</w:t>
            </w:r>
            <w:r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 xml:space="preserve"> – 1 szt.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</w:rPr>
            </w:pP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>4. PAKOWARKI PRÓŻNIOWEJ Z SYSTEMEM PAKOWANIA W ATMOSFERZE KONTROLOWANEJ</w:t>
            </w:r>
            <w:r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>- 1 szt.</w:t>
            </w:r>
          </w:p>
        </w:tc>
      </w:tr>
      <w:tr w:rsidR="002A217B" w:rsidRPr="00A534B8" w:rsidTr="002A217B">
        <w:trPr>
          <w:trHeight w:val="54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66"/>
              </w:numPr>
              <w:spacing w:after="120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781" w:type="dxa"/>
            <w:gridSpan w:val="2"/>
            <w:shd w:val="clear" w:color="auto" w:fill="D9D9D9" w:themeFill="background1" w:themeFillShade="D9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  <w:t>PIEC KONWEKCYJNO-PAROWY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Proszę podać dane oferowanego urządzenia:</w:t>
            </w:r>
            <w:r>
              <w:rPr>
                <w:rFonts w:ascii="Cambria" w:hAnsi="Cambria"/>
                <w:color w:val="0070C0"/>
                <w:sz w:val="20"/>
                <w:szCs w:val="20"/>
              </w:rPr>
              <w:t xml:space="preserve"> 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</w:t>
            </w:r>
          </w:p>
        </w:tc>
      </w:tr>
      <w:tr w:rsidR="002A217B" w:rsidRPr="00A534B8" w:rsidTr="00FF0392">
        <w:trPr>
          <w:trHeight w:val="4861"/>
        </w:trPr>
        <w:tc>
          <w:tcPr>
            <w:tcW w:w="8647" w:type="dxa"/>
            <w:gridSpan w:val="2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Piec o pojemności 6 GN 1/1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Ciekłokrystaliczny dotykowy panel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Posiadający funkcję wstępnego nagrzewania/schładzania/oszczędzania energii/gotowania w niskiej temperaturze/nocnego gotowania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Posiadający automatyczną regulację wilgotności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Obudowa wykonana z higienicznych materiałów, pokryta powłoką antybakteryjną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Wyposażony w prawe drzwi, drzwi z potrójnym przeszkleniem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Uchwyt otwierający drzwi posiadająca blokadę bezpieczeństwa z funkcją zatrzaskiwania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Możliwość ustawienia dużej liczby profili obróbki cieplnej (min. 99),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Posiadająca automatyczną książkę kucharską z możliwością stworzenia własnego zbioru receptur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Możliwość automatyczne mycia urządzenia (CIP-</w:t>
            </w:r>
            <w:proofErr w:type="spellStart"/>
            <w:r w:rsidRPr="00A534B8">
              <w:rPr>
                <w:rFonts w:ascii="Cambria" w:eastAsia="Times New Roman" w:hAnsi="Cambria"/>
                <w:sz w:val="20"/>
              </w:rPr>
              <w:t>cleaning</w:t>
            </w:r>
            <w:proofErr w:type="spellEnd"/>
            <w:r w:rsidRPr="00A534B8">
              <w:rPr>
                <w:rFonts w:ascii="Cambria" w:eastAsia="Times New Roman" w:hAnsi="Cambria"/>
                <w:sz w:val="20"/>
              </w:rPr>
              <w:t xml:space="preserve"> - in -place,  specjalnie dedykowane programy)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Możliwość podłączenia do komputera w celu zapisu parametrów obróbki cieplnej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Wyposażony w port USB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Wyposażony w dynamiczną cyrkulację powietrza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Napięcie zasilania 400 V</w:t>
            </w:r>
          </w:p>
          <w:p w:rsidR="002A217B" w:rsidRPr="00674BDE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b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Masa do 110 kg</w:t>
            </w:r>
          </w:p>
          <w:p w:rsidR="00674BDE" w:rsidRPr="00674BDE" w:rsidRDefault="00674BDE" w:rsidP="00674BDE">
            <w:pPr>
              <w:pStyle w:val="Bezodstpw"/>
              <w:rPr>
                <w:rFonts w:ascii="Cambria" w:hAnsi="Cambria"/>
                <w:color w:val="FF0000"/>
                <w:sz w:val="20"/>
              </w:rPr>
            </w:pPr>
            <w:r w:rsidRPr="00674BDE">
              <w:rPr>
                <w:rFonts w:ascii="Cambria" w:hAnsi="Cambria"/>
                <w:color w:val="FF0000"/>
                <w:sz w:val="20"/>
              </w:rPr>
              <w:t>Zgodnie z odpowiedziami na pytania:</w:t>
            </w:r>
          </w:p>
          <w:p w:rsidR="00674BDE" w:rsidRPr="00674BDE" w:rsidRDefault="00674BDE" w:rsidP="00674BDE">
            <w:pPr>
              <w:pStyle w:val="Bezodstpw"/>
            </w:pPr>
            <w:r w:rsidRPr="00674BDE">
              <w:rPr>
                <w:rFonts w:ascii="Cambria" w:hAnsi="Cambria"/>
                <w:color w:val="FF0000"/>
                <w:sz w:val="20"/>
              </w:rPr>
              <w:t>Zamawiający dopuszcza piec bez powłoki antybakteryjnej.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FF0392">
        <w:trPr>
          <w:trHeight w:val="848"/>
        </w:trPr>
        <w:tc>
          <w:tcPr>
            <w:tcW w:w="8647" w:type="dxa"/>
            <w:gridSpan w:val="2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t>INSTALACJA I INSTRUKTAŻ</w:t>
            </w:r>
            <w:r w:rsidRPr="008F14F8">
              <w:rPr>
                <w:rFonts w:ascii="Cambria" w:eastAsia="Times New Roman" w:hAnsi="Cambria"/>
                <w:b/>
                <w:sz w:val="20"/>
              </w:rPr>
              <w:t>:</w:t>
            </w:r>
            <w:r w:rsidRPr="00B7708F">
              <w:rPr>
                <w:rFonts w:ascii="Cambria" w:eastAsia="Times New Roman" w:hAnsi="Cambria"/>
                <w:sz w:val="20"/>
              </w:rPr>
              <w:t xml:space="preserve"> Dostawa, montaż, wniesienie oraz instalacja w siedzibie Odbiorcy oraz instruktaż stanowiskowy personelu wskazanego przez Zamawiającego z obsługi dostarczone</w:t>
            </w:r>
            <w:r>
              <w:rPr>
                <w:rFonts w:ascii="Cambria" w:eastAsia="Times New Roman" w:hAnsi="Cambria"/>
                <w:sz w:val="20"/>
              </w:rPr>
              <w:t xml:space="preserve">go urządzenia. 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280"/>
        </w:trPr>
        <w:tc>
          <w:tcPr>
            <w:tcW w:w="8647" w:type="dxa"/>
            <w:gridSpan w:val="2"/>
            <w:vAlign w:val="center"/>
          </w:tcPr>
          <w:p w:rsidR="002A217B" w:rsidRPr="008F14F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b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t>OKRES GWARANCJI</w:t>
            </w:r>
            <w:r w:rsidRPr="008F14F8">
              <w:rPr>
                <w:rFonts w:ascii="Cambria" w:eastAsia="Times New Roman" w:hAnsi="Cambria"/>
                <w:b/>
                <w:sz w:val="20"/>
              </w:rPr>
              <w:t>: 12 m-</w:t>
            </w:r>
            <w:proofErr w:type="spellStart"/>
            <w:r w:rsidRPr="008F14F8">
              <w:rPr>
                <w:rFonts w:ascii="Cambria" w:eastAsia="Times New Roman" w:hAnsi="Cambria"/>
                <w:b/>
                <w:sz w:val="20"/>
              </w:rPr>
              <w:t>cy</w:t>
            </w:r>
            <w:proofErr w:type="spellEnd"/>
            <w:r w:rsidRPr="008F14F8">
              <w:rPr>
                <w:rFonts w:ascii="Cambria" w:eastAsia="Times New Roman" w:hAnsi="Cambria"/>
                <w:b/>
                <w:sz w:val="20"/>
              </w:rPr>
              <w:t xml:space="preserve">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B7708F">
              <w:rPr>
                <w:rFonts w:ascii="Cambria" w:eastAsia="Times New Roman" w:hAnsi="Cambria"/>
                <w:sz w:val="20"/>
              </w:rPr>
              <w:t xml:space="preserve">Czas reakcji serwisu – maksymalnie </w:t>
            </w:r>
            <w:r>
              <w:rPr>
                <w:rFonts w:ascii="Cambria" w:eastAsia="Times New Roman" w:hAnsi="Cambria"/>
                <w:sz w:val="20"/>
              </w:rPr>
              <w:t>3 dni robocze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910"/>
        </w:trPr>
        <w:tc>
          <w:tcPr>
            <w:tcW w:w="8647" w:type="dxa"/>
            <w:gridSpan w:val="2"/>
            <w:vAlign w:val="center"/>
          </w:tcPr>
          <w:p w:rsidR="002A217B" w:rsidRPr="008F14F8" w:rsidRDefault="002A217B" w:rsidP="002A217B">
            <w:pPr>
              <w:spacing w:after="0"/>
              <w:rPr>
                <w:rFonts w:ascii="Cambria" w:eastAsia="Times New Roman" w:hAnsi="Cambria"/>
                <w:b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t>POZOSTAŁE WYMAGANIA:</w:t>
            </w:r>
          </w:p>
          <w:p w:rsidR="002A217B" w:rsidRPr="00B7708F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B7708F">
              <w:rPr>
                <w:rFonts w:ascii="Cambria" w:eastAsia="Times New Roman" w:hAnsi="Cambria"/>
                <w:sz w:val="20"/>
              </w:rPr>
              <w:t>Urządzenia fabrycznie nowe, kompletne i gotowe do użycia; rok produkcji nie wcześniej niż 201</w:t>
            </w:r>
            <w:r>
              <w:rPr>
                <w:rFonts w:ascii="Cambria" w:eastAsia="Times New Roman" w:hAnsi="Cambria"/>
                <w:sz w:val="20"/>
              </w:rPr>
              <w:t>9</w:t>
            </w:r>
            <w:r w:rsidRPr="00B7708F">
              <w:rPr>
                <w:rFonts w:ascii="Cambria" w:eastAsia="Times New Roman" w:hAnsi="Cambria"/>
                <w:sz w:val="20"/>
              </w:rPr>
              <w:t xml:space="preserve"> rok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hAnsi="Cambria"/>
                <w:sz w:val="20"/>
              </w:rPr>
            </w:pPr>
            <w:r w:rsidRPr="00A534B8">
              <w:rPr>
                <w:rFonts w:ascii="Cambria" w:hAnsi="Cambria"/>
                <w:sz w:val="20"/>
              </w:rPr>
              <w:t xml:space="preserve">Instrukcja obsługi </w:t>
            </w:r>
            <w:r>
              <w:rPr>
                <w:rFonts w:ascii="Cambria" w:hAnsi="Cambria"/>
                <w:sz w:val="20"/>
              </w:rPr>
              <w:t>z instrukcją BHP</w:t>
            </w:r>
            <w:r w:rsidRPr="00A534B8">
              <w:rPr>
                <w:rFonts w:ascii="Cambria" w:hAnsi="Cambria"/>
                <w:sz w:val="20"/>
              </w:rPr>
              <w:t xml:space="preserve"> - w języku polskim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0"/>
              </w:numPr>
              <w:rPr>
                <w:rFonts w:ascii="Cambria" w:eastAsia="Times New Roman" w:hAnsi="Cambria"/>
                <w:sz w:val="20"/>
              </w:rPr>
            </w:pPr>
            <w:r w:rsidRPr="00B7708F">
              <w:rPr>
                <w:rFonts w:ascii="Cambria" w:eastAsia="Times New Roman" w:hAnsi="Cambria"/>
                <w:sz w:val="20"/>
              </w:rPr>
              <w:t>Posiada dokument zgodności CE.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1519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66"/>
              </w:numPr>
              <w:spacing w:after="120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781" w:type="dxa"/>
            <w:gridSpan w:val="2"/>
            <w:shd w:val="clear" w:color="auto" w:fill="D9D9D9" w:themeFill="background1" w:themeFillShade="D9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  <w:t>KUCHENKA INDUKCYJNA NABLATOWA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Proszę podać dane oferowanego urządzenia:</w:t>
            </w:r>
            <w:r>
              <w:rPr>
                <w:rFonts w:ascii="Cambria" w:hAnsi="Cambria"/>
                <w:color w:val="0070C0"/>
                <w:sz w:val="20"/>
                <w:szCs w:val="20"/>
              </w:rPr>
              <w:t xml:space="preserve"> 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</w:t>
            </w:r>
          </w:p>
        </w:tc>
      </w:tr>
      <w:tr w:rsidR="002A217B" w:rsidRPr="00A534B8" w:rsidTr="00FF0392">
        <w:trPr>
          <w:trHeight w:val="2745"/>
        </w:trPr>
        <w:tc>
          <w:tcPr>
            <w:tcW w:w="8647" w:type="dxa"/>
            <w:gridSpan w:val="2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Obudowa wykonana ze stali nierdzewnej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Możliwość pracy w trybie Moc oraz Temperatura (w zakresie 50-240°C)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Ceramiczna płyta robocza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Szklany dotykowy panel sterujący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Automatyczna detekcja garnków i posiadanie dwóch stref pozwalających na dostosowanie powierzchni grzewczej do wielkości garnka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Wymiar płyty grzewczej min 27 x 27 cm, max 30x 30 cm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Średnica dna stosowanych naczyń 12-32 cm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Napięcie zasilające 230V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Moc 3,5 kW</w:t>
            </w:r>
          </w:p>
          <w:p w:rsidR="002A217B" w:rsidRPr="00C66BB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Zabezpieczenie przed przegrzaniem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147"/>
        </w:trPr>
        <w:tc>
          <w:tcPr>
            <w:tcW w:w="8647" w:type="dxa"/>
            <w:gridSpan w:val="2"/>
            <w:vAlign w:val="center"/>
          </w:tcPr>
          <w:p w:rsidR="002A217B" w:rsidRPr="008F14F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t>DOSTAWA I WNIESIENIE</w:t>
            </w:r>
            <w:r w:rsidRPr="008F14F8">
              <w:rPr>
                <w:rFonts w:ascii="Cambria" w:eastAsia="Times New Roman" w:hAnsi="Cambria"/>
                <w:sz w:val="20"/>
              </w:rPr>
              <w:t xml:space="preserve"> do siedziby odbiorcy do Użytkownika.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FF0392">
        <w:trPr>
          <w:trHeight w:val="617"/>
        </w:trPr>
        <w:tc>
          <w:tcPr>
            <w:tcW w:w="8647" w:type="dxa"/>
            <w:gridSpan w:val="2"/>
            <w:vAlign w:val="center"/>
          </w:tcPr>
          <w:p w:rsidR="002A217B" w:rsidRPr="008F14F8" w:rsidRDefault="002A217B" w:rsidP="002A217B">
            <w:pPr>
              <w:pStyle w:val="Akapitzlist"/>
              <w:ind w:left="-110"/>
              <w:rPr>
                <w:rFonts w:ascii="Cambria" w:eastAsia="Times New Roman" w:hAnsi="Cambria"/>
                <w:b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lastRenderedPageBreak/>
              <w:t>OKRES GWARANCJI</w:t>
            </w:r>
            <w:r w:rsidRPr="008F14F8">
              <w:rPr>
                <w:rFonts w:ascii="Cambria" w:eastAsia="Times New Roman" w:hAnsi="Cambria"/>
                <w:b/>
                <w:sz w:val="20"/>
              </w:rPr>
              <w:t>: 12 m-</w:t>
            </w:r>
            <w:proofErr w:type="spellStart"/>
            <w:r w:rsidRPr="008F14F8">
              <w:rPr>
                <w:rFonts w:ascii="Cambria" w:eastAsia="Times New Roman" w:hAnsi="Cambria"/>
                <w:b/>
                <w:sz w:val="20"/>
              </w:rPr>
              <w:t>cy</w:t>
            </w:r>
            <w:proofErr w:type="spellEnd"/>
          </w:p>
          <w:p w:rsidR="002A217B" w:rsidRPr="008F14F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8F14F8">
              <w:rPr>
                <w:rFonts w:ascii="Cambria" w:eastAsia="Times New Roman" w:hAnsi="Cambria"/>
                <w:sz w:val="20"/>
              </w:rPr>
              <w:t xml:space="preserve">Czas reakcji serwisu – maksymalnie </w:t>
            </w:r>
            <w:r>
              <w:rPr>
                <w:rFonts w:ascii="Cambria" w:eastAsia="Times New Roman" w:hAnsi="Cambria"/>
                <w:sz w:val="20"/>
              </w:rPr>
              <w:t>3 dni robocze</w:t>
            </w:r>
            <w:r w:rsidRPr="008F14F8">
              <w:rPr>
                <w:rFonts w:ascii="Cambria" w:eastAsia="Times New Roman" w:hAnsi="Cambria"/>
                <w:sz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FF0392">
        <w:trPr>
          <w:trHeight w:val="1264"/>
        </w:trPr>
        <w:tc>
          <w:tcPr>
            <w:tcW w:w="8647" w:type="dxa"/>
            <w:gridSpan w:val="2"/>
            <w:vAlign w:val="center"/>
          </w:tcPr>
          <w:p w:rsidR="002A217B" w:rsidRPr="008F14F8" w:rsidRDefault="002A217B" w:rsidP="002A217B">
            <w:pPr>
              <w:spacing w:after="0"/>
              <w:rPr>
                <w:rFonts w:ascii="Cambria" w:eastAsia="Times New Roman" w:hAnsi="Cambria"/>
                <w:b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t>POZOSTAŁE WYMAGANIA</w:t>
            </w:r>
            <w:r w:rsidRPr="008F14F8">
              <w:rPr>
                <w:rFonts w:ascii="Cambria" w:eastAsia="Times New Roman" w:hAnsi="Cambria"/>
                <w:b/>
                <w:sz w:val="20"/>
              </w:rPr>
              <w:t>:</w:t>
            </w:r>
          </w:p>
          <w:p w:rsidR="002A217B" w:rsidRPr="008F14F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8F14F8">
              <w:rPr>
                <w:rFonts w:ascii="Cambria" w:eastAsia="Times New Roman" w:hAnsi="Cambria"/>
                <w:sz w:val="20"/>
              </w:rPr>
              <w:t xml:space="preserve">Urządzenia fabrycznie nowe, kompletne i gotowe do użycia; rok produkcji nie wcześniej niż 2019 rok </w:t>
            </w:r>
          </w:p>
          <w:p w:rsidR="002A217B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 w:rsidRPr="008F14F8">
              <w:rPr>
                <w:rFonts w:ascii="Cambria" w:eastAsia="Times New Roman" w:hAnsi="Cambria"/>
                <w:sz w:val="20"/>
              </w:rPr>
              <w:t>Instrukcja obsługi wraz z instrukcją BHP - w języku polskim</w:t>
            </w:r>
          </w:p>
          <w:p w:rsidR="002A217B" w:rsidRPr="00C66BB8" w:rsidRDefault="002A217B" w:rsidP="00CE409F">
            <w:pPr>
              <w:pStyle w:val="Akapitzlist"/>
              <w:numPr>
                <w:ilvl w:val="0"/>
                <w:numId w:val="471"/>
              </w:num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Posiada</w:t>
            </w:r>
            <w:r w:rsidRPr="00C66BB8">
              <w:rPr>
                <w:rFonts w:ascii="Cambria" w:eastAsia="Times New Roman" w:hAnsi="Cambria"/>
                <w:sz w:val="20"/>
              </w:rPr>
              <w:t xml:space="preserve"> dokument zgodności CE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1001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66"/>
              </w:numPr>
              <w:spacing w:after="120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781" w:type="dxa"/>
            <w:gridSpan w:val="2"/>
            <w:shd w:val="clear" w:color="auto" w:fill="D9D9D9" w:themeFill="background1" w:themeFillShade="D9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  <w:t xml:space="preserve">URZĄDZENIE DO GOTOWANIA SOUS-VIDE </w:t>
            </w:r>
          </w:p>
          <w:p w:rsidR="002A217B" w:rsidRPr="00A534B8" w:rsidRDefault="002A217B" w:rsidP="002A217B">
            <w:pPr>
              <w:spacing w:after="0" w:line="36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Proszę podać dane oferowanego urządzenia:</w:t>
            </w:r>
            <w:r>
              <w:rPr>
                <w:rFonts w:ascii="Cambria" w:hAnsi="Cambria"/>
                <w:color w:val="0070C0"/>
                <w:sz w:val="20"/>
                <w:szCs w:val="20"/>
              </w:rPr>
              <w:t xml:space="preserve"> </w:t>
            </w:r>
          </w:p>
          <w:p w:rsidR="002A217B" w:rsidRPr="00A534B8" w:rsidRDefault="002A217B" w:rsidP="002A217B">
            <w:pPr>
              <w:spacing w:after="0" w:line="36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</w:t>
            </w:r>
          </w:p>
          <w:p w:rsidR="002A217B" w:rsidRPr="00A534B8" w:rsidRDefault="002A217B" w:rsidP="002A217B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</w:t>
            </w:r>
          </w:p>
        </w:tc>
      </w:tr>
      <w:tr w:rsidR="002A217B" w:rsidRPr="00A534B8" w:rsidTr="00FF0392">
        <w:trPr>
          <w:trHeight w:val="2930"/>
        </w:trPr>
        <w:tc>
          <w:tcPr>
            <w:tcW w:w="8647" w:type="dxa"/>
            <w:gridSpan w:val="2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Dwukomorowa łaźnia wody o minimalnej pojemności jednej z komór 8 litrów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Rozdzielczość danych 0.1°C (możliwość zadania różnych temperatur w obu  łaźniach)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Zakres ustawiania temperatury: od +5°C do +99°C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Programowalny czasomierz  od 1 do min. 99 min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Napięcie zasilające 230V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Wykonane w całości ze stali nierdzewnej (z możliwym wyłączeniem uchwytów i panelu sterującego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Wbudowany regulator temperatury PID o dokładności pomiaru temperatury do 0.1°C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Wymiary zewnętrzne: 785 x 377 x 290± 50 mm</w:t>
            </w:r>
          </w:p>
          <w:p w:rsidR="002A217B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Moc do 1,25 kW</w:t>
            </w:r>
          </w:p>
          <w:p w:rsidR="00674BDE" w:rsidRDefault="00674BDE" w:rsidP="00674BDE">
            <w:pPr>
              <w:pStyle w:val="Bezodstpw"/>
              <w:rPr>
                <w:rFonts w:ascii="Cambria" w:hAnsi="Cambria"/>
                <w:color w:val="FF0000"/>
                <w:sz w:val="20"/>
              </w:rPr>
            </w:pPr>
            <w:r>
              <w:rPr>
                <w:rFonts w:ascii="Cambria" w:hAnsi="Cambria"/>
                <w:color w:val="FF0000"/>
                <w:sz w:val="20"/>
              </w:rPr>
              <w:t>Zgodnie z odpowiedziami na pytania:</w:t>
            </w:r>
          </w:p>
          <w:p w:rsidR="00674BDE" w:rsidRPr="0073695A" w:rsidRDefault="00674BDE" w:rsidP="00DB521B">
            <w:pPr>
              <w:pStyle w:val="Bezodstpw"/>
              <w:numPr>
                <w:ilvl w:val="0"/>
                <w:numId w:val="566"/>
              </w:numPr>
              <w:rPr>
                <w:rFonts w:ascii="Cambria" w:hAnsi="Cambria"/>
                <w:color w:val="FF0000"/>
                <w:sz w:val="20"/>
              </w:rPr>
            </w:pPr>
            <w:r>
              <w:rPr>
                <w:rFonts w:ascii="Cambria" w:hAnsi="Cambria"/>
                <w:color w:val="FF0000"/>
                <w:sz w:val="20"/>
              </w:rPr>
              <w:t>Zamawiający dopuszcza urządzenie o zakresie ustawiania temperatury od +5°C do 95°C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94"/>
        </w:trPr>
        <w:tc>
          <w:tcPr>
            <w:tcW w:w="8647" w:type="dxa"/>
            <w:gridSpan w:val="2"/>
            <w:vAlign w:val="center"/>
          </w:tcPr>
          <w:p w:rsidR="002A217B" w:rsidRPr="008F14F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t>DOSTAWA I WNIESIENIE</w:t>
            </w:r>
            <w:r w:rsidRPr="008F14F8">
              <w:rPr>
                <w:rFonts w:ascii="Cambria" w:eastAsia="Times New Roman" w:hAnsi="Cambria"/>
                <w:sz w:val="20"/>
              </w:rPr>
              <w:t xml:space="preserve"> do siedziby odbiorcy do Użytkownika.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54"/>
        </w:trPr>
        <w:tc>
          <w:tcPr>
            <w:tcW w:w="8647" w:type="dxa"/>
            <w:gridSpan w:val="2"/>
            <w:vAlign w:val="center"/>
          </w:tcPr>
          <w:p w:rsidR="002A217B" w:rsidRPr="00C66BB8" w:rsidRDefault="002A217B" w:rsidP="002A217B">
            <w:pPr>
              <w:spacing w:after="0"/>
              <w:rPr>
                <w:rFonts w:ascii="Cambria" w:eastAsia="Times New Roman" w:hAnsi="Cambria"/>
                <w:b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t>OKRES GWARANCJI</w:t>
            </w:r>
            <w:r w:rsidRPr="00C66BB8">
              <w:rPr>
                <w:rFonts w:ascii="Cambria" w:eastAsia="Times New Roman" w:hAnsi="Cambria"/>
                <w:b/>
                <w:sz w:val="20"/>
              </w:rPr>
              <w:t>: 12 m-</w:t>
            </w:r>
            <w:proofErr w:type="spellStart"/>
            <w:r w:rsidRPr="00C66BB8">
              <w:rPr>
                <w:rFonts w:ascii="Cambria" w:eastAsia="Times New Roman" w:hAnsi="Cambria"/>
                <w:b/>
                <w:sz w:val="20"/>
              </w:rPr>
              <w:t>cy</w:t>
            </w:r>
            <w:proofErr w:type="spellEnd"/>
          </w:p>
          <w:p w:rsidR="002A217B" w:rsidRPr="008F14F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8F14F8">
              <w:rPr>
                <w:rFonts w:ascii="Cambria" w:eastAsia="Times New Roman" w:hAnsi="Cambria"/>
                <w:sz w:val="20"/>
              </w:rPr>
              <w:t xml:space="preserve">Czas reakcji serwisu – maksymalnie </w:t>
            </w:r>
            <w:r>
              <w:rPr>
                <w:rFonts w:ascii="Cambria" w:eastAsia="Times New Roman" w:hAnsi="Cambria"/>
                <w:sz w:val="20"/>
              </w:rPr>
              <w:t>3 dni robocze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FF0392">
        <w:trPr>
          <w:trHeight w:val="1271"/>
        </w:trPr>
        <w:tc>
          <w:tcPr>
            <w:tcW w:w="8647" w:type="dxa"/>
            <w:gridSpan w:val="2"/>
            <w:vAlign w:val="center"/>
          </w:tcPr>
          <w:p w:rsidR="002A217B" w:rsidRPr="008F14F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t>POZOSTAŁE WYMAGANIA:</w:t>
            </w:r>
          </w:p>
          <w:p w:rsidR="002A217B" w:rsidRPr="008F14F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8F14F8">
              <w:rPr>
                <w:rFonts w:ascii="Cambria" w:eastAsia="Times New Roman" w:hAnsi="Cambria"/>
                <w:sz w:val="20"/>
              </w:rPr>
              <w:t xml:space="preserve">Urządzenia fabrycznie nowe, kompletne i gotowe do użycia; rok produkcji nie wcześniej niż 2019 rok </w:t>
            </w:r>
          </w:p>
          <w:p w:rsidR="002A217B" w:rsidRPr="008F14F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8F14F8">
              <w:rPr>
                <w:rFonts w:ascii="Cambria" w:eastAsia="Times New Roman" w:hAnsi="Cambria"/>
                <w:sz w:val="20"/>
              </w:rPr>
              <w:t>Instrukcja obsługi wraz z instrukcją BHP - w języku polskim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8"/>
              </w:numPr>
              <w:rPr>
                <w:rFonts w:ascii="Cambria" w:eastAsia="Times New Roman" w:hAnsi="Cambria"/>
                <w:sz w:val="20"/>
              </w:rPr>
            </w:pPr>
            <w:r w:rsidRPr="008F14F8">
              <w:rPr>
                <w:rFonts w:ascii="Cambria" w:eastAsia="Times New Roman" w:hAnsi="Cambria"/>
                <w:sz w:val="20"/>
              </w:rPr>
              <w:t>Posiada</w:t>
            </w:r>
            <w:r>
              <w:rPr>
                <w:rFonts w:ascii="Cambria" w:eastAsia="Times New Roman" w:hAnsi="Cambria"/>
                <w:sz w:val="20"/>
              </w:rPr>
              <w:t xml:space="preserve"> </w:t>
            </w:r>
            <w:r w:rsidRPr="008F14F8">
              <w:rPr>
                <w:rFonts w:ascii="Cambria" w:eastAsia="Times New Roman" w:hAnsi="Cambria"/>
                <w:sz w:val="20"/>
              </w:rPr>
              <w:t>dokument zgodności CE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FF0392">
        <w:trPr>
          <w:trHeight w:val="1559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66"/>
              </w:numPr>
              <w:spacing w:after="120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781" w:type="dxa"/>
            <w:gridSpan w:val="2"/>
            <w:shd w:val="clear" w:color="auto" w:fill="D9D9D9" w:themeFill="background1" w:themeFillShade="D9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  <w:t xml:space="preserve">PAKOWARKA PRÓŻNIOWA Z SYSTEMEM PAKOWANIA W ATMOSFERZE KONTROLOWANEJ 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Proszę podać dane oferowanej pakowarki:</w:t>
            </w:r>
            <w:r>
              <w:rPr>
                <w:rFonts w:ascii="Cambria" w:hAnsi="Cambria"/>
                <w:color w:val="0070C0"/>
                <w:sz w:val="20"/>
                <w:szCs w:val="20"/>
              </w:rPr>
              <w:t xml:space="preserve"> 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2A217B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</w:t>
            </w:r>
          </w:p>
        </w:tc>
      </w:tr>
      <w:tr w:rsidR="002A217B" w:rsidRPr="00A534B8" w:rsidTr="00FF0392">
        <w:trPr>
          <w:trHeight w:val="2956"/>
        </w:trPr>
        <w:tc>
          <w:tcPr>
            <w:tcW w:w="8647" w:type="dxa"/>
            <w:gridSpan w:val="2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2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Obudowa wykonana z higienicznych materiałów tj. stali nierdzewnej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2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Wyposażona w  krystaliczną akrylową pokrywę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2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Wyposażony w wyświetlacz LCD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2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Waga maksymalnie 70 kg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2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Wydajność pompy próżniowej min. 10m3/h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2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Moc max 6 kW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2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Zasilanie 230V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2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Możliwość zapamiętywania programów pakowania, min. 50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2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 xml:space="preserve">Funkcja pakowania delikatnych i miękkich produktów w zmodyfikowanej atmosferze, dzięki wtryskowi gazu obojętnego. </w:t>
            </w:r>
          </w:p>
          <w:p w:rsidR="002A217B" w:rsidRPr="00A534B8" w:rsidRDefault="002A217B" w:rsidP="00CE409F">
            <w:pPr>
              <w:pStyle w:val="Akapitzlist"/>
              <w:numPr>
                <w:ilvl w:val="0"/>
                <w:numId w:val="472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Pakowarki próżniowa z listwą zgrzewającą o długości  min 400 mm.</w:t>
            </w:r>
          </w:p>
          <w:p w:rsidR="002A217B" w:rsidRPr="00DD1F7B" w:rsidRDefault="002A217B" w:rsidP="00CE409F">
            <w:pPr>
              <w:pStyle w:val="Akapitzlist"/>
              <w:numPr>
                <w:ilvl w:val="0"/>
                <w:numId w:val="472"/>
              </w:numPr>
              <w:rPr>
                <w:rFonts w:ascii="Cambria" w:eastAsia="Times New Roman" w:hAnsi="Cambria"/>
                <w:sz w:val="20"/>
              </w:rPr>
            </w:pPr>
            <w:r w:rsidRPr="00A534B8">
              <w:rPr>
                <w:rFonts w:ascii="Cambria" w:eastAsia="Times New Roman" w:hAnsi="Cambria"/>
                <w:sz w:val="20"/>
              </w:rPr>
              <w:t>Funkcja wprowadzająca do komory powietrze celem optymalnej ochrony produktu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110"/>
        </w:trPr>
        <w:tc>
          <w:tcPr>
            <w:tcW w:w="8647" w:type="dxa"/>
            <w:gridSpan w:val="2"/>
            <w:vAlign w:val="center"/>
          </w:tcPr>
          <w:p w:rsidR="002A217B" w:rsidRPr="00C66BB8" w:rsidRDefault="002A217B" w:rsidP="00CE409F">
            <w:pPr>
              <w:pStyle w:val="Akapitzlist"/>
              <w:numPr>
                <w:ilvl w:val="0"/>
                <w:numId w:val="472"/>
              </w:numPr>
              <w:jc w:val="both"/>
              <w:rPr>
                <w:rFonts w:ascii="Cambria" w:eastAsia="Times New Roman" w:hAnsi="Cambria"/>
                <w:b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t>INSTALACJA I INSTRUKTAŻ</w:t>
            </w:r>
            <w:r w:rsidRPr="00C66BB8">
              <w:rPr>
                <w:rFonts w:ascii="Cambria" w:eastAsia="Times New Roman" w:hAnsi="Cambria"/>
                <w:b/>
                <w:sz w:val="20"/>
              </w:rPr>
              <w:t>:</w:t>
            </w:r>
            <w:r w:rsidRPr="00C66BB8">
              <w:rPr>
                <w:rFonts w:ascii="Cambria" w:eastAsia="Times New Roman" w:hAnsi="Cambria"/>
                <w:sz w:val="20"/>
              </w:rPr>
              <w:t xml:space="preserve"> Dostawa, montaż, wniesienie oraz instalacja w siedzibie Odbiorcy oraz instruktaż stanowiskowy personelu wskazanego przez Zamawiającego z obsługi dostarczonej </w:t>
            </w:r>
            <w:r>
              <w:rPr>
                <w:rFonts w:ascii="Cambria" w:eastAsia="Times New Roman" w:hAnsi="Cambria"/>
                <w:sz w:val="20"/>
              </w:rPr>
              <w:t>pakowarki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360"/>
        </w:trPr>
        <w:tc>
          <w:tcPr>
            <w:tcW w:w="8647" w:type="dxa"/>
            <w:gridSpan w:val="2"/>
            <w:vAlign w:val="center"/>
          </w:tcPr>
          <w:p w:rsidR="002A217B" w:rsidRPr="000808E8" w:rsidRDefault="002A217B" w:rsidP="002A217B">
            <w:pPr>
              <w:spacing w:after="0"/>
              <w:rPr>
                <w:rFonts w:ascii="Cambria" w:eastAsia="Times New Roman" w:hAnsi="Cambria"/>
                <w:b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lastRenderedPageBreak/>
              <w:t>OKRES GWARANCJI</w:t>
            </w:r>
            <w:r w:rsidRPr="000808E8">
              <w:rPr>
                <w:rFonts w:ascii="Cambria" w:eastAsia="Times New Roman" w:hAnsi="Cambria"/>
                <w:b/>
                <w:sz w:val="20"/>
              </w:rPr>
              <w:t>: 12 m-</w:t>
            </w:r>
            <w:proofErr w:type="spellStart"/>
            <w:r w:rsidRPr="000808E8">
              <w:rPr>
                <w:rFonts w:ascii="Cambria" w:eastAsia="Times New Roman" w:hAnsi="Cambria"/>
                <w:b/>
                <w:sz w:val="20"/>
              </w:rPr>
              <w:t>cy</w:t>
            </w:r>
            <w:proofErr w:type="spellEnd"/>
            <w:r w:rsidRPr="000808E8">
              <w:rPr>
                <w:rFonts w:ascii="Cambria" w:eastAsia="Times New Roman" w:hAnsi="Cambria"/>
                <w:b/>
                <w:sz w:val="20"/>
              </w:rPr>
              <w:t xml:space="preserve"> </w:t>
            </w:r>
          </w:p>
          <w:p w:rsidR="002A217B" w:rsidRPr="00C66BB8" w:rsidRDefault="002A217B" w:rsidP="00CE409F">
            <w:pPr>
              <w:pStyle w:val="Akapitzlist"/>
              <w:numPr>
                <w:ilvl w:val="0"/>
                <w:numId w:val="477"/>
              </w:numPr>
              <w:rPr>
                <w:rFonts w:ascii="Cambria" w:eastAsia="Times New Roman" w:hAnsi="Cambria"/>
                <w:sz w:val="20"/>
              </w:rPr>
            </w:pPr>
            <w:r w:rsidRPr="00C66BB8">
              <w:rPr>
                <w:rFonts w:ascii="Cambria" w:eastAsia="Times New Roman" w:hAnsi="Cambria"/>
                <w:sz w:val="20"/>
              </w:rPr>
              <w:t xml:space="preserve">Czas reakcji serwisu – maksymalnie </w:t>
            </w:r>
            <w:r>
              <w:rPr>
                <w:rFonts w:ascii="Cambria" w:eastAsia="Times New Roman" w:hAnsi="Cambria"/>
                <w:sz w:val="20"/>
              </w:rPr>
              <w:t>3 dni robocze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705"/>
        </w:trPr>
        <w:tc>
          <w:tcPr>
            <w:tcW w:w="8647" w:type="dxa"/>
            <w:gridSpan w:val="2"/>
            <w:vAlign w:val="center"/>
          </w:tcPr>
          <w:p w:rsidR="002A217B" w:rsidRPr="008F14F8" w:rsidRDefault="002A217B" w:rsidP="002A217B">
            <w:pPr>
              <w:spacing w:after="0"/>
              <w:rPr>
                <w:rFonts w:ascii="Cambria" w:eastAsia="Times New Roman" w:hAnsi="Cambria"/>
                <w:b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t>POZOSTAŁE WYMAGANIA</w:t>
            </w:r>
          </w:p>
          <w:p w:rsidR="002A217B" w:rsidRPr="00B7708F" w:rsidRDefault="002A217B" w:rsidP="00CE409F">
            <w:pPr>
              <w:pStyle w:val="Akapitzlist"/>
              <w:numPr>
                <w:ilvl w:val="0"/>
                <w:numId w:val="477"/>
              </w:numPr>
              <w:rPr>
                <w:rFonts w:ascii="Cambria" w:eastAsia="Times New Roman" w:hAnsi="Cambria"/>
                <w:sz w:val="20"/>
              </w:rPr>
            </w:pPr>
            <w:r w:rsidRPr="00B7708F">
              <w:rPr>
                <w:rFonts w:ascii="Cambria" w:eastAsia="Times New Roman" w:hAnsi="Cambria"/>
                <w:sz w:val="20"/>
              </w:rPr>
              <w:t>Urządzenia fabrycznie nowe, kompletne i gotowe do użycia; rok produkcji nie wcześniej niż 2018 rok</w:t>
            </w:r>
          </w:p>
          <w:p w:rsidR="002A217B" w:rsidRDefault="002A217B" w:rsidP="00CE409F">
            <w:pPr>
              <w:pStyle w:val="Akapitzlist"/>
              <w:numPr>
                <w:ilvl w:val="0"/>
                <w:numId w:val="477"/>
              </w:numPr>
              <w:rPr>
                <w:rFonts w:ascii="Cambria" w:hAnsi="Cambria"/>
                <w:sz w:val="20"/>
              </w:rPr>
            </w:pPr>
            <w:r w:rsidRPr="00A534B8">
              <w:rPr>
                <w:rFonts w:ascii="Cambria" w:hAnsi="Cambria"/>
                <w:sz w:val="20"/>
              </w:rPr>
              <w:t xml:space="preserve">Instrukcja obsługi </w:t>
            </w:r>
            <w:r>
              <w:rPr>
                <w:rFonts w:ascii="Cambria" w:hAnsi="Cambria"/>
                <w:sz w:val="20"/>
              </w:rPr>
              <w:t>z instrukcją BHP</w:t>
            </w:r>
            <w:r w:rsidRPr="00A534B8">
              <w:rPr>
                <w:rFonts w:ascii="Cambria" w:hAnsi="Cambria"/>
                <w:sz w:val="20"/>
              </w:rPr>
              <w:t xml:space="preserve"> - w języku polskim</w:t>
            </w:r>
          </w:p>
          <w:p w:rsidR="002A217B" w:rsidRPr="000808E8" w:rsidRDefault="002A217B" w:rsidP="00CE409F">
            <w:pPr>
              <w:pStyle w:val="Akapitzlist"/>
              <w:numPr>
                <w:ilvl w:val="0"/>
                <w:numId w:val="477"/>
              </w:numPr>
              <w:rPr>
                <w:rFonts w:ascii="Cambria" w:hAnsi="Cambria"/>
                <w:sz w:val="20"/>
              </w:rPr>
            </w:pPr>
            <w:r w:rsidRPr="000808E8">
              <w:rPr>
                <w:rFonts w:ascii="Cambria" w:eastAsia="Times New Roman" w:hAnsi="Cambria"/>
                <w:sz w:val="20"/>
              </w:rPr>
              <w:t>Posiada dokument zgodności CE.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697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5"/>
              </w:numPr>
              <w:spacing w:after="120"/>
              <w:jc w:val="right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781" w:type="dxa"/>
            <w:gridSpan w:val="2"/>
            <w:shd w:val="clear" w:color="auto" w:fill="D9D9D9" w:themeFill="background1" w:themeFillShade="D9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A534B8"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  <w:t xml:space="preserve">KUTER GASTRONOMICZNY - WIELOFUNKCYJNY ROBOT ROZDRABNIAJĄCY z  SZATKOWNICĄ, </w:t>
            </w:r>
            <w:r w:rsidRPr="00A534B8"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  <w:br/>
              <w:t xml:space="preserve"> 3 OSTRZAMI I TARCZAMI TNĄCYMI – 1 zestaw</w:t>
            </w:r>
          </w:p>
        </w:tc>
      </w:tr>
      <w:tr w:rsidR="002A217B" w:rsidRPr="00A534B8" w:rsidTr="002A217B">
        <w:trPr>
          <w:trHeight w:val="570"/>
        </w:trPr>
        <w:tc>
          <w:tcPr>
            <w:tcW w:w="10348" w:type="dxa"/>
            <w:gridSpan w:val="3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Proszę podać dane oferowanego urządzenia:</w:t>
            </w:r>
            <w:r>
              <w:rPr>
                <w:rFonts w:ascii="Cambria" w:hAnsi="Cambria"/>
                <w:color w:val="0070C0"/>
                <w:sz w:val="20"/>
                <w:szCs w:val="20"/>
              </w:rPr>
              <w:t xml:space="preserve"> 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</w:t>
            </w:r>
          </w:p>
        </w:tc>
      </w:tr>
      <w:tr w:rsidR="002A217B" w:rsidRPr="00A534B8" w:rsidTr="002A217B">
        <w:trPr>
          <w:trHeight w:val="2489"/>
        </w:trPr>
        <w:tc>
          <w:tcPr>
            <w:tcW w:w="567" w:type="dxa"/>
            <w:vAlign w:val="center"/>
          </w:tcPr>
          <w:p w:rsidR="002A217B" w:rsidRPr="00A534B8" w:rsidRDefault="002A217B" w:rsidP="00CE409F">
            <w:pPr>
              <w:numPr>
                <w:ilvl w:val="0"/>
                <w:numId w:val="46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Obudowa wykonana z materiałów łatwych w utrzymaniu czystości 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Zespół silnikowy jednofazowy pozwalający na zakres prędkości 750 </w:t>
            </w:r>
            <w:proofErr w:type="spellStart"/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obr</w:t>
            </w:r>
            <w:proofErr w:type="spellEnd"/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./min. +-50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Moc do 1,0 kW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Napięcie zasilające 230 V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Posiadający pojemnik do rozdrabniania ze stali nierdzewnej o pojemności min. 4,0 L wraz z 3 rodzajami ostrzy do cięcia 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Posiadający przystawkę do szatkowania warzyw i zestaw tarcz ze stali nierdzewnej pozwalających na otrzymanie plastrów 3x, plastrów falistych, wiórków, słupków, kostek 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i frytek 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Masa max 25 kg</w:t>
            </w:r>
          </w:p>
          <w:p w:rsidR="002A217B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Elementy wyposażenia nadające się do zmywania w zmywarce</w:t>
            </w:r>
          </w:p>
          <w:p w:rsidR="0073695A" w:rsidRDefault="0073695A" w:rsidP="002A217B">
            <w:pPr>
              <w:spacing w:after="0" w:line="240" w:lineRule="auto"/>
              <w:rPr>
                <w:rFonts w:ascii="Cambria" w:eastAsia="Times New Roman" w:hAnsi="Cambria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color w:val="FF0000"/>
                <w:sz w:val="20"/>
                <w:szCs w:val="20"/>
                <w:lang w:eastAsia="pl-PL"/>
              </w:rPr>
              <w:t>Zgodnie z odpowiedziami na pytania:</w:t>
            </w:r>
          </w:p>
          <w:p w:rsidR="0073695A" w:rsidRPr="0073695A" w:rsidRDefault="0073695A" w:rsidP="002A217B">
            <w:pPr>
              <w:spacing w:after="0" w:line="240" w:lineRule="auto"/>
              <w:rPr>
                <w:rFonts w:ascii="Cambria" w:eastAsia="Times New Roman" w:hAnsi="Cambria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Cambria" w:hAnsi="Cambria"/>
                <w:color w:val="FF0000"/>
                <w:sz w:val="20"/>
              </w:rPr>
              <w:t>Zamawiający wyraża zgodę na odstąpienie od wymogu zmywania w zmywarce noży do kutra/tarcz do szatkownicy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136"/>
        </w:trPr>
        <w:tc>
          <w:tcPr>
            <w:tcW w:w="567" w:type="dxa"/>
            <w:vAlign w:val="center"/>
          </w:tcPr>
          <w:p w:rsidR="002A217B" w:rsidRPr="00A534B8" w:rsidRDefault="002A217B" w:rsidP="00CE409F">
            <w:pPr>
              <w:numPr>
                <w:ilvl w:val="0"/>
                <w:numId w:val="46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  <w:t>DOSTAWA I WNIESIENIE</w:t>
            </w: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do siedziby odbiorcy do Użytkownika.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50"/>
        </w:trPr>
        <w:tc>
          <w:tcPr>
            <w:tcW w:w="567" w:type="dxa"/>
            <w:vAlign w:val="center"/>
          </w:tcPr>
          <w:p w:rsidR="002A217B" w:rsidRPr="00A534B8" w:rsidRDefault="002A217B" w:rsidP="00CE409F">
            <w:pPr>
              <w:numPr>
                <w:ilvl w:val="0"/>
                <w:numId w:val="46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</w:tcPr>
          <w:p w:rsidR="002A217B" w:rsidRPr="008C0F5C" w:rsidRDefault="002A217B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OKRES GWARANCJI</w:t>
            </w:r>
            <w:r w:rsidRPr="008C0F5C">
              <w:rPr>
                <w:rFonts w:ascii="Cambria" w:hAnsi="Cambria"/>
                <w:b/>
                <w:sz w:val="20"/>
                <w:szCs w:val="20"/>
              </w:rPr>
              <w:t>: 12 m-</w:t>
            </w:r>
            <w:proofErr w:type="spellStart"/>
            <w:r w:rsidRPr="008C0F5C">
              <w:rPr>
                <w:rFonts w:ascii="Cambria" w:hAnsi="Cambria"/>
                <w:b/>
                <w:sz w:val="20"/>
                <w:szCs w:val="20"/>
              </w:rPr>
              <w:t>cy</w:t>
            </w:r>
            <w:proofErr w:type="spellEnd"/>
          </w:p>
          <w:p w:rsidR="002A217B" w:rsidRPr="0051637E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1637E">
              <w:rPr>
                <w:rFonts w:ascii="Cambria" w:hAnsi="Cambria"/>
                <w:sz w:val="20"/>
                <w:szCs w:val="20"/>
              </w:rPr>
              <w:t xml:space="preserve">Czas reakcji serwisu – maksymalnie </w:t>
            </w:r>
            <w:r>
              <w:rPr>
                <w:rFonts w:ascii="Cambria" w:hAnsi="Cambria"/>
                <w:sz w:val="20"/>
                <w:szCs w:val="20"/>
              </w:rPr>
              <w:t>3 dni robocze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50"/>
        </w:trPr>
        <w:tc>
          <w:tcPr>
            <w:tcW w:w="567" w:type="dxa"/>
            <w:vAlign w:val="center"/>
          </w:tcPr>
          <w:p w:rsidR="002A217B" w:rsidRPr="00A534B8" w:rsidRDefault="002A217B" w:rsidP="00CE409F">
            <w:pPr>
              <w:numPr>
                <w:ilvl w:val="0"/>
                <w:numId w:val="46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</w:tcPr>
          <w:p w:rsidR="002A217B" w:rsidRPr="0051637E" w:rsidRDefault="002A217B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POZOSTAŁE WYMAGANIA:</w:t>
            </w:r>
          </w:p>
          <w:p w:rsidR="002A217B" w:rsidRPr="0051637E" w:rsidRDefault="002A217B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1637E">
              <w:rPr>
                <w:rFonts w:ascii="Cambria" w:hAnsi="Cambria"/>
                <w:sz w:val="20"/>
                <w:szCs w:val="20"/>
              </w:rPr>
              <w:t xml:space="preserve">Urządzenia fabrycznie nowe, kompletne i gotowe do użycia; rok produkcji nie wcześniej niż 2019 rok </w:t>
            </w:r>
          </w:p>
          <w:p w:rsidR="002A217B" w:rsidRPr="0051637E" w:rsidRDefault="002A217B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1637E">
              <w:rPr>
                <w:rFonts w:ascii="Cambria" w:hAnsi="Cambria"/>
                <w:sz w:val="20"/>
                <w:szCs w:val="20"/>
              </w:rPr>
              <w:t>Instrukcja obsługi wraz z instrukcją BHP - w języku polskim</w:t>
            </w:r>
          </w:p>
          <w:p w:rsidR="002A217B" w:rsidRPr="0051637E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hAnsi="Cambria"/>
                <w:sz w:val="20"/>
                <w:szCs w:val="20"/>
              </w:rPr>
              <w:t>Posiada</w:t>
            </w:r>
            <w:r w:rsidRPr="0051637E">
              <w:rPr>
                <w:rFonts w:ascii="Cambria" w:hAnsi="Cambria"/>
                <w:sz w:val="20"/>
                <w:szCs w:val="20"/>
              </w:rPr>
              <w:t xml:space="preserve"> dokument zgodności CE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557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6"/>
              </w:numPr>
              <w:spacing w:after="120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781" w:type="dxa"/>
            <w:gridSpan w:val="2"/>
            <w:shd w:val="clear" w:color="auto" w:fill="D9D9D9" w:themeFill="background1" w:themeFillShade="D9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A534B8"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  <w:t xml:space="preserve">TERMOPARA </w:t>
            </w: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>- elektroniczny termometr gastronomiczn</w:t>
            </w:r>
            <w:r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 xml:space="preserve">y </w:t>
            </w:r>
            <w:r w:rsidRPr="00A534B8">
              <w:rPr>
                <w:rFonts w:ascii="Cambria" w:eastAsia="Times New Roman" w:hAnsi="Cambria"/>
                <w:b/>
                <w:smallCaps/>
                <w:sz w:val="20"/>
                <w:szCs w:val="20"/>
              </w:rPr>
              <w:t>z sondą – 3 szt.</w:t>
            </w:r>
          </w:p>
        </w:tc>
      </w:tr>
      <w:tr w:rsidR="002A217B" w:rsidRPr="00A534B8" w:rsidTr="002A217B">
        <w:trPr>
          <w:trHeight w:val="390"/>
        </w:trPr>
        <w:tc>
          <w:tcPr>
            <w:tcW w:w="10348" w:type="dxa"/>
            <w:gridSpan w:val="3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Proszę podać dane oferowanego sprzętu:</w:t>
            </w:r>
            <w:r>
              <w:rPr>
                <w:rFonts w:ascii="Cambria" w:hAnsi="Cambria"/>
                <w:color w:val="0070C0"/>
                <w:sz w:val="20"/>
                <w:szCs w:val="20"/>
              </w:rPr>
              <w:t xml:space="preserve"> 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</w:pPr>
            <w:r w:rsidRPr="00A534B8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</w:t>
            </w:r>
          </w:p>
        </w:tc>
      </w:tr>
      <w:tr w:rsidR="002A217B" w:rsidRPr="00A534B8" w:rsidTr="002A217B">
        <w:trPr>
          <w:trHeight w:val="401"/>
        </w:trPr>
        <w:tc>
          <w:tcPr>
            <w:tcW w:w="567" w:type="dxa"/>
            <w:vAlign w:val="center"/>
          </w:tcPr>
          <w:p w:rsidR="002A217B" w:rsidRPr="00A534B8" w:rsidRDefault="002A217B" w:rsidP="00CE409F">
            <w:pPr>
              <w:numPr>
                <w:ilvl w:val="0"/>
                <w:numId w:val="46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2A217B" w:rsidRPr="001D3580" w:rsidRDefault="002A217B" w:rsidP="002A217B">
            <w:pPr>
              <w:spacing w:after="0" w:line="240" w:lineRule="auto"/>
              <w:rPr>
                <w:rFonts w:ascii="Cambria" w:eastAsia="Times New Roman" w:hAnsi="Cambria"/>
                <w:strike/>
                <w:sz w:val="20"/>
                <w:szCs w:val="20"/>
                <w:lang w:eastAsia="pl-PL"/>
              </w:rPr>
            </w:pPr>
            <w:r w:rsidRPr="001D3580">
              <w:rPr>
                <w:rFonts w:ascii="Cambria" w:eastAsia="Times New Roman" w:hAnsi="Cambria"/>
                <w:sz w:val="20"/>
                <w:szCs w:val="20"/>
                <w:lang w:eastAsia="pl-PL"/>
              </w:rPr>
              <w:t>Elektroniczny termometr do pomiarów produktów spożywczych</w:t>
            </w:r>
          </w:p>
          <w:p w:rsidR="002A217B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Wyposażony w podłączaną sondę (zakończoną termoparą) do odbiornika</w:t>
            </w:r>
          </w:p>
          <w:p w:rsidR="002A217B" w:rsidRPr="006162B5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162B5">
              <w:rPr>
                <w:rFonts w:ascii="Cambria" w:eastAsia="Times New Roman" w:hAnsi="Cambria"/>
                <w:sz w:val="20"/>
                <w:szCs w:val="20"/>
                <w:lang w:eastAsia="pl-PL"/>
              </w:rPr>
              <w:t>Zakres pomiarowy do min. 200ºC</w:t>
            </w:r>
          </w:p>
          <w:p w:rsidR="002A217B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162B5">
              <w:rPr>
                <w:rFonts w:ascii="Cambria" w:eastAsia="Times New Roman" w:hAnsi="Cambria"/>
                <w:sz w:val="20"/>
                <w:szCs w:val="20"/>
                <w:lang w:eastAsia="pl-PL"/>
              </w:rPr>
              <w:t>Sonda wykonana ze stali nierdzewnej</w:t>
            </w:r>
          </w:p>
          <w:p w:rsidR="002A217B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Średnica sondy od 1 do 1,5 mm, długość od 50 do 150 mm</w:t>
            </w:r>
          </w:p>
          <w:p w:rsidR="002A217B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Możliwość dokonywania pomiarów w żywności pakowanej próżniowo, podczas trwania obróbki sous-vide (membrany w zestawie)</w:t>
            </w:r>
          </w:p>
          <w:p w:rsidR="002A217B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Wyświetlacz ciekłokrystaliczny</w:t>
            </w:r>
          </w:p>
          <w:p w:rsidR="002A217B" w:rsidRDefault="002A217B" w:rsidP="002A217B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Posiada certyfikat kalibracji</w:t>
            </w:r>
          </w:p>
          <w:p w:rsidR="002A217B" w:rsidRPr="00A534B8" w:rsidRDefault="002A217B" w:rsidP="002A217B">
            <w:pPr>
              <w:spacing w:after="0" w:line="240" w:lineRule="auto"/>
              <w:rPr>
                <w:rFonts w:ascii="Cambria" w:eastAsia="Times New Roman" w:hAnsi="Cambria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Futerał (walizka) do przechowywania 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401"/>
        </w:trPr>
        <w:tc>
          <w:tcPr>
            <w:tcW w:w="567" w:type="dxa"/>
            <w:vAlign w:val="center"/>
          </w:tcPr>
          <w:p w:rsidR="002A217B" w:rsidRPr="00A534B8" w:rsidRDefault="002A217B" w:rsidP="00CE409F">
            <w:pPr>
              <w:numPr>
                <w:ilvl w:val="0"/>
                <w:numId w:val="46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2A217B" w:rsidRPr="00A534B8" w:rsidRDefault="00206E4D" w:rsidP="002A217B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  <w:t>DOSTAWA I WNIESIENIE</w:t>
            </w:r>
            <w:r w:rsidR="002A217B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do siedziby odbiorcy do Użytkownika.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401"/>
        </w:trPr>
        <w:tc>
          <w:tcPr>
            <w:tcW w:w="567" w:type="dxa"/>
            <w:vAlign w:val="center"/>
          </w:tcPr>
          <w:p w:rsidR="002A217B" w:rsidRPr="00A534B8" w:rsidRDefault="002A217B" w:rsidP="00CE409F">
            <w:pPr>
              <w:numPr>
                <w:ilvl w:val="0"/>
                <w:numId w:val="46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2A217B" w:rsidRPr="008C0F5C" w:rsidRDefault="00206E4D" w:rsidP="002A217B">
            <w:pPr>
              <w:spacing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  <w:t>OKRES GWARANCJI</w:t>
            </w:r>
            <w:r w:rsidR="002A217B" w:rsidRPr="008C0F5C"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  <w:t>: 12 m-</w:t>
            </w:r>
            <w:proofErr w:type="spellStart"/>
            <w:r w:rsidR="002A217B" w:rsidRPr="008C0F5C"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  <w:t>cy</w:t>
            </w:r>
            <w:proofErr w:type="spellEnd"/>
          </w:p>
          <w:p w:rsidR="002A217B" w:rsidRPr="00A534B8" w:rsidRDefault="002A217B" w:rsidP="002A217B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FE7CDA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Czas reakcji serwisu – maksymalnie </w:t>
            </w: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3 dni robocze</w:t>
            </w:r>
            <w:r w:rsidRPr="00FE7CDA">
              <w:rPr>
                <w:rFonts w:ascii="Cambria" w:eastAsia="Times New Roman" w:hAnsi="Cambria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2A217B" w:rsidRPr="00A534B8" w:rsidTr="002A217B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17B" w:rsidRPr="00A534B8" w:rsidRDefault="002A217B" w:rsidP="00CE409F">
            <w:pPr>
              <w:numPr>
                <w:ilvl w:val="0"/>
                <w:numId w:val="46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17B" w:rsidRPr="00FE7CDA" w:rsidRDefault="00206E4D" w:rsidP="002A217B">
            <w:pPr>
              <w:spacing w:after="0" w:line="240" w:lineRule="auto"/>
              <w:jc w:val="both"/>
              <w:rPr>
                <w:rFonts w:ascii="Cambria" w:hAnsi="Cambria"/>
                <w:b/>
                <w:sz w:val="20"/>
                <w:szCs w:val="20"/>
                <w:lang w:eastAsia="pl-PL"/>
              </w:rPr>
            </w:pPr>
            <w:r>
              <w:rPr>
                <w:rFonts w:ascii="Cambria" w:hAnsi="Cambria"/>
                <w:b/>
                <w:sz w:val="20"/>
                <w:szCs w:val="20"/>
                <w:lang w:eastAsia="pl-PL"/>
              </w:rPr>
              <w:t>POZOSTAŁE WYMAGANIA:</w:t>
            </w:r>
          </w:p>
          <w:p w:rsidR="002A217B" w:rsidRDefault="002A217B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hAnsi="Cambria"/>
                <w:sz w:val="20"/>
                <w:szCs w:val="20"/>
                <w:lang w:eastAsia="pl-PL"/>
              </w:rPr>
              <w:t>Urządzenia fabrycznie nowe, kompletne i gotowe do użycia; rok produkcji nie wcześniej niż 201</w:t>
            </w:r>
            <w:r>
              <w:rPr>
                <w:rFonts w:ascii="Cambria" w:hAnsi="Cambria"/>
                <w:sz w:val="20"/>
                <w:szCs w:val="20"/>
                <w:lang w:eastAsia="pl-PL"/>
              </w:rPr>
              <w:t>9</w:t>
            </w:r>
            <w:r w:rsidRPr="00A534B8">
              <w:rPr>
                <w:rFonts w:ascii="Cambria" w:hAnsi="Cambria"/>
                <w:sz w:val="20"/>
                <w:szCs w:val="20"/>
                <w:lang w:eastAsia="pl-PL"/>
              </w:rPr>
              <w:t xml:space="preserve"> rok </w:t>
            </w:r>
          </w:p>
          <w:p w:rsidR="002A217B" w:rsidRPr="00FE7CDA" w:rsidRDefault="002A217B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FE7CDA">
              <w:rPr>
                <w:rFonts w:ascii="Cambria" w:hAnsi="Cambria"/>
                <w:sz w:val="20"/>
                <w:szCs w:val="20"/>
                <w:lang w:eastAsia="pl-PL"/>
              </w:rPr>
              <w:t xml:space="preserve">Instrukcja obsługi </w:t>
            </w:r>
            <w:r>
              <w:rPr>
                <w:rFonts w:ascii="Cambria" w:hAnsi="Cambria"/>
                <w:sz w:val="20"/>
                <w:szCs w:val="20"/>
                <w:lang w:eastAsia="pl-PL"/>
              </w:rPr>
              <w:t xml:space="preserve">wraz z </w:t>
            </w:r>
            <w:r w:rsidRPr="00FE7CDA">
              <w:rPr>
                <w:rFonts w:ascii="Cambria" w:hAnsi="Cambria"/>
                <w:sz w:val="20"/>
                <w:szCs w:val="20"/>
                <w:lang w:eastAsia="pl-PL"/>
              </w:rPr>
              <w:t>instrukcją BHP - w języku polskim</w:t>
            </w:r>
          </w:p>
          <w:p w:rsidR="002A217B" w:rsidRPr="00A534B8" w:rsidRDefault="002A217B" w:rsidP="002A217B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FE7CDA">
              <w:rPr>
                <w:rFonts w:ascii="Cambria" w:hAnsi="Cambria"/>
                <w:sz w:val="20"/>
                <w:szCs w:val="20"/>
                <w:lang w:eastAsia="pl-PL"/>
              </w:rPr>
              <w:t>Posiadają dokument zgodności 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:rsidR="002A217B" w:rsidRPr="00A534B8" w:rsidRDefault="002A217B" w:rsidP="002A217B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A534B8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</w:tbl>
    <w:p w:rsidR="002A217B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u w:val="single"/>
          <w:lang w:eastAsia="ja-JP"/>
        </w:rPr>
      </w:pPr>
    </w:p>
    <w:p w:rsidR="002A217B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u w:val="single"/>
          <w:lang w:eastAsia="ja-JP"/>
        </w:rPr>
      </w:pPr>
    </w:p>
    <w:p w:rsidR="002A217B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u w:val="single"/>
          <w:lang w:eastAsia="ja-JP"/>
        </w:rPr>
      </w:pPr>
    </w:p>
    <w:p w:rsidR="002A217B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u w:val="single"/>
          <w:lang w:eastAsia="ja-JP"/>
        </w:rPr>
      </w:pPr>
    </w:p>
    <w:p w:rsidR="002A217B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u w:val="single"/>
          <w:lang w:eastAsia="ja-JP"/>
        </w:rPr>
      </w:pPr>
    </w:p>
    <w:p w:rsidR="002A217B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u w:val="single"/>
          <w:lang w:eastAsia="ja-JP"/>
        </w:rPr>
      </w:pPr>
    </w:p>
    <w:p w:rsidR="002A217B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u w:val="single"/>
          <w:lang w:eastAsia="ja-JP"/>
        </w:rPr>
      </w:pPr>
    </w:p>
    <w:p w:rsidR="002A217B" w:rsidRPr="00A534B8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u w:val="single"/>
          <w:lang w:eastAsia="ja-JP"/>
        </w:rPr>
      </w:pPr>
    </w:p>
    <w:tbl>
      <w:tblPr>
        <w:tblW w:w="10316" w:type="dxa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68" w:type="dxa"/>
        </w:tblCellMar>
        <w:tblLook w:val="00A0" w:firstRow="1" w:lastRow="0" w:firstColumn="1" w:lastColumn="0" w:noHBand="0" w:noVBand="0"/>
      </w:tblPr>
      <w:tblGrid>
        <w:gridCol w:w="536"/>
        <w:gridCol w:w="3543"/>
        <w:gridCol w:w="567"/>
        <w:gridCol w:w="1701"/>
        <w:gridCol w:w="851"/>
        <w:gridCol w:w="1417"/>
        <w:gridCol w:w="1701"/>
      </w:tblGrid>
      <w:tr w:rsidR="002A217B" w:rsidRPr="00A534B8" w:rsidTr="002A217B">
        <w:trPr>
          <w:trHeight w:val="1012"/>
        </w:trPr>
        <w:tc>
          <w:tcPr>
            <w:tcW w:w="536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A534B8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L.p.</w:t>
            </w:r>
            <w:proofErr w:type="spellEnd"/>
          </w:p>
        </w:tc>
        <w:tc>
          <w:tcPr>
            <w:tcW w:w="3543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keepNext/>
              <w:tabs>
                <w:tab w:val="left" w:pos="0"/>
              </w:tabs>
              <w:snapToGrid w:val="0"/>
              <w:spacing w:before="240" w:after="0" w:line="240" w:lineRule="auto"/>
              <w:jc w:val="center"/>
              <w:outlineLvl w:val="1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0A534B8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Ilość</w:t>
            </w:r>
            <w:proofErr w:type="spellEnd"/>
            <w:r w:rsidRPr="00A534B8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534B8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szt</w:t>
            </w:r>
            <w:proofErr w:type="spellEnd"/>
            <w:r w:rsidRPr="00A534B8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.)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netto </w:t>
            </w: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br/>
              <w:t>w zł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t xml:space="preserve">VAT </w:t>
            </w:r>
          </w:p>
          <w:p w:rsidR="002A217B" w:rsidRPr="00A534B8" w:rsidRDefault="002A217B" w:rsidP="002A217B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7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</w:t>
            </w: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br/>
              <w:t xml:space="preserve">VAT </w:t>
            </w: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br/>
              <w:t>w zł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brutto </w:t>
            </w:r>
            <w:r w:rsidRPr="00A534B8">
              <w:rPr>
                <w:rFonts w:ascii="Cambria" w:hAnsi="Cambria"/>
                <w:b/>
                <w:bCs/>
                <w:sz w:val="20"/>
                <w:szCs w:val="20"/>
              </w:rPr>
              <w:br/>
              <w:t>w zł</w:t>
            </w:r>
          </w:p>
        </w:tc>
      </w:tr>
      <w:tr w:rsidR="002A217B" w:rsidRPr="00A534B8" w:rsidTr="002A217B">
        <w:tc>
          <w:tcPr>
            <w:tcW w:w="536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en-US" w:eastAsia="ar-SA"/>
              </w:rPr>
            </w:pPr>
            <w:r w:rsidRPr="00A534B8">
              <w:rPr>
                <w:rFonts w:ascii="Cambria" w:hAnsi="Cambria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  <w:r w:rsidRPr="00A534B8">
              <w:rPr>
                <w:rFonts w:ascii="Cambria" w:hAnsi="Cambria"/>
                <w:sz w:val="20"/>
                <w:szCs w:val="20"/>
                <w:lang w:val="en-US" w:eastAsia="ar-SA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  <w:r w:rsidRPr="00A534B8">
              <w:rPr>
                <w:rFonts w:ascii="Cambria" w:hAnsi="Cambria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2A217B" w:rsidRPr="00A534B8" w:rsidRDefault="002A217B" w:rsidP="002A217B">
            <w:pPr>
              <w:snapToGrid w:val="0"/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  <w:lang w:eastAsia="ar-SA"/>
              </w:rPr>
              <w:t>6</w:t>
            </w:r>
            <w:r w:rsidRPr="00A534B8">
              <w:rPr>
                <w:rFonts w:ascii="Cambria" w:hAnsi="Cambria"/>
                <w:sz w:val="20"/>
                <w:szCs w:val="20"/>
                <w:lang w:eastAsia="ar-SA"/>
              </w:rPr>
              <w:t xml:space="preserve">= </w:t>
            </w:r>
            <w:r>
              <w:rPr>
                <w:rFonts w:ascii="Cambria" w:hAnsi="Cambria"/>
                <w:sz w:val="20"/>
                <w:szCs w:val="20"/>
                <w:lang w:eastAsia="ar-SA"/>
              </w:rPr>
              <w:t>4</w:t>
            </w:r>
            <w:r w:rsidRPr="00A534B8">
              <w:rPr>
                <w:rFonts w:ascii="Cambria" w:hAnsi="Cambria"/>
                <w:sz w:val="20"/>
                <w:szCs w:val="20"/>
                <w:lang w:eastAsia="ar-SA"/>
              </w:rPr>
              <w:t>x</w:t>
            </w:r>
            <w:r>
              <w:rPr>
                <w:rFonts w:ascii="Cambria" w:hAnsi="Cambria"/>
                <w:sz w:val="20"/>
                <w:szCs w:val="20"/>
                <w:lang w:eastAsia="ar-SA"/>
              </w:rPr>
              <w:t>5</w:t>
            </w:r>
            <w:r w:rsidRPr="00A534B8">
              <w:rPr>
                <w:rFonts w:ascii="Cambria" w:hAnsi="Cambria"/>
                <w:sz w:val="20"/>
                <w:szCs w:val="20"/>
                <w:lang w:eastAsia="ar-SA"/>
              </w:rPr>
              <w:t>/100</w:t>
            </w: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</w:t>
            </w:r>
            <w:r w:rsidRPr="00A534B8">
              <w:rPr>
                <w:rFonts w:ascii="Cambria" w:hAnsi="Cambria"/>
                <w:sz w:val="20"/>
                <w:szCs w:val="20"/>
              </w:rPr>
              <w:t>=</w:t>
            </w:r>
            <w:r>
              <w:rPr>
                <w:rFonts w:ascii="Cambria" w:hAnsi="Cambria"/>
                <w:sz w:val="20"/>
                <w:szCs w:val="20"/>
              </w:rPr>
              <w:t>4</w:t>
            </w:r>
            <w:r w:rsidRPr="00A534B8">
              <w:rPr>
                <w:rFonts w:ascii="Cambria" w:hAnsi="Cambria"/>
                <w:sz w:val="20"/>
                <w:szCs w:val="20"/>
              </w:rPr>
              <w:t>+</w:t>
            </w:r>
            <w:r>
              <w:rPr>
                <w:rFonts w:ascii="Cambria" w:hAnsi="Cambria"/>
                <w:sz w:val="20"/>
                <w:szCs w:val="20"/>
              </w:rPr>
              <w:t>6</w:t>
            </w:r>
          </w:p>
        </w:tc>
      </w:tr>
      <w:tr w:rsidR="002A217B" w:rsidRPr="00A534B8" w:rsidTr="002A217B">
        <w:trPr>
          <w:trHeight w:val="432"/>
        </w:trPr>
        <w:tc>
          <w:tcPr>
            <w:tcW w:w="536" w:type="dxa"/>
            <w:shd w:val="clear" w:color="auto" w:fill="FFFFFF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3"/>
              </w:numPr>
              <w:snapToGrid w:val="0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3543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  <w:highlight w:val="yellow"/>
              </w:rPr>
            </w:pPr>
            <w:r w:rsidRPr="00A534B8">
              <w:rPr>
                <w:rFonts w:ascii="Cambria" w:hAnsi="Cambria"/>
                <w:b/>
                <w:sz w:val="20"/>
                <w:szCs w:val="20"/>
              </w:rPr>
              <w:t>Schładzarko-zamrażarka szokowa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2A217B" w:rsidRPr="00A534B8" w:rsidTr="002A217B">
        <w:trPr>
          <w:trHeight w:val="398"/>
        </w:trPr>
        <w:tc>
          <w:tcPr>
            <w:tcW w:w="536" w:type="dxa"/>
            <w:shd w:val="clear" w:color="auto" w:fill="FFFFFF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3"/>
              </w:numPr>
              <w:snapToGrid w:val="0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4110" w:type="dxa"/>
            <w:gridSpan w:val="2"/>
            <w:shd w:val="clear" w:color="auto" w:fill="FFFFFF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A534B8">
              <w:rPr>
                <w:rFonts w:ascii="Cambria" w:hAnsi="Cambria"/>
                <w:b/>
                <w:sz w:val="20"/>
                <w:szCs w:val="20"/>
              </w:rPr>
              <w:t>Linia technologiczna</w:t>
            </w:r>
          </w:p>
        </w:tc>
        <w:tc>
          <w:tcPr>
            <w:tcW w:w="5670" w:type="dxa"/>
            <w:gridSpan w:val="4"/>
            <w:shd w:val="clear" w:color="auto" w:fill="FFFFFF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  <w:highlight w:val="yellow"/>
              </w:rPr>
            </w:pPr>
          </w:p>
        </w:tc>
      </w:tr>
      <w:tr w:rsidR="002A217B" w:rsidRPr="00A534B8" w:rsidTr="002A217B">
        <w:trPr>
          <w:trHeight w:val="429"/>
        </w:trPr>
        <w:tc>
          <w:tcPr>
            <w:tcW w:w="536" w:type="dxa"/>
            <w:shd w:val="clear" w:color="auto" w:fill="FFFFFF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4"/>
              </w:numPr>
              <w:snapToGrid w:val="0"/>
              <w:ind w:left="649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3543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A534B8">
              <w:rPr>
                <w:rFonts w:ascii="Cambria" w:hAnsi="Cambria"/>
                <w:sz w:val="20"/>
                <w:szCs w:val="20"/>
              </w:rPr>
              <w:t>Piec konwekcyjno-parowy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2A217B" w:rsidRPr="00A534B8" w:rsidTr="002A217B">
        <w:trPr>
          <w:trHeight w:val="408"/>
        </w:trPr>
        <w:tc>
          <w:tcPr>
            <w:tcW w:w="536" w:type="dxa"/>
            <w:shd w:val="clear" w:color="auto" w:fill="FFFFFF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4"/>
              </w:numPr>
              <w:snapToGrid w:val="0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3543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</w:pPr>
            <w:r w:rsidRPr="00A534B8">
              <w:rPr>
                <w:rFonts w:ascii="Cambria" w:hAnsi="Cambria"/>
                <w:sz w:val="20"/>
                <w:szCs w:val="20"/>
              </w:rPr>
              <w:t xml:space="preserve">Kuchenka indukcyjna </w:t>
            </w:r>
            <w:proofErr w:type="spellStart"/>
            <w:r w:rsidRPr="00A534B8">
              <w:rPr>
                <w:rFonts w:ascii="Cambria" w:hAnsi="Cambria"/>
                <w:sz w:val="20"/>
                <w:szCs w:val="20"/>
              </w:rPr>
              <w:t>nablatowa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2A217B" w:rsidRPr="00A534B8" w:rsidTr="002A217B">
        <w:trPr>
          <w:trHeight w:val="444"/>
        </w:trPr>
        <w:tc>
          <w:tcPr>
            <w:tcW w:w="536" w:type="dxa"/>
            <w:shd w:val="clear" w:color="auto" w:fill="FFFFFF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4"/>
              </w:numPr>
              <w:snapToGrid w:val="0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3543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bCs/>
                <w:color w:val="000000"/>
                <w:sz w:val="20"/>
                <w:szCs w:val="20"/>
              </w:rPr>
            </w:pPr>
            <w:r w:rsidRPr="00A534B8">
              <w:rPr>
                <w:rFonts w:ascii="Cambria" w:hAnsi="Cambria"/>
                <w:sz w:val="20"/>
                <w:szCs w:val="20"/>
              </w:rPr>
              <w:t>Urządzenie do gotowania sous-vide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2A217B" w:rsidRPr="00A534B8" w:rsidTr="002A217B">
        <w:trPr>
          <w:trHeight w:val="587"/>
        </w:trPr>
        <w:tc>
          <w:tcPr>
            <w:tcW w:w="536" w:type="dxa"/>
            <w:shd w:val="clear" w:color="auto" w:fill="FFFFFF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4"/>
              </w:numPr>
              <w:snapToGrid w:val="0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3543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pacing w:after="0" w:line="240" w:lineRule="auto"/>
              <w:rPr>
                <w:rFonts w:ascii="Cambria" w:hAnsi="Cambria"/>
                <w:bCs/>
                <w:color w:val="000000"/>
                <w:sz w:val="20"/>
                <w:szCs w:val="20"/>
              </w:rPr>
            </w:pPr>
            <w:r w:rsidRPr="00A534B8">
              <w:rPr>
                <w:rFonts w:ascii="Cambria" w:hAnsi="Cambria"/>
                <w:sz w:val="20"/>
                <w:szCs w:val="20"/>
              </w:rPr>
              <w:t>Pakowarka próżniowa z systemem pakowania w atmosferze kontrolowanej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2A217B" w:rsidRPr="00A534B8" w:rsidTr="002A217B">
        <w:trPr>
          <w:trHeight w:val="537"/>
        </w:trPr>
        <w:tc>
          <w:tcPr>
            <w:tcW w:w="536" w:type="dxa"/>
            <w:shd w:val="clear" w:color="auto" w:fill="FFFFFF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3"/>
              </w:numPr>
              <w:snapToGrid w:val="0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3543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pacing w:after="0" w:line="240" w:lineRule="auto"/>
              <w:ind w:left="115"/>
              <w:rPr>
                <w:rFonts w:ascii="Cambria" w:hAnsi="Cambria"/>
                <w:b/>
                <w:sz w:val="20"/>
                <w:szCs w:val="20"/>
              </w:rPr>
            </w:pPr>
            <w:r w:rsidRPr="00A534B8">
              <w:rPr>
                <w:rFonts w:ascii="Cambria" w:hAnsi="Cambria"/>
                <w:b/>
                <w:sz w:val="20"/>
                <w:szCs w:val="20"/>
              </w:rPr>
              <w:t xml:space="preserve">Kuter gastronomiczny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2A217B" w:rsidRPr="00A534B8" w:rsidTr="002A217B">
        <w:trPr>
          <w:trHeight w:val="515"/>
        </w:trPr>
        <w:tc>
          <w:tcPr>
            <w:tcW w:w="536" w:type="dxa"/>
            <w:shd w:val="clear" w:color="auto" w:fill="FFFFFF"/>
            <w:vAlign w:val="center"/>
          </w:tcPr>
          <w:p w:rsidR="002A217B" w:rsidRPr="00A534B8" w:rsidRDefault="002A217B" w:rsidP="00CE409F">
            <w:pPr>
              <w:pStyle w:val="Akapitzlist"/>
              <w:numPr>
                <w:ilvl w:val="0"/>
                <w:numId w:val="473"/>
              </w:numPr>
              <w:snapToGrid w:val="0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3543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spacing w:after="0" w:line="240" w:lineRule="auto"/>
              <w:ind w:left="115"/>
              <w:rPr>
                <w:rFonts w:ascii="Cambria" w:hAnsi="Cambria"/>
                <w:b/>
                <w:sz w:val="20"/>
                <w:szCs w:val="20"/>
              </w:rPr>
            </w:pPr>
            <w:r w:rsidRPr="00A534B8">
              <w:rPr>
                <w:rFonts w:ascii="Cambria" w:hAnsi="Cambria"/>
                <w:b/>
                <w:sz w:val="20"/>
                <w:szCs w:val="20"/>
              </w:rPr>
              <w:t xml:space="preserve">Termopara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2A217B" w:rsidRPr="00A534B8" w:rsidTr="002A217B">
        <w:trPr>
          <w:trHeight w:val="548"/>
        </w:trPr>
        <w:tc>
          <w:tcPr>
            <w:tcW w:w="4646" w:type="dxa"/>
            <w:gridSpan w:val="3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right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A534B8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SUMA: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righ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righ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A217B" w:rsidRPr="00A534B8" w:rsidRDefault="002A217B" w:rsidP="002A21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2A217B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lang w:eastAsia="ja-JP"/>
        </w:rPr>
      </w:pPr>
    </w:p>
    <w:p w:rsidR="002A217B" w:rsidRPr="00A534B8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lang w:eastAsia="ja-JP"/>
        </w:rPr>
      </w:pPr>
      <w:r w:rsidRPr="00A534B8">
        <w:rPr>
          <w:rFonts w:ascii="Cambria" w:eastAsia="MS Mincho" w:hAnsi="Cambria"/>
          <w:b/>
          <w:bCs/>
          <w:sz w:val="20"/>
          <w:szCs w:val="20"/>
          <w:lang w:eastAsia="ja-JP"/>
        </w:rPr>
        <w:t>Do zaoferowanych produktów Zamawiający wymaga dołączenia opisów technicznych, kart katalogowych lub innych dokumentów np. wydruków ze strony internetowej potwierdzających spełnianie parametrów określonych w opisie przedmiotu zamówienia.</w:t>
      </w:r>
    </w:p>
    <w:p w:rsidR="002A217B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lang w:eastAsia="ja-JP"/>
        </w:rPr>
      </w:pPr>
    </w:p>
    <w:p w:rsidR="002A217B" w:rsidRPr="00A534B8" w:rsidRDefault="002A217B" w:rsidP="002A217B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lang w:eastAsia="ja-JP"/>
        </w:rPr>
      </w:pPr>
      <w:r w:rsidRPr="00A534B8">
        <w:rPr>
          <w:rFonts w:ascii="Cambria" w:eastAsia="MS Mincho" w:hAnsi="Cambria"/>
          <w:b/>
          <w:bCs/>
          <w:sz w:val="20"/>
          <w:szCs w:val="20"/>
          <w:lang w:eastAsia="ja-JP"/>
        </w:rPr>
        <w:t>Oświadczam(y), iż zapoznałem(liśmy) się z treścią i wymaganiami powyższego opisu  przedmiotu zamówienia  w pełni  go akceptuję(</w:t>
      </w:r>
      <w:proofErr w:type="spellStart"/>
      <w:r w:rsidRPr="00A534B8">
        <w:rPr>
          <w:rFonts w:ascii="Cambria" w:eastAsia="MS Mincho" w:hAnsi="Cambria"/>
          <w:b/>
          <w:bCs/>
          <w:sz w:val="20"/>
          <w:szCs w:val="20"/>
          <w:lang w:eastAsia="ja-JP"/>
        </w:rPr>
        <w:t>emy</w:t>
      </w:r>
      <w:proofErr w:type="spellEnd"/>
      <w:r w:rsidRPr="00A534B8">
        <w:rPr>
          <w:rFonts w:ascii="Cambria" w:eastAsia="MS Mincho" w:hAnsi="Cambria"/>
          <w:b/>
          <w:bCs/>
          <w:sz w:val="20"/>
          <w:szCs w:val="20"/>
          <w:lang w:eastAsia="ja-JP"/>
        </w:rPr>
        <w:t>)   oraz  oferuję(</w:t>
      </w:r>
      <w:proofErr w:type="spellStart"/>
      <w:r w:rsidRPr="00A534B8">
        <w:rPr>
          <w:rFonts w:ascii="Cambria" w:eastAsia="MS Mincho" w:hAnsi="Cambria"/>
          <w:b/>
          <w:bCs/>
          <w:sz w:val="20"/>
          <w:szCs w:val="20"/>
          <w:lang w:eastAsia="ja-JP"/>
        </w:rPr>
        <w:t>emy</w:t>
      </w:r>
      <w:proofErr w:type="spellEnd"/>
      <w:r w:rsidRPr="00A534B8">
        <w:rPr>
          <w:rFonts w:ascii="Cambria" w:eastAsia="MS Mincho" w:hAnsi="Cambria"/>
          <w:b/>
          <w:bCs/>
          <w:sz w:val="20"/>
          <w:szCs w:val="20"/>
          <w:lang w:eastAsia="ja-JP"/>
        </w:rPr>
        <w:t xml:space="preserve">)   za  cenę  wskazaną  w formularzu ofertowym uwzględniającą  wymagania  opisu. </w:t>
      </w:r>
    </w:p>
    <w:p w:rsidR="002A217B" w:rsidRPr="00A534B8" w:rsidRDefault="002A217B" w:rsidP="002A217B">
      <w:pPr>
        <w:spacing w:after="0" w:line="240" w:lineRule="auto"/>
        <w:ind w:right="-426"/>
        <w:rPr>
          <w:rFonts w:ascii="Cambria" w:eastAsia="MS Mincho" w:hAnsi="Cambria"/>
          <w:b/>
          <w:bCs/>
          <w:sz w:val="20"/>
          <w:szCs w:val="20"/>
          <w:lang w:eastAsia="ja-JP"/>
        </w:rPr>
      </w:pPr>
    </w:p>
    <w:p w:rsidR="002A217B" w:rsidRPr="00A534B8" w:rsidRDefault="002A217B" w:rsidP="002A217B">
      <w:pPr>
        <w:spacing w:after="0" w:line="240" w:lineRule="auto"/>
        <w:ind w:right="-426"/>
        <w:rPr>
          <w:rFonts w:ascii="Cambria" w:eastAsia="MS Mincho" w:hAnsi="Cambria"/>
          <w:b/>
          <w:bCs/>
          <w:sz w:val="20"/>
          <w:szCs w:val="20"/>
          <w:lang w:eastAsia="ja-JP"/>
        </w:rPr>
      </w:pPr>
      <w:r w:rsidRPr="00A534B8">
        <w:rPr>
          <w:rFonts w:ascii="Cambria" w:eastAsia="MS Mincho" w:hAnsi="Cambria"/>
          <w:b/>
          <w:bCs/>
          <w:sz w:val="20"/>
          <w:szCs w:val="20"/>
          <w:lang w:eastAsia="ja-JP"/>
        </w:rPr>
        <w:t>........................................................................................................</w:t>
      </w:r>
    </w:p>
    <w:p w:rsidR="002A217B" w:rsidRPr="00A534B8" w:rsidRDefault="002A217B" w:rsidP="002A217B">
      <w:pPr>
        <w:spacing w:after="0" w:line="240" w:lineRule="auto"/>
        <w:ind w:right="-426"/>
        <w:rPr>
          <w:rFonts w:ascii="Cambria" w:hAnsi="Cambria"/>
          <w:b/>
          <w:bCs/>
          <w:sz w:val="20"/>
          <w:szCs w:val="20"/>
          <w:u w:val="single"/>
        </w:rPr>
      </w:pPr>
      <w:r w:rsidRPr="00A534B8">
        <w:rPr>
          <w:rFonts w:ascii="Cambria" w:eastAsia="MS Mincho" w:hAnsi="Cambria"/>
          <w:b/>
          <w:bCs/>
          <w:sz w:val="20"/>
          <w:szCs w:val="20"/>
          <w:lang w:eastAsia="ja-JP"/>
        </w:rPr>
        <w:t xml:space="preserve">                               (miejscowość, data)</w:t>
      </w:r>
    </w:p>
    <w:p w:rsidR="002A217B" w:rsidRPr="00A534B8" w:rsidRDefault="002A217B" w:rsidP="002A217B">
      <w:pPr>
        <w:spacing w:line="240" w:lineRule="auto"/>
        <w:ind w:left="-426"/>
        <w:rPr>
          <w:rFonts w:ascii="Cambria" w:hAnsi="Cambria"/>
          <w:sz w:val="20"/>
          <w:szCs w:val="20"/>
        </w:rPr>
      </w:pPr>
    </w:p>
    <w:p w:rsidR="002A217B" w:rsidRPr="00A534B8" w:rsidRDefault="002A217B" w:rsidP="002A217B">
      <w:pPr>
        <w:spacing w:line="240" w:lineRule="auto"/>
        <w:rPr>
          <w:rFonts w:ascii="Cambria" w:hAnsi="Cambria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Default="0005276F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  <w:r w:rsidRPr="005A20DA">
        <w:rPr>
          <w:rFonts w:ascii="Cambria" w:hAnsi="Cambria"/>
          <w:b/>
          <w:bCs/>
          <w:sz w:val="20"/>
          <w:szCs w:val="20"/>
        </w:rPr>
        <w:lastRenderedPageBreak/>
        <w:t>Sprawa nr : SZP.250.</w:t>
      </w:r>
      <w:r>
        <w:rPr>
          <w:rFonts w:ascii="Cambria" w:hAnsi="Cambria"/>
          <w:b/>
          <w:bCs/>
          <w:sz w:val="20"/>
          <w:szCs w:val="20"/>
        </w:rPr>
        <w:t>32.2020</w:t>
      </w:r>
    </w:p>
    <w:p w:rsidR="00E40B8E" w:rsidRPr="005A20DA" w:rsidRDefault="00E40B8E" w:rsidP="00E40B8E">
      <w:pPr>
        <w:spacing w:after="0" w:line="240" w:lineRule="auto"/>
        <w:rPr>
          <w:rFonts w:ascii="Cambria" w:hAnsi="Cambria"/>
          <w:b/>
          <w:bCs/>
          <w:sz w:val="20"/>
          <w:szCs w:val="20"/>
          <w:u w:val="single"/>
        </w:rPr>
      </w:pPr>
      <w:r w:rsidRPr="005A20DA">
        <w:rPr>
          <w:rFonts w:ascii="Cambria" w:hAnsi="Cambria"/>
          <w:b/>
          <w:bCs/>
          <w:sz w:val="20"/>
          <w:szCs w:val="20"/>
          <w:u w:val="single"/>
        </w:rPr>
        <w:t>Załącznik nr 3.</w:t>
      </w:r>
      <w:r>
        <w:rPr>
          <w:rFonts w:ascii="Cambria" w:hAnsi="Cambria"/>
          <w:b/>
          <w:bCs/>
          <w:sz w:val="20"/>
          <w:szCs w:val="20"/>
          <w:u w:val="single"/>
        </w:rPr>
        <w:t>14</w:t>
      </w:r>
      <w:r w:rsidRPr="005A20DA">
        <w:rPr>
          <w:rFonts w:ascii="Cambria" w:hAnsi="Cambria"/>
          <w:b/>
          <w:bCs/>
          <w:sz w:val="20"/>
          <w:szCs w:val="20"/>
          <w:u w:val="single"/>
        </w:rPr>
        <w:t xml:space="preserve"> do SIWZ </w:t>
      </w:r>
    </w:p>
    <w:p w:rsidR="00E40B8E" w:rsidRPr="005A20DA" w:rsidRDefault="00E40B8E" w:rsidP="00E40B8E">
      <w:pPr>
        <w:spacing w:after="0" w:line="240" w:lineRule="auto"/>
        <w:rPr>
          <w:rFonts w:ascii="Cambria" w:hAnsi="Cambria"/>
          <w:bCs/>
          <w:sz w:val="20"/>
          <w:szCs w:val="20"/>
        </w:rPr>
      </w:pPr>
      <w:r w:rsidRPr="005A20DA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2</w:t>
      </w:r>
      <w:r w:rsidRPr="005A20DA">
        <w:rPr>
          <w:rFonts w:ascii="Cambria" w:hAnsi="Cambria"/>
          <w:bCs/>
          <w:sz w:val="20"/>
          <w:szCs w:val="20"/>
        </w:rPr>
        <w:t xml:space="preserve"> do wzoru umowy</w:t>
      </w:r>
    </w:p>
    <w:p w:rsidR="00E40B8E" w:rsidRPr="005A20DA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624"/>
      </w:tblGrid>
      <w:tr w:rsidR="00E40B8E" w:rsidRPr="005A20DA" w:rsidTr="0018538F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40B8E" w:rsidRPr="005A20DA" w:rsidRDefault="00E40B8E" w:rsidP="0018538F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A20DA">
              <w:rPr>
                <w:rFonts w:ascii="Cambria" w:hAnsi="Cambria"/>
                <w:b/>
                <w:bCs/>
                <w:sz w:val="20"/>
                <w:szCs w:val="20"/>
              </w:rPr>
              <w:t>NUMER ZADANIA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40B8E" w:rsidRPr="005A20DA" w:rsidRDefault="00E40B8E" w:rsidP="00E40B8E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 w:rsidRPr="005A20DA">
              <w:rPr>
                <w:rFonts w:ascii="Cambria" w:hAnsi="Cambria"/>
                <w:b/>
                <w:bCs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14</w:t>
            </w:r>
          </w:p>
        </w:tc>
      </w:tr>
      <w:tr w:rsidR="00E40B8E" w:rsidRPr="005A20DA" w:rsidTr="0018538F">
        <w:trPr>
          <w:trHeight w:val="409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40B8E" w:rsidRPr="005A20DA" w:rsidRDefault="00E40B8E" w:rsidP="0018538F">
            <w:pPr>
              <w:spacing w:after="0" w:line="240" w:lineRule="auto"/>
              <w:ind w:left="120"/>
              <w:rPr>
                <w:rFonts w:ascii="Cambria" w:hAnsi="Cambria"/>
                <w:b/>
                <w:sz w:val="20"/>
                <w:szCs w:val="20"/>
              </w:rPr>
            </w:pPr>
            <w:r w:rsidRPr="005A20DA">
              <w:rPr>
                <w:rFonts w:ascii="Cambria" w:hAnsi="Cambria"/>
                <w:b/>
                <w:sz w:val="20"/>
                <w:szCs w:val="20"/>
              </w:rPr>
              <w:t>NAZWA ZADANIA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40B8E" w:rsidRPr="005A20DA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DOSTAWA CZYTNIKA </w:t>
            </w:r>
            <w:r w:rsidRPr="00480CA9">
              <w:rPr>
                <w:rFonts w:ascii="Cambria" w:hAnsi="Cambria"/>
                <w:b/>
                <w:bCs/>
                <w:sz w:val="20"/>
                <w:szCs w:val="20"/>
              </w:rPr>
              <w:t xml:space="preserve">ELISA- 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  <w:r w:rsidRPr="00480CA9">
              <w:rPr>
                <w:rFonts w:ascii="Cambria" w:hAnsi="Cambria"/>
                <w:b/>
                <w:bCs/>
                <w:sz w:val="20"/>
                <w:szCs w:val="20"/>
              </w:rPr>
              <w:t xml:space="preserve"> sztuk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i</w:t>
            </w:r>
          </w:p>
        </w:tc>
      </w:tr>
    </w:tbl>
    <w:p w:rsidR="00E40B8E" w:rsidRPr="005A20DA" w:rsidRDefault="00E40B8E" w:rsidP="00E40B8E">
      <w:pPr>
        <w:spacing w:after="0" w:line="240" w:lineRule="auto"/>
        <w:rPr>
          <w:rFonts w:ascii="Cambria" w:hAnsi="Cambria"/>
          <w:b/>
          <w:bCs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rPr>
          <w:rFonts w:ascii="Cambria" w:hAnsi="Cambria"/>
          <w:bCs/>
          <w:i/>
          <w:sz w:val="20"/>
          <w:szCs w:val="20"/>
        </w:rPr>
      </w:pPr>
      <w:r w:rsidRPr="005A20DA">
        <w:rPr>
          <w:rFonts w:ascii="Cambria" w:hAnsi="Cambria"/>
          <w:bCs/>
          <w:i/>
          <w:sz w:val="20"/>
          <w:szCs w:val="20"/>
        </w:rPr>
        <w:t>*niewłaściwe skreślić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"/>
        <w:gridCol w:w="7740"/>
        <w:gridCol w:w="1559"/>
      </w:tblGrid>
      <w:tr w:rsidR="00E40B8E" w:rsidRPr="005A20DA" w:rsidTr="6338C648">
        <w:trPr>
          <w:trHeight w:val="450"/>
        </w:trPr>
        <w:tc>
          <w:tcPr>
            <w:tcW w:w="907" w:type="dxa"/>
            <w:gridSpan w:val="2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627ACF">
              <w:rPr>
                <w:rFonts w:ascii="Cambria" w:hAnsi="Cambria"/>
                <w:b/>
                <w:bCs/>
                <w:smallCaps/>
                <w:sz w:val="20"/>
                <w:szCs w:val="20"/>
              </w:rPr>
              <w:t>Lp.</w:t>
            </w:r>
          </w:p>
        </w:tc>
        <w:tc>
          <w:tcPr>
            <w:tcW w:w="7740" w:type="dxa"/>
            <w:vAlign w:val="center"/>
          </w:tcPr>
          <w:p w:rsidR="00E40B8E" w:rsidRPr="00627ACF" w:rsidRDefault="00E40B8E" w:rsidP="0018538F">
            <w:pPr>
              <w:spacing w:after="160" w:line="240" w:lineRule="auto"/>
              <w:jc w:val="center"/>
              <w:rPr>
                <w:rFonts w:ascii="Cambria" w:hAnsi="Cambria"/>
                <w:bCs/>
                <w:smallCaps/>
                <w:sz w:val="20"/>
                <w:szCs w:val="20"/>
              </w:rPr>
            </w:pPr>
            <w:r w:rsidRPr="00627ACF">
              <w:rPr>
                <w:rFonts w:ascii="Cambria" w:hAnsi="Cambria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  <w:r w:rsidRPr="00627ACF">
              <w:rPr>
                <w:rFonts w:ascii="Cambria" w:hAnsi="Cambria"/>
                <w:b/>
                <w:smallCaps/>
                <w:sz w:val="20"/>
                <w:szCs w:val="20"/>
              </w:rPr>
              <w:t>warunek konieczny</w:t>
            </w:r>
          </w:p>
          <w:p w:rsidR="00E40B8E" w:rsidRPr="00627ACF" w:rsidRDefault="00E40B8E" w:rsidP="0018538F">
            <w:pPr>
              <w:spacing w:after="16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627ACF">
              <w:rPr>
                <w:rFonts w:ascii="Cambria" w:hAnsi="Cambria"/>
                <w:b/>
                <w:smallCaps/>
                <w:sz w:val="20"/>
                <w:szCs w:val="20"/>
              </w:rPr>
              <w:t>(spełnia)*</w:t>
            </w:r>
          </w:p>
        </w:tc>
      </w:tr>
      <w:tr w:rsidR="00E40B8E" w:rsidRPr="005A20DA" w:rsidTr="6338C648">
        <w:trPr>
          <w:trHeight w:val="1220"/>
        </w:trPr>
        <w:tc>
          <w:tcPr>
            <w:tcW w:w="10206" w:type="dxa"/>
            <w:gridSpan w:val="4"/>
            <w:vAlign w:val="center"/>
          </w:tcPr>
          <w:p w:rsidR="00E40B8E" w:rsidRPr="00627ACF" w:rsidRDefault="00E40B8E" w:rsidP="0018538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Proszę podać dane oferowanego czytnika</w:t>
            </w:r>
            <w:r w:rsidRPr="00627ACF">
              <w:rPr>
                <w:rFonts w:ascii="Cambria" w:hAnsi="Cambria"/>
                <w:sz w:val="20"/>
                <w:szCs w:val="20"/>
              </w:rPr>
              <w:t>:</w:t>
            </w:r>
          </w:p>
          <w:p w:rsidR="00E40B8E" w:rsidRPr="00627ACF" w:rsidRDefault="00E40B8E" w:rsidP="0018538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E40B8E" w:rsidRPr="00627ACF" w:rsidRDefault="00E40B8E" w:rsidP="0018538F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627ACF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E40B8E" w:rsidRPr="00627ACF" w:rsidRDefault="00E40B8E" w:rsidP="0018538F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:rsidR="00E40B8E" w:rsidRPr="00627ACF" w:rsidRDefault="00E40B8E" w:rsidP="0018538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E40B8E" w:rsidRPr="005A20DA" w:rsidTr="6338C648">
        <w:trPr>
          <w:trHeight w:val="537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pStyle w:val="Akapitzlist"/>
              <w:numPr>
                <w:ilvl w:val="0"/>
                <w:numId w:val="50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CZYTNIK ELISA NR 1 UV-VIS W ZAKRESIE SPEKTRALNYM CO NAJMNIEJ 190 – 1100 NM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627ACF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E40B8E" w:rsidRPr="005A20DA" w:rsidTr="6338C648">
        <w:trPr>
          <w:trHeight w:val="279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numPr>
                <w:ilvl w:val="0"/>
                <w:numId w:val="502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784A">
              <w:rPr>
                <w:rFonts w:ascii="Cambria" w:hAnsi="Cambria" w:cs="Arial"/>
                <w:color w:val="000000"/>
                <w:sz w:val="20"/>
                <w:szCs w:val="20"/>
              </w:rPr>
              <w:t xml:space="preserve">Układ optyczny z wiązka dwudzielną, stałą szerokością spektralną – szczelina 2 </w:t>
            </w:r>
            <w:proofErr w:type="spellStart"/>
            <w:r w:rsidRPr="001A784A">
              <w:rPr>
                <w:rFonts w:ascii="Cambria" w:hAnsi="Cambria" w:cs="Arial"/>
                <w:color w:val="000000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627ACF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E40B8E" w:rsidRPr="005A20DA" w:rsidTr="6338C648">
        <w:trPr>
          <w:trHeight w:val="209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numPr>
                <w:ilvl w:val="0"/>
                <w:numId w:val="502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Źródło światła pulsacyjna lampa ksenonowa uruchomiana tylko podczas pomiaru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213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numPr>
                <w:ilvl w:val="0"/>
                <w:numId w:val="502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Czytnik wyposażony w monochromator 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556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numPr>
                <w:ilvl w:val="0"/>
                <w:numId w:val="502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Szybkość skanowania w zakresi</w:t>
            </w:r>
            <w:r>
              <w:rPr>
                <w:rFonts w:ascii="Cambria" w:hAnsi="Cambria"/>
                <w:sz w:val="20"/>
                <w:szCs w:val="20"/>
              </w:rPr>
              <w:t xml:space="preserve">e co najmniej do 1 600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 /min.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83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numPr>
                <w:ilvl w:val="0"/>
                <w:numId w:val="502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Zakres fotometryczny co najmniej od -2 do 3.5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Abs</w:t>
            </w:r>
            <w:proofErr w:type="spellEnd"/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640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numPr>
                <w:ilvl w:val="0"/>
                <w:numId w:val="502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rPr>
                <w:rFonts w:ascii="Cambria" w:hAnsi="Cambria"/>
                <w:color w:val="FF0000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Zakres wyświetlany co najmniej od -3 do +5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Abs</w:t>
            </w:r>
            <w:proofErr w:type="spellEnd"/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228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numPr>
                <w:ilvl w:val="0"/>
                <w:numId w:val="502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Dokładność długoś</w:t>
            </w:r>
            <w:r>
              <w:rPr>
                <w:rFonts w:ascii="Cambria" w:hAnsi="Cambria"/>
                <w:sz w:val="20"/>
                <w:szCs w:val="20"/>
              </w:rPr>
              <w:t>ci fali nie gorsza niż ±0.5 nm.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38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numPr>
                <w:ilvl w:val="0"/>
                <w:numId w:val="502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Powtarzalność długości fali nie gorsza niż ±0.2 nm.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213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numPr>
                <w:ilvl w:val="0"/>
                <w:numId w:val="502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Dokładność fotometryczna nie gorsza niż:</w:t>
            </w:r>
          </w:p>
          <w:p w:rsidR="00E40B8E" w:rsidRPr="001A784A" w:rsidRDefault="00E40B8E" w:rsidP="00CE409F">
            <w:pPr>
              <w:numPr>
                <w:ilvl w:val="0"/>
                <w:numId w:val="505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±0.002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Abs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 xml:space="preserve"> przy 0.5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Abs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>;</w:t>
            </w:r>
          </w:p>
          <w:p w:rsidR="00E40B8E" w:rsidRPr="001A784A" w:rsidRDefault="00E40B8E" w:rsidP="00CE409F">
            <w:pPr>
              <w:numPr>
                <w:ilvl w:val="0"/>
                <w:numId w:val="505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±0.004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Abs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 xml:space="preserve"> przy 1.0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Abs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>;</w:t>
            </w:r>
          </w:p>
          <w:p w:rsidR="00E40B8E" w:rsidRPr="001A784A" w:rsidRDefault="00E40B8E" w:rsidP="00CE409F">
            <w:pPr>
              <w:numPr>
                <w:ilvl w:val="0"/>
                <w:numId w:val="505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±0.008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Abs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 xml:space="preserve"> przy 2.0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Abs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>.</w:t>
            </w:r>
          </w:p>
          <w:p w:rsidR="00E40B8E" w:rsidRPr="001A784A" w:rsidRDefault="00E40B8E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Stabilność fotometryczna nie gorsza niż 0.0005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Abs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>/h.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401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2"/>
              </w:numPr>
              <w:ind w:left="321" w:hanging="284"/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Światło rozproszone poniżej 0.03% przy 340 nm.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630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2"/>
              </w:numPr>
              <w:ind w:left="321" w:hanging="284"/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Płaskość linii bazowej nie gorsza niż ±0.002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Abs</w:t>
            </w:r>
            <w:proofErr w:type="spellEnd"/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50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2"/>
              </w:numPr>
              <w:ind w:left="321" w:hanging="284"/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pStyle w:val="HTML-wstpniesformatowany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Cambria" w:hAnsi="Cambria" w:cs="Arial"/>
              </w:rPr>
            </w:pPr>
            <w:r w:rsidRPr="001A784A">
              <w:rPr>
                <w:rFonts w:ascii="Cambria" w:hAnsi="Cambria" w:cs="Arial"/>
              </w:rPr>
              <w:t xml:space="preserve">Czytnik wyposażony w co najmniej 7" </w:t>
            </w:r>
            <w:r>
              <w:rPr>
                <w:rFonts w:ascii="Cambria" w:hAnsi="Cambria" w:cs="Arial"/>
              </w:rPr>
              <w:t xml:space="preserve">+/- 1” </w:t>
            </w:r>
            <w:r w:rsidRPr="001A784A">
              <w:rPr>
                <w:rFonts w:ascii="Cambria" w:hAnsi="Cambria" w:cs="Arial"/>
              </w:rPr>
              <w:t>kolorowy dotykowy wyświetlacz HD o rozdzielczości 800 x 1280 pikseli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420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2"/>
              </w:numPr>
              <w:ind w:left="321" w:hanging="284"/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Czytnik musi mieć możliwość obsługi za pomocą wbudowanego ekranu (praca bez konieczności podłączania do komputera).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E40B8E" w:rsidRPr="005A20DA" w:rsidTr="6338C648">
        <w:trPr>
          <w:trHeight w:val="401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2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Oprogramowanie w języku polskim, umożliwiające pracę w trybie:</w:t>
            </w:r>
          </w:p>
          <w:p w:rsidR="00E40B8E" w:rsidRPr="001A784A" w:rsidRDefault="00E40B8E" w:rsidP="00CE409F">
            <w:pPr>
              <w:numPr>
                <w:ilvl w:val="0"/>
                <w:numId w:val="50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absorbancji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E40B8E" w:rsidRPr="001A784A" w:rsidRDefault="00E40B8E" w:rsidP="00CE409F">
            <w:pPr>
              <w:numPr>
                <w:ilvl w:val="0"/>
                <w:numId w:val="50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transmitancji,</w:t>
            </w:r>
          </w:p>
          <w:p w:rsidR="00E40B8E" w:rsidRPr="001A784A" w:rsidRDefault="00E40B8E" w:rsidP="00CE409F">
            <w:pPr>
              <w:numPr>
                <w:ilvl w:val="0"/>
                <w:numId w:val="50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intensywności; </w:t>
            </w:r>
          </w:p>
          <w:p w:rsidR="00E40B8E" w:rsidRPr="001A784A" w:rsidRDefault="00E40B8E" w:rsidP="00CE409F">
            <w:pPr>
              <w:numPr>
                <w:ilvl w:val="0"/>
                <w:numId w:val="50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pomiar widma, </w:t>
            </w:r>
          </w:p>
          <w:p w:rsidR="00E40B8E" w:rsidRPr="001A784A" w:rsidRDefault="00E40B8E" w:rsidP="00CE409F">
            <w:pPr>
              <w:numPr>
                <w:ilvl w:val="0"/>
                <w:numId w:val="50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lastRenderedPageBreak/>
              <w:t xml:space="preserve">analiza ilościowa z krzywymi kalibracji, </w:t>
            </w:r>
          </w:p>
          <w:p w:rsidR="00E40B8E" w:rsidRPr="001A784A" w:rsidRDefault="00E40B8E" w:rsidP="00CE409F">
            <w:pPr>
              <w:numPr>
                <w:ilvl w:val="0"/>
                <w:numId w:val="50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OD600, </w:t>
            </w:r>
          </w:p>
          <w:p w:rsidR="00E40B8E" w:rsidRPr="001A784A" w:rsidRDefault="00E40B8E" w:rsidP="00CE409F">
            <w:pPr>
              <w:numPr>
                <w:ilvl w:val="0"/>
                <w:numId w:val="50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pomiary w czasie, </w:t>
            </w:r>
          </w:p>
          <w:p w:rsidR="00E40B8E" w:rsidRPr="001A784A" w:rsidRDefault="00E40B8E" w:rsidP="00CE409F">
            <w:pPr>
              <w:numPr>
                <w:ilvl w:val="0"/>
                <w:numId w:val="50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kinetyka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eastAsia="Times New Roman" w:hAnsi="Cambria"/>
                <w:sz w:val="20"/>
                <w:szCs w:val="20"/>
                <w:lang w:eastAsia="pl-PL"/>
              </w:rPr>
              <w:lastRenderedPageBreak/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E40B8E" w:rsidRPr="005A20DA" w:rsidTr="6338C648">
        <w:trPr>
          <w:trHeight w:val="58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2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Czytnik musi posiadać wbudowaną pamięć umożliwiającą zapisywanie i przechowywanie zarówno metod jak i wyników pomiarów (co najmniej 30 GB)</w:t>
            </w:r>
          </w:p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Możliwość wysyłania danych, np. do wydruku lub na PC poprzez Ethernet lub opcjonalnie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WiFi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E40B8E" w:rsidRPr="005A20DA" w:rsidTr="6338C648">
        <w:trPr>
          <w:trHeight w:val="401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2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W zestawie z aparatem:</w:t>
            </w:r>
          </w:p>
          <w:p w:rsidR="00E40B8E" w:rsidRPr="001A784A" w:rsidRDefault="00E40B8E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pojedynczy uchwyt z podstawą na kuwety prostokątne o drodze optycznej do 10mm, automatyczny zmieniacz na kuwety prostokątne o drodze optycznej 10 mm, co najmniej 8-pozycyjny, zmieniacz musi być w pełni obsługiwany za pomocą czytnika, zasilacz i kabel zasilający,-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pendrive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 xml:space="preserve"> 8GB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2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Urządzenie musi posiadać certyfikat CE.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2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Instrukcja obsługi w języku polskim.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2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Zasilanie: 100-240 V, 50-60 Hz, polski typ wtyczki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18538F">
            <w:pPr>
              <w:pStyle w:val="Akapitzlist"/>
              <w:ind w:left="0"/>
              <w:rPr>
                <w:rFonts w:ascii="Cambria" w:eastAsia="Times New Roman" w:hAnsi="Cambria"/>
                <w:b/>
                <w:sz w:val="20"/>
              </w:rPr>
            </w:pPr>
            <w:r>
              <w:rPr>
                <w:rFonts w:ascii="Cambria" w:eastAsia="Times New Roman" w:hAnsi="Cambria"/>
                <w:b/>
                <w:sz w:val="20"/>
              </w:rPr>
              <w:t>II.</w:t>
            </w: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CZYTNIK ELISA NR 2 DO POMIARÓW W MIKRO OBJĘTOŚCIACH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4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Długość drogi optycznej w granicach 0,03-1 mm ustawiana automatycznie w zależności od stężenia próbki.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Objętość mierzonej próbki: 0,5μl - 2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Długość fali w granicach od 190 do 850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>, pełny zakres skanowania. Urządzenie musi efektywnie dokonywać pomiarów w ww. zakresie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Źródło światła: błyskowa lampa ksenonowa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</w:t>
            </w:r>
            <w:r w:rsidRPr="001A784A">
              <w:rPr>
                <w:rFonts w:ascii="Cambria" w:hAnsi="Cambria"/>
                <w:sz w:val="20"/>
                <w:szCs w:val="20"/>
              </w:rPr>
              <w:t>atryca CMOS zawierająca co najmniej 2048 elementów światłoczułych.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Rozdzielczość widmowa: poniżej 1,8 nm.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 xml:space="preserve">Precyzja pomiaru </w:t>
            </w:r>
            <w:proofErr w:type="spellStart"/>
            <w:r w:rsidRPr="001A784A">
              <w:rPr>
                <w:rFonts w:ascii="Cambria" w:hAnsi="Cambria"/>
                <w:sz w:val="20"/>
              </w:rPr>
              <w:t>absorbancji</w:t>
            </w:r>
            <w:proofErr w:type="spellEnd"/>
            <w:r w:rsidRPr="001A784A">
              <w:rPr>
                <w:rFonts w:ascii="Cambria" w:hAnsi="Cambria"/>
                <w:sz w:val="20"/>
              </w:rPr>
              <w:t>: 0,002.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 xml:space="preserve">Dokładność pomiaru </w:t>
            </w:r>
            <w:proofErr w:type="spellStart"/>
            <w:r w:rsidRPr="001A784A">
              <w:rPr>
                <w:rFonts w:ascii="Cambria" w:hAnsi="Cambria"/>
                <w:sz w:val="20"/>
              </w:rPr>
              <w:t>absorbancji</w:t>
            </w:r>
            <w:proofErr w:type="spellEnd"/>
            <w:r w:rsidRPr="001A784A">
              <w:rPr>
                <w:rFonts w:ascii="Cambria" w:hAnsi="Cambria"/>
                <w:sz w:val="20"/>
              </w:rPr>
              <w:t>: 3%.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Dokładność zakresu długości fali: ± 1 nm.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 xml:space="preserve">Zakres </w:t>
            </w:r>
            <w:proofErr w:type="spellStart"/>
            <w:r w:rsidRPr="001A784A">
              <w:rPr>
                <w:rFonts w:ascii="Cambria" w:hAnsi="Cambria"/>
                <w:sz w:val="20"/>
              </w:rPr>
              <w:t>absorbancji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 w granicach: od 0 do 550 </w:t>
            </w:r>
            <w:proofErr w:type="spellStart"/>
            <w:r w:rsidRPr="001A784A">
              <w:rPr>
                <w:rFonts w:ascii="Cambria" w:hAnsi="Cambria"/>
                <w:sz w:val="20"/>
              </w:rPr>
              <w:t>Abs</w:t>
            </w:r>
            <w:proofErr w:type="spellEnd"/>
            <w:r w:rsidRPr="001A784A">
              <w:rPr>
                <w:rFonts w:ascii="Cambria" w:hAnsi="Cambria"/>
                <w:sz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 xml:space="preserve">Zakres pomiaru stężenia </w:t>
            </w:r>
            <w:proofErr w:type="spellStart"/>
            <w:r w:rsidRPr="001A784A">
              <w:rPr>
                <w:rFonts w:ascii="Cambria" w:hAnsi="Cambria"/>
                <w:sz w:val="20"/>
              </w:rPr>
              <w:t>dsDNA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 od 2 do 27 500 </w:t>
            </w:r>
            <w:proofErr w:type="spellStart"/>
            <w:r w:rsidRPr="001A784A">
              <w:rPr>
                <w:rFonts w:ascii="Cambria" w:hAnsi="Cambria"/>
                <w:sz w:val="20"/>
              </w:rPr>
              <w:t>ng</w:t>
            </w:r>
            <w:proofErr w:type="spellEnd"/>
            <w:r w:rsidRPr="001A784A">
              <w:rPr>
                <w:rFonts w:ascii="Cambria" w:hAnsi="Cambria"/>
                <w:sz w:val="20"/>
              </w:rPr>
              <w:t>/</w:t>
            </w:r>
            <w:proofErr w:type="spellStart"/>
            <w:r w:rsidRPr="001A784A">
              <w:rPr>
                <w:rFonts w:ascii="Cambria" w:hAnsi="Cambria"/>
                <w:sz w:val="20"/>
              </w:rPr>
              <w:t>μl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 bez potrzeby powtarzania pomiaru próbki o nieznanym stężeniu, bez konieczności zagęszczania lub rozcieńczania.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Zakres pomiaru stężenia BSA od 0,06 mg/ml do 820 mg/ml bez potrzeby powtarzania pomiaru próbki o nieznanym stężeniu, bez konieczności zagęszczania lub rozcieńczania.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Czas całego cyklu pomiarowego krótszy niż 6 sekund łącznie z czyszczeniem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 xml:space="preserve">Funkcja pomiaru wydajności wyznakowania sond fluoroscencyjnych w </w:t>
            </w:r>
            <w:proofErr w:type="spellStart"/>
            <w:r w:rsidRPr="001A784A">
              <w:rPr>
                <w:rFonts w:ascii="Cambria" w:hAnsi="Cambria"/>
                <w:sz w:val="20"/>
              </w:rPr>
              <w:t>mikroobjętości</w:t>
            </w:r>
            <w:proofErr w:type="spellEnd"/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Pomiar bezpośrednio w próbce bez użycia kuwet,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mikrokuwet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>, końcówek pomiarowych, nakrywek – „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cups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>”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Utrzymywanie próbki w miejscu pomiarowym za pomocą napięcia powierzchniowego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Powierzchnie kontaktu z próbką muszą stanowić światłowody kwarcowe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Mechanizm kontroli długości drogi optycznej musi być całkowicie uszczelniony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Czytnik obsługiwany za pomocą dotykowego ekranu o przekątnej co najmniej 7</w:t>
            </w:r>
            <w:r>
              <w:rPr>
                <w:rFonts w:ascii="Cambria" w:hAnsi="Cambria"/>
                <w:sz w:val="20"/>
              </w:rPr>
              <w:t>”</w:t>
            </w:r>
            <w:r w:rsidRPr="001A784A">
              <w:rPr>
                <w:rFonts w:ascii="Cambria" w:hAnsi="Cambria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 xml:space="preserve">+/- 1” </w:t>
            </w:r>
            <w:r>
              <w:rPr>
                <w:rFonts w:ascii="Cambria" w:hAnsi="Cambria"/>
                <w:sz w:val="20"/>
              </w:rPr>
              <w:br/>
            </w:r>
            <w:r w:rsidRPr="001A784A">
              <w:rPr>
                <w:rFonts w:ascii="Cambria" w:hAnsi="Cambria"/>
                <w:sz w:val="20"/>
              </w:rPr>
              <w:t>z regulacją kąta nachylenia ekranu oraz przesuwania w lewo i w prawo, o rozdzielczości co najmniej 1280x800, z systemem Android, obsługa możliwa także w rękawiczkach laboratoryjnych.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>Pamięć wewnętrzna 32GB oraz wbudowany głośnik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1A784A">
              <w:rPr>
                <w:rFonts w:ascii="Cambria" w:hAnsi="Cambria"/>
                <w:sz w:val="20"/>
                <w:szCs w:val="20"/>
              </w:rPr>
              <w:t xml:space="preserve">Urządzenie musi posiadać 3 porty do komunikacji zewnętrznej USB-A, port Ethernet, komunikację Bluetooth oraz </w:t>
            </w:r>
            <w:proofErr w:type="spellStart"/>
            <w:r w:rsidRPr="001A784A">
              <w:rPr>
                <w:rFonts w:ascii="Cambria" w:hAnsi="Cambria"/>
                <w:sz w:val="20"/>
                <w:szCs w:val="20"/>
              </w:rPr>
              <w:t>Wi</w:t>
            </w:r>
            <w:proofErr w:type="spellEnd"/>
            <w:r w:rsidRPr="001A784A">
              <w:rPr>
                <w:rFonts w:ascii="Cambria" w:hAnsi="Cambria"/>
                <w:sz w:val="20"/>
                <w:szCs w:val="20"/>
              </w:rPr>
              <w:t>-Fi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6338C648" w:rsidP="6338C648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6338C648">
              <w:rPr>
                <w:rFonts w:ascii="Cambria" w:hAnsi="Cambria"/>
                <w:sz w:val="20"/>
              </w:rPr>
              <w:t>Możliwość podłączenia drukarki etykiet, klawiatury, myszki oraz czytnika kodów kreskowych.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6338C648" w:rsidRDefault="6338C648" w:rsidP="6338C648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6338C648">
              <w:rPr>
                <w:rFonts w:ascii="Cambria" w:hAnsi="Cambria"/>
                <w:sz w:val="20"/>
              </w:rPr>
              <w:t>Oprogramowanie sterujące aparatem musi umożliwiać:</w:t>
            </w:r>
          </w:p>
          <w:p w:rsidR="00E40B8E" w:rsidRPr="001A784A" w:rsidRDefault="00E40B8E" w:rsidP="00CE409F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Tworzenie własnych krzywych standardowych (kalibracji, wzorcowych).</w:t>
            </w:r>
          </w:p>
          <w:p w:rsidR="00E40B8E" w:rsidRPr="001A784A" w:rsidRDefault="00E40B8E" w:rsidP="00CE409F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 xml:space="preserve">Oznaczanie stężenia białka metodami kolorymetrycznymi, </w:t>
            </w:r>
            <w:proofErr w:type="spellStart"/>
            <w:r w:rsidRPr="001A784A">
              <w:rPr>
                <w:rFonts w:ascii="Cambria" w:hAnsi="Cambria"/>
                <w:sz w:val="20"/>
              </w:rPr>
              <w:t>tj.metodą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 </w:t>
            </w:r>
            <w:proofErr w:type="spellStart"/>
            <w:r w:rsidRPr="001A784A">
              <w:rPr>
                <w:rFonts w:ascii="Cambria" w:hAnsi="Cambria"/>
                <w:sz w:val="20"/>
              </w:rPr>
              <w:t>Bradford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, </w:t>
            </w:r>
            <w:proofErr w:type="spellStart"/>
            <w:r w:rsidRPr="001A784A">
              <w:rPr>
                <w:rFonts w:ascii="Cambria" w:hAnsi="Cambria"/>
                <w:sz w:val="20"/>
              </w:rPr>
              <w:t>Lowry`ego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, </w:t>
            </w:r>
            <w:proofErr w:type="spellStart"/>
            <w:r w:rsidRPr="001A784A">
              <w:rPr>
                <w:rFonts w:ascii="Cambria" w:hAnsi="Cambria"/>
                <w:sz w:val="20"/>
              </w:rPr>
              <w:t>Pierc`a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, BCA, spektrofotometryczną przy długości fali 280 </w:t>
            </w:r>
            <w:proofErr w:type="spellStart"/>
            <w:r w:rsidRPr="001A784A">
              <w:rPr>
                <w:rFonts w:ascii="Cambria" w:hAnsi="Cambria"/>
                <w:sz w:val="20"/>
              </w:rPr>
              <w:t>nm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 oraz 190-225 </w:t>
            </w:r>
            <w:proofErr w:type="spellStart"/>
            <w:r w:rsidRPr="001A784A">
              <w:rPr>
                <w:rFonts w:ascii="Cambria" w:hAnsi="Cambria"/>
                <w:sz w:val="20"/>
              </w:rPr>
              <w:t>nm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 dla białek pozbawionych aminokwasów aromatycznych i przy długości fali 205 </w:t>
            </w:r>
            <w:proofErr w:type="spellStart"/>
            <w:r w:rsidRPr="001A784A">
              <w:rPr>
                <w:rFonts w:ascii="Cambria" w:hAnsi="Cambria"/>
                <w:sz w:val="20"/>
              </w:rPr>
              <w:t>nm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 dla peptydów.</w:t>
            </w:r>
          </w:p>
          <w:p w:rsidR="00E40B8E" w:rsidRPr="001A784A" w:rsidRDefault="00E40B8E" w:rsidP="00CE409F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 xml:space="preserve">Zastosowanie metod pomiarowych dla </w:t>
            </w:r>
            <w:proofErr w:type="spellStart"/>
            <w:r w:rsidRPr="001A784A">
              <w:rPr>
                <w:rFonts w:ascii="Cambria" w:hAnsi="Cambria"/>
                <w:sz w:val="20"/>
              </w:rPr>
              <w:t>dsDNA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, </w:t>
            </w:r>
            <w:proofErr w:type="spellStart"/>
            <w:r w:rsidRPr="001A784A">
              <w:rPr>
                <w:rFonts w:ascii="Cambria" w:hAnsi="Cambria"/>
                <w:sz w:val="20"/>
              </w:rPr>
              <w:t>ssDNA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, RNA, </w:t>
            </w:r>
            <w:proofErr w:type="spellStart"/>
            <w:r w:rsidRPr="001A784A">
              <w:rPr>
                <w:rFonts w:ascii="Cambria" w:hAnsi="Cambria"/>
                <w:sz w:val="20"/>
              </w:rPr>
              <w:t>oligonukleotydów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 i </w:t>
            </w:r>
            <w:proofErr w:type="spellStart"/>
            <w:r w:rsidRPr="001A784A">
              <w:rPr>
                <w:rFonts w:ascii="Cambria" w:hAnsi="Cambria"/>
                <w:sz w:val="20"/>
              </w:rPr>
              <w:t>mikromacierzy</w:t>
            </w:r>
            <w:proofErr w:type="spellEnd"/>
            <w:r w:rsidRPr="001A784A">
              <w:rPr>
                <w:rFonts w:ascii="Cambria" w:hAnsi="Cambria"/>
                <w:sz w:val="20"/>
              </w:rPr>
              <w:t>, łącznie z wyznaczeniem współczynników czystości próbki 260/280.</w:t>
            </w:r>
          </w:p>
          <w:p w:rsidR="00E40B8E" w:rsidRPr="001A784A" w:rsidRDefault="00E40B8E" w:rsidP="00CE409F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Edytowanie własnych znaczników chromogenicznych.</w:t>
            </w:r>
          </w:p>
          <w:p w:rsidR="00E40B8E" w:rsidRPr="001A784A" w:rsidRDefault="00E40B8E" w:rsidP="00CE409F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 xml:space="preserve">Eksport wyników do programu kalkulacyjnego Excel, za pomocą USB, sieci Ethernet lub </w:t>
            </w:r>
            <w:proofErr w:type="spellStart"/>
            <w:r w:rsidRPr="001A784A">
              <w:rPr>
                <w:rFonts w:ascii="Cambria" w:hAnsi="Cambria"/>
                <w:sz w:val="20"/>
              </w:rPr>
              <w:t>Wi</w:t>
            </w:r>
            <w:proofErr w:type="spellEnd"/>
            <w:r w:rsidRPr="001A784A">
              <w:rPr>
                <w:rFonts w:ascii="Cambria" w:hAnsi="Cambria"/>
                <w:sz w:val="20"/>
              </w:rPr>
              <w:t>-Fi.</w:t>
            </w:r>
          </w:p>
          <w:p w:rsidR="00E40B8E" w:rsidRPr="001A784A" w:rsidRDefault="00E40B8E" w:rsidP="00CE409F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Tworzenie własnych metod z użyciem lub bez użycia krzywych standardowych.</w:t>
            </w:r>
          </w:p>
          <w:p w:rsidR="00E40B8E" w:rsidRPr="001A784A" w:rsidRDefault="00E40B8E" w:rsidP="00CE409F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 xml:space="preserve">Automatyczne wyświetlenie pełnego spektrum UV-VIS od min. 190 </w:t>
            </w:r>
            <w:proofErr w:type="spellStart"/>
            <w:r w:rsidRPr="001A784A">
              <w:rPr>
                <w:rFonts w:ascii="Cambria" w:hAnsi="Cambria"/>
                <w:sz w:val="20"/>
              </w:rPr>
              <w:t>nm</w:t>
            </w:r>
            <w:proofErr w:type="spellEnd"/>
            <w:r w:rsidRPr="001A784A">
              <w:rPr>
                <w:rFonts w:ascii="Cambria" w:hAnsi="Cambria"/>
                <w:sz w:val="20"/>
              </w:rPr>
              <w:t xml:space="preserve"> do 850 nm.</w:t>
            </w:r>
          </w:p>
          <w:p w:rsidR="00E40B8E" w:rsidRPr="001A784A" w:rsidRDefault="00E40B8E" w:rsidP="00CE409F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Bezpłatne aktualizowanie oprogramowania przez Internet.</w:t>
            </w:r>
          </w:p>
          <w:p w:rsidR="00E40B8E" w:rsidRPr="001A784A" w:rsidRDefault="00E40B8E" w:rsidP="00CE409F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Automatyczne zapisywanie danych pomiarowych (</w:t>
            </w:r>
            <w:proofErr w:type="spellStart"/>
            <w:r w:rsidRPr="001A784A">
              <w:rPr>
                <w:rFonts w:ascii="Cambria" w:hAnsi="Cambria"/>
                <w:sz w:val="20"/>
              </w:rPr>
              <w:t>Autosave</w:t>
            </w:r>
            <w:proofErr w:type="spellEnd"/>
            <w:r w:rsidRPr="001A784A">
              <w:rPr>
                <w:rFonts w:ascii="Cambria" w:hAnsi="Cambria"/>
                <w:sz w:val="20"/>
              </w:rPr>
              <w:t>).</w:t>
            </w:r>
          </w:p>
          <w:p w:rsidR="00E40B8E" w:rsidRPr="001A784A" w:rsidRDefault="6338C648" w:rsidP="6338C648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6338C648">
              <w:rPr>
                <w:rFonts w:ascii="Cambria" w:hAnsi="Cambria"/>
                <w:sz w:val="20"/>
              </w:rPr>
              <w:t>Oprogramowanie musi posiadać funkcję automatycznego pomiaru próbki Blank, automatyczny pomiar próbki badanej (Auto-</w:t>
            </w:r>
            <w:proofErr w:type="spellStart"/>
            <w:r w:rsidRPr="6338C648">
              <w:rPr>
                <w:rFonts w:ascii="Cambria" w:hAnsi="Cambria"/>
                <w:sz w:val="20"/>
              </w:rPr>
              <w:t>Measure</w:t>
            </w:r>
            <w:proofErr w:type="spellEnd"/>
            <w:r w:rsidRPr="6338C648">
              <w:rPr>
                <w:rFonts w:ascii="Cambria" w:hAnsi="Cambria"/>
                <w:sz w:val="20"/>
              </w:rPr>
              <w:t>), oraz automatyczne nadawanie nazw kolejnym pomiarom.</w:t>
            </w:r>
          </w:p>
          <w:p w:rsidR="00E40B8E" w:rsidRPr="001A784A" w:rsidRDefault="6338C648" w:rsidP="6338C648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6338C648">
              <w:rPr>
                <w:rFonts w:ascii="Cambria" w:hAnsi="Cambria"/>
                <w:sz w:val="20"/>
              </w:rPr>
              <w:t>Oprogramowanie musi umożliwiać na dokładną identyfikację zanieczyszczenia w próbce, wykrywa rodzaj zanieczyszczenia i podaje jego nazwę oraz wprowadza korekcję stężenia.</w:t>
            </w:r>
          </w:p>
          <w:p w:rsidR="00E40B8E" w:rsidRPr="001A784A" w:rsidRDefault="00E40B8E" w:rsidP="00CE409F">
            <w:pPr>
              <w:pStyle w:val="Akapitzlist"/>
              <w:numPr>
                <w:ilvl w:val="0"/>
                <w:numId w:val="507"/>
              </w:numPr>
              <w:spacing w:line="276" w:lineRule="auto"/>
              <w:ind w:left="177" w:hanging="142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Zawiera zintegrowany system wsparcia technicznego oraz informację o jakości próbki.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 xml:space="preserve">NIE SPEŁNIA* 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</w:tr>
      <w:tr w:rsidR="00E40B8E" w:rsidRPr="005A20DA" w:rsidTr="6338C648">
        <w:trPr>
          <w:trHeight w:val="172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pStyle w:val="Akapitzlist"/>
              <w:numPr>
                <w:ilvl w:val="0"/>
                <w:numId w:val="508"/>
              </w:numPr>
              <w:ind w:left="321" w:hanging="284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1A784A" w:rsidRDefault="00E40B8E" w:rsidP="0018538F">
            <w:pPr>
              <w:pStyle w:val="Akapitzlist"/>
              <w:spacing w:line="276" w:lineRule="auto"/>
              <w:ind w:left="0"/>
              <w:jc w:val="both"/>
              <w:rPr>
                <w:rFonts w:ascii="Cambria" w:hAnsi="Cambria"/>
                <w:sz w:val="20"/>
              </w:rPr>
            </w:pPr>
            <w:r w:rsidRPr="001A784A">
              <w:rPr>
                <w:rFonts w:ascii="Cambria" w:hAnsi="Cambria"/>
                <w:sz w:val="20"/>
              </w:rPr>
              <w:t>Nakładka na platformę próbek umożliwiająca stabilizację pipety w trakcie nakładania kropli bez konieczności podtrzymywania ręką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3C772C" w:rsidTr="6338C648">
        <w:trPr>
          <w:trHeight w:val="401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pStyle w:val="Akapitzlist"/>
              <w:numPr>
                <w:ilvl w:val="0"/>
                <w:numId w:val="509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497" w:type="dxa"/>
            <w:gridSpan w:val="3"/>
            <w:vAlign w:val="center"/>
          </w:tcPr>
          <w:p w:rsidR="00E40B8E" w:rsidRPr="003C772C" w:rsidRDefault="00E40B8E" w:rsidP="0018538F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3C772C">
              <w:rPr>
                <w:rFonts w:ascii="Cambria" w:hAnsi="Cambria"/>
                <w:b/>
                <w:sz w:val="20"/>
                <w:szCs w:val="20"/>
              </w:rPr>
              <w:t xml:space="preserve">DOSTAWA </w:t>
            </w:r>
          </w:p>
        </w:tc>
      </w:tr>
      <w:tr w:rsidR="00E40B8E" w:rsidRPr="003C772C" w:rsidTr="6338C648">
        <w:trPr>
          <w:trHeight w:val="401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pStyle w:val="Akapitzlist"/>
              <w:numPr>
                <w:ilvl w:val="0"/>
                <w:numId w:val="503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3C772C" w:rsidRDefault="00E40B8E" w:rsidP="0018538F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3C772C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montaż, wniesienie oraz instalacja w siedzibie Odbiorcy </w:t>
            </w:r>
          </w:p>
        </w:tc>
        <w:tc>
          <w:tcPr>
            <w:tcW w:w="1559" w:type="dxa"/>
            <w:vAlign w:val="center"/>
          </w:tcPr>
          <w:p w:rsidR="00E40B8E" w:rsidRPr="003C772C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3C772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3C772C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3C772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3C772C" w:rsidTr="6338C648">
        <w:trPr>
          <w:trHeight w:val="401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pStyle w:val="Akapitzlist"/>
              <w:numPr>
                <w:ilvl w:val="0"/>
                <w:numId w:val="509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497" w:type="dxa"/>
            <w:gridSpan w:val="3"/>
            <w:vAlign w:val="center"/>
          </w:tcPr>
          <w:p w:rsidR="00E40B8E" w:rsidRPr="003C772C" w:rsidRDefault="00E40B8E" w:rsidP="0018538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3C772C">
              <w:rPr>
                <w:rFonts w:ascii="Cambria" w:hAnsi="Cambria"/>
                <w:b/>
                <w:sz w:val="20"/>
                <w:szCs w:val="20"/>
              </w:rPr>
              <w:t>GWARANCJA I SERWIS</w:t>
            </w:r>
          </w:p>
        </w:tc>
      </w:tr>
      <w:tr w:rsidR="00E40B8E" w:rsidRPr="003C772C" w:rsidTr="6338C648">
        <w:trPr>
          <w:trHeight w:val="47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numPr>
                <w:ilvl w:val="0"/>
                <w:numId w:val="504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3C772C" w:rsidRDefault="00E40B8E" w:rsidP="0018538F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>
              <w:rPr>
                <w:rFonts w:ascii="Cambria" w:hAnsi="Cambria" w:cs="Calibri"/>
                <w:bCs/>
                <w:sz w:val="20"/>
                <w:szCs w:val="20"/>
              </w:rPr>
              <w:t xml:space="preserve">Okres gwarancji: minimum </w:t>
            </w:r>
            <w:r w:rsidRPr="003C772C">
              <w:rPr>
                <w:rFonts w:ascii="Cambria" w:hAnsi="Cambria" w:cs="Calibri"/>
                <w:bCs/>
                <w:sz w:val="20"/>
                <w:szCs w:val="20"/>
              </w:rPr>
              <w:t>2</w:t>
            </w:r>
            <w:r>
              <w:rPr>
                <w:rFonts w:ascii="Cambria" w:hAnsi="Cambria" w:cs="Calibri"/>
                <w:bCs/>
                <w:sz w:val="20"/>
                <w:szCs w:val="20"/>
              </w:rPr>
              <w:t>4</w:t>
            </w:r>
            <w:r w:rsidRPr="003C772C">
              <w:rPr>
                <w:rFonts w:ascii="Cambria" w:hAnsi="Cambria" w:cs="Calibri"/>
                <w:bCs/>
                <w:sz w:val="20"/>
                <w:szCs w:val="20"/>
              </w:rPr>
              <w:t xml:space="preserve"> miesiące</w:t>
            </w:r>
          </w:p>
        </w:tc>
        <w:tc>
          <w:tcPr>
            <w:tcW w:w="1559" w:type="dxa"/>
            <w:vAlign w:val="center"/>
          </w:tcPr>
          <w:p w:rsidR="00E40B8E" w:rsidRPr="003C772C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3C772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3C772C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3C772C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495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numPr>
                <w:ilvl w:val="0"/>
                <w:numId w:val="504"/>
              </w:numPr>
              <w:spacing w:after="0" w:line="240" w:lineRule="auto"/>
              <w:ind w:left="321" w:hanging="284"/>
              <w:contextualSpacing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627ACF">
              <w:rPr>
                <w:rFonts w:ascii="Cambria" w:eastAsia="MS Mincho" w:hAnsi="Cambria"/>
                <w:sz w:val="20"/>
                <w:szCs w:val="20"/>
                <w:lang w:eastAsia="ja-JP"/>
              </w:rPr>
              <w:t>Serwis gwarancyjny świadczony będzie w miejscu instalacji dostarczonego urządzenia.</w:t>
            </w:r>
          </w:p>
          <w:p w:rsidR="00E40B8E" w:rsidRPr="00627ACF" w:rsidRDefault="00E40B8E" w:rsidP="0018538F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627ACF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233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numPr>
                <w:ilvl w:val="0"/>
                <w:numId w:val="504"/>
              </w:numPr>
              <w:spacing w:after="0" w:line="240" w:lineRule="auto"/>
              <w:ind w:left="321" w:hanging="284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627ACF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Czas reakcji serwisu na zgłoszenie </w:t>
            </w:r>
            <w:r w:rsidRPr="00627ACF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maksymalnie 3 dni robocze.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3C772C" w:rsidTr="6338C648">
        <w:trPr>
          <w:trHeight w:val="459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pStyle w:val="Akapitzlist"/>
              <w:numPr>
                <w:ilvl w:val="0"/>
                <w:numId w:val="509"/>
              </w:numPr>
              <w:ind w:left="646" w:hanging="362"/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497" w:type="dxa"/>
            <w:gridSpan w:val="3"/>
            <w:vAlign w:val="center"/>
          </w:tcPr>
          <w:p w:rsidR="00E40B8E" w:rsidRPr="003C772C" w:rsidRDefault="00E40B8E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C772C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E40B8E" w:rsidRPr="003C772C" w:rsidTr="6338C648">
        <w:trPr>
          <w:trHeight w:val="309"/>
        </w:trPr>
        <w:tc>
          <w:tcPr>
            <w:tcW w:w="709" w:type="dxa"/>
            <w:vAlign w:val="center"/>
          </w:tcPr>
          <w:p w:rsidR="00E40B8E" w:rsidRPr="009E238C" w:rsidRDefault="00E40B8E" w:rsidP="00CE409F">
            <w:pPr>
              <w:numPr>
                <w:ilvl w:val="0"/>
                <w:numId w:val="50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3C772C" w:rsidRDefault="00E40B8E" w:rsidP="0018538F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3C772C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559" w:type="dxa"/>
            <w:vAlign w:val="center"/>
          </w:tcPr>
          <w:p w:rsidR="00E40B8E" w:rsidRPr="003C772C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3C772C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3C772C" w:rsidRDefault="00E40B8E" w:rsidP="0018538F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3C772C">
              <w:rPr>
                <w:rFonts w:ascii="Cambria" w:hAnsi="Cambria"/>
                <w:sz w:val="20"/>
                <w:szCs w:val="20"/>
              </w:rPr>
              <w:t>NIE SPEŁNIA</w:t>
            </w:r>
          </w:p>
        </w:tc>
      </w:tr>
      <w:tr w:rsidR="00E40B8E" w:rsidRPr="005A20DA" w:rsidTr="6338C648">
        <w:trPr>
          <w:trHeight w:val="480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numPr>
                <w:ilvl w:val="0"/>
                <w:numId w:val="50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1F94">
              <w:rPr>
                <w:rFonts w:ascii="Cambria" w:hAnsi="Cambria"/>
                <w:sz w:val="20"/>
                <w:szCs w:val="20"/>
              </w:rPr>
              <w:t>Instrukcja obsługi wraz z instrukcją BHP  - w języku polskim.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E40B8E" w:rsidRPr="005A20DA" w:rsidTr="6338C648">
        <w:trPr>
          <w:trHeight w:val="480"/>
        </w:trPr>
        <w:tc>
          <w:tcPr>
            <w:tcW w:w="709" w:type="dxa"/>
            <w:vAlign w:val="center"/>
          </w:tcPr>
          <w:p w:rsidR="00E40B8E" w:rsidRPr="00627ACF" w:rsidRDefault="00E40B8E" w:rsidP="00CE409F">
            <w:pPr>
              <w:numPr>
                <w:ilvl w:val="0"/>
                <w:numId w:val="500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E40B8E" w:rsidRPr="00627ACF" w:rsidRDefault="00E40B8E" w:rsidP="0018538F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Posiada dokument zgodności CE.</w:t>
            </w:r>
          </w:p>
        </w:tc>
        <w:tc>
          <w:tcPr>
            <w:tcW w:w="1559" w:type="dxa"/>
            <w:vAlign w:val="center"/>
          </w:tcPr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E40B8E" w:rsidRPr="00627ACF" w:rsidRDefault="00E40B8E" w:rsidP="0018538F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627ACF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</w:tbl>
    <w:p w:rsidR="00E40B8E" w:rsidRDefault="00E40B8E" w:rsidP="00E40B8E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</w:p>
    <w:p w:rsidR="007117A6" w:rsidRDefault="007117A6" w:rsidP="00E40B8E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</w:p>
    <w:tbl>
      <w:tblPr>
        <w:tblW w:w="1020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68" w:type="dxa"/>
        </w:tblCellMar>
        <w:tblLook w:val="00A0" w:firstRow="1" w:lastRow="0" w:firstColumn="1" w:lastColumn="0" w:noHBand="0" w:noVBand="0"/>
      </w:tblPr>
      <w:tblGrid>
        <w:gridCol w:w="534"/>
        <w:gridCol w:w="2020"/>
        <w:gridCol w:w="848"/>
        <w:gridCol w:w="1843"/>
        <w:gridCol w:w="992"/>
        <w:gridCol w:w="1701"/>
        <w:gridCol w:w="2268"/>
      </w:tblGrid>
      <w:tr w:rsidR="007117A6" w:rsidRPr="00905AE5" w:rsidTr="0018538F">
        <w:trPr>
          <w:trHeight w:val="511"/>
        </w:trPr>
        <w:tc>
          <w:tcPr>
            <w:tcW w:w="534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905AE5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L.p.</w:t>
            </w:r>
            <w:proofErr w:type="spellEnd"/>
          </w:p>
        </w:tc>
        <w:tc>
          <w:tcPr>
            <w:tcW w:w="2020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keepNext/>
              <w:tabs>
                <w:tab w:val="left" w:pos="0"/>
              </w:tabs>
              <w:snapToGrid w:val="0"/>
              <w:spacing w:before="240" w:after="0"/>
              <w:jc w:val="center"/>
              <w:outlineLvl w:val="1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0905AE5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Ilość</w:t>
            </w:r>
            <w:proofErr w:type="spellEnd"/>
            <w:r w:rsidRPr="00905AE5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05AE5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szt</w:t>
            </w:r>
            <w:proofErr w:type="spellEnd"/>
            <w:r w:rsidRPr="00905AE5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.)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>Wartość netto w zł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 xml:space="preserve">VAT </w:t>
            </w:r>
          </w:p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701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</w:t>
            </w: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br/>
              <w:t>VAT w zł</w:t>
            </w:r>
          </w:p>
        </w:tc>
        <w:tc>
          <w:tcPr>
            <w:tcW w:w="2268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brutto </w:t>
            </w: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br/>
              <w:t>w zł</w:t>
            </w:r>
          </w:p>
        </w:tc>
      </w:tr>
      <w:tr w:rsidR="007117A6" w:rsidRPr="00905AE5" w:rsidTr="0018538F">
        <w:tc>
          <w:tcPr>
            <w:tcW w:w="534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  <w:lang w:val="en-US" w:eastAsia="ar-SA"/>
              </w:rPr>
            </w:pPr>
            <w:r w:rsidRPr="00905AE5">
              <w:rPr>
                <w:rFonts w:ascii="Cambria" w:hAnsi="Cambria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020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  <w:r w:rsidRPr="00905AE5">
              <w:rPr>
                <w:rFonts w:ascii="Cambria" w:hAnsi="Cambria"/>
                <w:sz w:val="20"/>
                <w:szCs w:val="20"/>
                <w:lang w:val="en-US" w:eastAsia="ar-SA"/>
              </w:rPr>
              <w:t>2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  <w:r w:rsidRPr="00905AE5">
              <w:rPr>
                <w:rFonts w:ascii="Cambria" w:hAnsi="Cambria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  <w:lang w:eastAsia="ar-SA"/>
              </w:rPr>
              <w:t>6= 4x5</w:t>
            </w:r>
            <w:r w:rsidRPr="00905AE5">
              <w:rPr>
                <w:rFonts w:ascii="Cambria" w:hAnsi="Cambria"/>
                <w:sz w:val="20"/>
                <w:szCs w:val="20"/>
                <w:lang w:eastAsia="ar-SA"/>
              </w:rPr>
              <w:t>/100</w:t>
            </w:r>
          </w:p>
        </w:tc>
        <w:tc>
          <w:tcPr>
            <w:tcW w:w="2268" w:type="dxa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7=4+6</w:t>
            </w:r>
          </w:p>
        </w:tc>
      </w:tr>
      <w:tr w:rsidR="007117A6" w:rsidRPr="00905AE5" w:rsidTr="0018538F">
        <w:trPr>
          <w:trHeight w:val="826"/>
        </w:trPr>
        <w:tc>
          <w:tcPr>
            <w:tcW w:w="534" w:type="dxa"/>
            <w:shd w:val="clear" w:color="auto" w:fill="FFFFFF"/>
            <w:vAlign w:val="center"/>
          </w:tcPr>
          <w:p w:rsidR="007117A6" w:rsidRPr="00905AE5" w:rsidRDefault="007117A6" w:rsidP="00CE409F">
            <w:pPr>
              <w:numPr>
                <w:ilvl w:val="0"/>
                <w:numId w:val="555"/>
              </w:numPr>
              <w:snapToGrid w:val="0"/>
              <w:spacing w:after="0"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</w:p>
        </w:tc>
        <w:tc>
          <w:tcPr>
            <w:tcW w:w="2020" w:type="dxa"/>
            <w:shd w:val="clear" w:color="auto" w:fill="FFFFFF"/>
            <w:vAlign w:val="center"/>
          </w:tcPr>
          <w:p w:rsidR="007117A6" w:rsidRPr="007117A6" w:rsidRDefault="007117A6" w:rsidP="0018538F">
            <w:pPr>
              <w:spacing w:after="0"/>
              <w:jc w:val="center"/>
              <w:rPr>
                <w:rFonts w:ascii="Cambria" w:hAnsi="Cambria"/>
                <w:bCs/>
                <w:sz w:val="18"/>
                <w:szCs w:val="18"/>
                <w:shd w:val="clear" w:color="auto" w:fill="FFFFFF"/>
              </w:rPr>
            </w:pPr>
            <w:r w:rsidRPr="007117A6">
              <w:rPr>
                <w:rFonts w:ascii="Cambria" w:hAnsi="Cambria"/>
                <w:sz w:val="18"/>
                <w:szCs w:val="20"/>
              </w:rPr>
              <w:t>CZYTNIK ELISA NR 1 UV-VIS W ZAKRESIE SPEKTRALNYM CO NAJMNIEJ 190 – 1100 NM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7117A6" w:rsidRPr="00905AE5" w:rsidTr="0018538F">
        <w:trPr>
          <w:trHeight w:val="324"/>
        </w:trPr>
        <w:tc>
          <w:tcPr>
            <w:tcW w:w="534" w:type="dxa"/>
            <w:shd w:val="clear" w:color="auto" w:fill="FFFFFF"/>
            <w:vAlign w:val="center"/>
          </w:tcPr>
          <w:p w:rsidR="007117A6" w:rsidRPr="00905AE5" w:rsidRDefault="007117A6" w:rsidP="00CE409F">
            <w:pPr>
              <w:numPr>
                <w:ilvl w:val="0"/>
                <w:numId w:val="555"/>
              </w:numPr>
              <w:snapToGrid w:val="0"/>
              <w:spacing w:after="0"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</w:p>
        </w:tc>
        <w:tc>
          <w:tcPr>
            <w:tcW w:w="2020" w:type="dxa"/>
            <w:shd w:val="clear" w:color="auto" w:fill="FFFFFF"/>
            <w:vAlign w:val="center"/>
          </w:tcPr>
          <w:p w:rsidR="007117A6" w:rsidRPr="007117A6" w:rsidRDefault="007117A6" w:rsidP="0018538F">
            <w:pPr>
              <w:spacing w:after="0"/>
              <w:jc w:val="center"/>
              <w:rPr>
                <w:rFonts w:ascii="Cambria" w:hAnsi="Cambria"/>
                <w:bCs/>
                <w:smallCaps/>
                <w:sz w:val="18"/>
                <w:szCs w:val="18"/>
              </w:rPr>
            </w:pPr>
            <w:r w:rsidRPr="007117A6">
              <w:rPr>
                <w:rFonts w:ascii="Cambria" w:hAnsi="Cambria"/>
                <w:sz w:val="18"/>
                <w:szCs w:val="20"/>
              </w:rPr>
              <w:t>CZYTNIK ELISA NR 2 DO POMIARÓW W MIKRO OBJĘTOŚCIACH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7117A6" w:rsidRPr="00905AE5" w:rsidTr="0018538F">
        <w:trPr>
          <w:trHeight w:val="228"/>
        </w:trPr>
        <w:tc>
          <w:tcPr>
            <w:tcW w:w="3402" w:type="dxa"/>
            <w:gridSpan w:val="3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right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SUMA: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righ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righ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7117A6" w:rsidRDefault="007117A6" w:rsidP="00E40B8E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</w:p>
    <w:p w:rsidR="007117A6" w:rsidRDefault="007117A6" w:rsidP="00E40B8E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5A20DA">
        <w:rPr>
          <w:rFonts w:ascii="Cambria" w:hAnsi="Cambria"/>
          <w:b/>
          <w:bCs/>
          <w:sz w:val="20"/>
          <w:szCs w:val="20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:rsidR="00E40B8E" w:rsidRPr="005A20DA" w:rsidRDefault="00E40B8E" w:rsidP="00E40B8E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5A20DA">
        <w:rPr>
          <w:rFonts w:ascii="Cambria" w:hAnsi="Cambria"/>
          <w:b/>
          <w:bCs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5A20DA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5A20DA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005A20DA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5A20DA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:rsidR="00E40B8E" w:rsidRPr="005A20DA" w:rsidRDefault="00E40B8E" w:rsidP="00E40B8E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  <w:r w:rsidRPr="005A20DA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:rsidR="00E40B8E" w:rsidRPr="005A20DA" w:rsidRDefault="00E40B8E" w:rsidP="00E40B8E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  <w:r w:rsidRPr="005A20DA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:rsidR="00E40B8E" w:rsidRPr="005A20DA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:rsidR="00E40B8E" w:rsidRPr="005A20DA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:rsidR="00E40B8E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E40B8E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6338C648" w:rsidRDefault="6338C648" w:rsidP="6338C648">
      <w:pPr>
        <w:spacing w:after="0" w:line="240" w:lineRule="auto"/>
        <w:ind w:left="5664" w:firstLine="708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p w:rsidR="6338C648" w:rsidRDefault="6338C648" w:rsidP="6338C648">
      <w:pPr>
        <w:spacing w:after="0" w:line="240" w:lineRule="auto"/>
        <w:ind w:left="5664" w:firstLine="708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p w:rsidR="6338C648" w:rsidRDefault="6338C648" w:rsidP="6338C648">
      <w:pPr>
        <w:spacing w:after="0" w:line="240" w:lineRule="auto"/>
        <w:ind w:left="5664" w:firstLine="708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p w:rsidR="6338C648" w:rsidRDefault="6338C648" w:rsidP="6338C648">
      <w:pPr>
        <w:spacing w:after="0" w:line="240" w:lineRule="auto"/>
        <w:ind w:left="5664" w:firstLine="708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p w:rsidR="6338C648" w:rsidRDefault="6338C648" w:rsidP="6338C648">
      <w:pPr>
        <w:spacing w:after="0" w:line="240" w:lineRule="auto"/>
        <w:ind w:left="5664" w:firstLine="708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D7665C" w:rsidRPr="00DA4A36" w:rsidRDefault="00D7665C" w:rsidP="00D7665C">
      <w:pPr>
        <w:spacing w:after="0"/>
        <w:ind w:left="5664" w:firstLine="708"/>
        <w:rPr>
          <w:rFonts w:ascii="Cambria" w:hAnsi="Cambria"/>
          <w:b/>
          <w:bCs/>
          <w:sz w:val="20"/>
          <w:szCs w:val="20"/>
        </w:rPr>
      </w:pPr>
      <w:r w:rsidRPr="00DA4A36">
        <w:rPr>
          <w:rFonts w:ascii="Cambria" w:hAnsi="Cambria"/>
          <w:b/>
          <w:bCs/>
          <w:sz w:val="20"/>
          <w:szCs w:val="20"/>
        </w:rPr>
        <w:t>Sprawa nr : SZP.250.</w:t>
      </w:r>
      <w:r>
        <w:rPr>
          <w:rFonts w:ascii="Cambria" w:hAnsi="Cambria"/>
          <w:b/>
          <w:bCs/>
          <w:sz w:val="20"/>
          <w:szCs w:val="20"/>
        </w:rPr>
        <w:t>32</w:t>
      </w:r>
      <w:r w:rsidRPr="00DA4A36">
        <w:rPr>
          <w:rFonts w:ascii="Cambria" w:hAnsi="Cambria"/>
          <w:b/>
          <w:bCs/>
          <w:sz w:val="20"/>
          <w:szCs w:val="20"/>
        </w:rPr>
        <w:t>.2020</w:t>
      </w:r>
    </w:p>
    <w:p w:rsidR="00D7665C" w:rsidRPr="00DA4A36" w:rsidRDefault="00D7665C" w:rsidP="00D7665C">
      <w:pPr>
        <w:spacing w:after="0"/>
        <w:rPr>
          <w:rFonts w:ascii="Cambria" w:hAnsi="Cambria"/>
          <w:b/>
          <w:bCs/>
          <w:sz w:val="20"/>
          <w:szCs w:val="20"/>
          <w:u w:val="single"/>
        </w:rPr>
      </w:pPr>
      <w:r w:rsidRPr="00DA4A36">
        <w:rPr>
          <w:rFonts w:ascii="Cambria" w:hAnsi="Cambria"/>
          <w:b/>
          <w:bCs/>
          <w:sz w:val="20"/>
          <w:szCs w:val="20"/>
          <w:u w:val="single"/>
        </w:rPr>
        <w:t>Załącznik nr 3.</w:t>
      </w:r>
      <w:r>
        <w:rPr>
          <w:rFonts w:ascii="Cambria" w:hAnsi="Cambria"/>
          <w:b/>
          <w:bCs/>
          <w:sz w:val="20"/>
          <w:szCs w:val="20"/>
          <w:u w:val="single"/>
        </w:rPr>
        <w:t>15</w:t>
      </w:r>
      <w:r w:rsidRPr="00DA4A36">
        <w:rPr>
          <w:rFonts w:ascii="Cambria" w:hAnsi="Cambria"/>
          <w:b/>
          <w:bCs/>
          <w:sz w:val="20"/>
          <w:szCs w:val="20"/>
          <w:u w:val="single"/>
        </w:rPr>
        <w:t xml:space="preserve"> do SIWZ </w:t>
      </w:r>
    </w:p>
    <w:p w:rsidR="00D7665C" w:rsidRPr="00DA4A36" w:rsidRDefault="00D7665C" w:rsidP="00D7665C">
      <w:pPr>
        <w:spacing w:after="0"/>
        <w:rPr>
          <w:rFonts w:ascii="Cambria" w:hAnsi="Cambria"/>
          <w:bCs/>
          <w:sz w:val="20"/>
          <w:szCs w:val="20"/>
        </w:rPr>
      </w:pPr>
      <w:r w:rsidRPr="00DA4A36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15</w:t>
      </w:r>
      <w:r w:rsidRPr="00DA4A36">
        <w:rPr>
          <w:rFonts w:ascii="Cambria" w:hAnsi="Cambria"/>
          <w:bCs/>
          <w:sz w:val="20"/>
          <w:szCs w:val="20"/>
        </w:rPr>
        <w:t xml:space="preserve"> do wzoru umowy</w:t>
      </w:r>
    </w:p>
    <w:p w:rsidR="00D7665C" w:rsidRPr="00DA4A36" w:rsidRDefault="00D7665C" w:rsidP="00D7665C">
      <w:pPr>
        <w:spacing w:after="0"/>
        <w:ind w:left="5664" w:firstLine="708"/>
        <w:rPr>
          <w:rFonts w:ascii="Cambria" w:hAnsi="Cambria"/>
          <w:b/>
          <w:bCs/>
          <w:sz w:val="20"/>
          <w:szCs w:val="20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416"/>
      </w:tblGrid>
      <w:tr w:rsidR="00D7665C" w:rsidRPr="00DA4A36" w:rsidTr="0074607B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7665C" w:rsidRPr="00DA4A36" w:rsidRDefault="00D7665C" w:rsidP="0074607B">
            <w:pPr>
              <w:spacing w:after="0"/>
              <w:ind w:left="120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A4A36">
              <w:rPr>
                <w:rFonts w:ascii="Cambria" w:hAnsi="Cambria"/>
                <w:b/>
                <w:bCs/>
                <w:sz w:val="20"/>
                <w:szCs w:val="20"/>
              </w:rPr>
              <w:t>NUMER ZADANIA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 w:rsidRPr="00DA4A36">
              <w:rPr>
                <w:rFonts w:ascii="Cambria" w:hAnsi="Cambria"/>
                <w:b/>
                <w:bCs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15</w:t>
            </w:r>
          </w:p>
        </w:tc>
      </w:tr>
      <w:tr w:rsidR="00D7665C" w:rsidRPr="00DA4A36" w:rsidTr="0074607B">
        <w:trPr>
          <w:trHeight w:val="55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7665C" w:rsidRPr="00DA4A36" w:rsidRDefault="00D7665C" w:rsidP="0074607B">
            <w:pPr>
              <w:spacing w:after="0"/>
              <w:ind w:left="120"/>
              <w:rPr>
                <w:rFonts w:ascii="Cambria" w:hAnsi="Cambria"/>
                <w:b/>
                <w:sz w:val="20"/>
                <w:szCs w:val="20"/>
              </w:rPr>
            </w:pPr>
            <w:r w:rsidRPr="00DA4A36">
              <w:rPr>
                <w:rFonts w:ascii="Cambria" w:hAnsi="Cambria"/>
                <w:b/>
                <w:sz w:val="20"/>
                <w:szCs w:val="20"/>
              </w:rPr>
              <w:t>NAZWA ZADANIA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A4A36">
              <w:rPr>
                <w:rFonts w:ascii="Cambria" w:hAnsi="Cambria" w:cs="Arial"/>
                <w:b/>
                <w:sz w:val="20"/>
                <w:szCs w:val="20"/>
              </w:rPr>
              <w:t>DOSTAWA APARATURY DO ELEKTROFOREZY DWUKIERUNKOWEJ</w:t>
            </w:r>
            <w:r w:rsidRPr="00DA4A36">
              <w:rPr>
                <w:rFonts w:ascii="Cambria" w:hAnsi="Cambria"/>
                <w:b/>
                <w:bCs/>
                <w:sz w:val="20"/>
                <w:szCs w:val="20"/>
              </w:rPr>
              <w:t xml:space="preserve"> – 1 ZESTAW </w:t>
            </w:r>
          </w:p>
        </w:tc>
      </w:tr>
    </w:tbl>
    <w:p w:rsidR="00D7665C" w:rsidRPr="00DA4A36" w:rsidRDefault="00D7665C" w:rsidP="00D7665C">
      <w:pPr>
        <w:spacing w:after="0"/>
        <w:rPr>
          <w:rFonts w:ascii="Cambria" w:hAnsi="Cambria"/>
          <w:b/>
          <w:bCs/>
          <w:sz w:val="20"/>
          <w:szCs w:val="20"/>
        </w:rPr>
      </w:pPr>
    </w:p>
    <w:p w:rsidR="00D7665C" w:rsidRPr="00DA4A36" w:rsidRDefault="00D7665C" w:rsidP="00D7665C">
      <w:pPr>
        <w:spacing w:after="0"/>
        <w:rPr>
          <w:rFonts w:ascii="Cambria" w:hAnsi="Cambria"/>
          <w:bCs/>
          <w:i/>
          <w:sz w:val="20"/>
          <w:szCs w:val="20"/>
        </w:rPr>
      </w:pPr>
      <w:r w:rsidRPr="00DA4A36">
        <w:rPr>
          <w:rFonts w:ascii="Cambria" w:hAnsi="Cambria"/>
          <w:bCs/>
          <w:i/>
          <w:sz w:val="20"/>
          <w:szCs w:val="20"/>
        </w:rPr>
        <w:t>*niewłaściwe skreślić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080"/>
        <w:gridCol w:w="1559"/>
      </w:tblGrid>
      <w:tr w:rsidR="00D7665C" w:rsidRPr="00DA4A36" w:rsidTr="0074607B">
        <w:trPr>
          <w:trHeight w:val="450"/>
        </w:trPr>
        <w:tc>
          <w:tcPr>
            <w:tcW w:w="567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DA4A36">
              <w:rPr>
                <w:rFonts w:ascii="Cambria" w:hAnsi="Cambria"/>
                <w:b/>
                <w:bCs/>
                <w:smallCaps/>
                <w:sz w:val="20"/>
                <w:szCs w:val="20"/>
              </w:rPr>
              <w:t>Lp.</w:t>
            </w: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160"/>
              <w:jc w:val="center"/>
              <w:rPr>
                <w:rFonts w:ascii="Cambria" w:hAnsi="Cambria"/>
                <w:bCs/>
                <w:smallCaps/>
                <w:sz w:val="20"/>
                <w:szCs w:val="20"/>
              </w:rPr>
            </w:pPr>
            <w:r w:rsidRPr="00DA4A36">
              <w:rPr>
                <w:rFonts w:ascii="Cambria" w:hAnsi="Cambria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  <w:r w:rsidRPr="00DA4A36">
              <w:rPr>
                <w:rFonts w:ascii="Cambria" w:hAnsi="Cambria"/>
                <w:b/>
                <w:smallCaps/>
                <w:sz w:val="20"/>
                <w:szCs w:val="20"/>
              </w:rPr>
              <w:t>warunek konieczny</w:t>
            </w:r>
          </w:p>
          <w:p w:rsidR="00D7665C" w:rsidRPr="00DA4A36" w:rsidRDefault="00D7665C" w:rsidP="0074607B">
            <w:pPr>
              <w:spacing w:after="160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DA4A36">
              <w:rPr>
                <w:rFonts w:ascii="Cambria" w:hAnsi="Cambria"/>
                <w:b/>
                <w:smallCaps/>
                <w:sz w:val="20"/>
                <w:szCs w:val="20"/>
              </w:rPr>
              <w:t>(spełnia)*</w:t>
            </w:r>
          </w:p>
        </w:tc>
      </w:tr>
      <w:tr w:rsidR="00D7665C" w:rsidRPr="00DA4A36" w:rsidTr="0074607B">
        <w:trPr>
          <w:trHeight w:val="537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39"/>
              </w:numPr>
              <w:spacing w:line="276" w:lineRule="auto"/>
              <w:jc w:val="center"/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9639" w:type="dxa"/>
            <w:gridSpan w:val="2"/>
            <w:vAlign w:val="center"/>
          </w:tcPr>
          <w:p w:rsidR="00D7665C" w:rsidRPr="00DA4A36" w:rsidRDefault="00D7665C" w:rsidP="0074607B">
            <w:pPr>
              <w:spacing w:after="0"/>
              <w:rPr>
                <w:rFonts w:ascii="Cambria" w:hAnsi="Cambria" w:cs="Arial"/>
                <w:b/>
                <w:sz w:val="20"/>
                <w:szCs w:val="20"/>
              </w:rPr>
            </w:pPr>
            <w:r w:rsidRPr="00DA4A36">
              <w:rPr>
                <w:rFonts w:ascii="Cambria" w:hAnsi="Cambria" w:cs="Arial"/>
                <w:b/>
                <w:sz w:val="20"/>
                <w:szCs w:val="20"/>
              </w:rPr>
              <w:t xml:space="preserve">ZESTAW DO ANALIZY BIAŁEK SYSTEM DO OBRAZOWANIA BLOTÓW I ŻELI 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Proszę podać dane oferowanego zestawu: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D7665C" w:rsidRPr="00DA4A36" w:rsidTr="0074607B">
        <w:trPr>
          <w:trHeight w:val="251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4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System umożliwiający wizualizację, zapis i analizę próbek znakowanych fluorescencyjnie, kolorymetrycznie, chemiluminescencyjnie, oraz w technologii bez wybarwiania żeli „</w:t>
            </w:r>
            <w:proofErr w:type="spellStart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Stain-Free</w:t>
            </w:r>
            <w:proofErr w:type="spellEnd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DA4A36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D7665C" w:rsidRPr="00DA4A36" w:rsidTr="0074607B">
        <w:trPr>
          <w:trHeight w:val="209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4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Zintegrowana mini-ciemnia optyczna z wbudowaną prowadnicą służącą do mocowania dedykowanych do wybranej aplikacji tac z powierzchnią zdjęcia min 21 cm x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 xml:space="preserve"> 16</w:t>
            </w: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cm. Tace oraz aplikacje, do których są przeznaczone muszą być automatycznie rozpoznawane przez urządzenie.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213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4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0"/>
              </w:numPr>
              <w:spacing w:after="0"/>
              <w:ind w:left="144" w:hanging="151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Detekcja dokonywana za pomocą kamery przetwornikiem CCD, min 6 </w:t>
            </w:r>
            <w:proofErr w:type="spellStart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Mpixeli</w:t>
            </w:r>
            <w:proofErr w:type="spellEnd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  <w:p w:rsidR="00D7665C" w:rsidRPr="00DA4A36" w:rsidRDefault="00D7665C" w:rsidP="00CE409F">
            <w:pPr>
              <w:numPr>
                <w:ilvl w:val="0"/>
                <w:numId w:val="510"/>
              </w:numPr>
              <w:spacing w:after="0"/>
              <w:ind w:left="144" w:hanging="151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Kalibracja ostrości dla każdego ustawienia parametru zoomu lub wysokości próby </w:t>
            </w:r>
          </w:p>
          <w:p w:rsidR="00D7665C" w:rsidRPr="00DA4A36" w:rsidRDefault="00D7665C" w:rsidP="00CE409F">
            <w:pPr>
              <w:numPr>
                <w:ilvl w:val="0"/>
                <w:numId w:val="510"/>
              </w:numPr>
              <w:spacing w:after="0"/>
              <w:ind w:left="144" w:hanging="151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Rozmiary piksela w kamerze CCD powinny wynosić min 4,54x4,54 </w:t>
            </w:r>
            <w:r w:rsidRPr="00DA4A36">
              <w:rPr>
                <w:rFonts w:ascii="Symbol" w:eastAsia="Symbol" w:hAnsi="Symbol" w:cs="Symbol"/>
                <w:color w:val="000000"/>
                <w:sz w:val="20"/>
                <w:szCs w:val="20"/>
              </w:rPr>
              <w:t></w:t>
            </w: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m</w:t>
            </w:r>
          </w:p>
          <w:p w:rsidR="00D7665C" w:rsidRPr="00DA4A36" w:rsidRDefault="00D7665C" w:rsidP="00CE409F">
            <w:pPr>
              <w:numPr>
                <w:ilvl w:val="0"/>
                <w:numId w:val="510"/>
              </w:numPr>
              <w:spacing w:after="0"/>
              <w:ind w:left="144" w:hanging="151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Zakres dynamiczny sygnału kamery musi wynosić min. 4 rzędy wielkości </w:t>
            </w:r>
          </w:p>
          <w:p w:rsidR="00D7665C" w:rsidRPr="00DA4A36" w:rsidRDefault="00D7665C" w:rsidP="00CE409F">
            <w:pPr>
              <w:numPr>
                <w:ilvl w:val="0"/>
                <w:numId w:val="510"/>
              </w:numPr>
              <w:spacing w:after="0"/>
              <w:ind w:left="144" w:hanging="151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Zakres składania pikseli ( </w:t>
            </w:r>
            <w:proofErr w:type="spellStart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tzw</w:t>
            </w:r>
            <w:proofErr w:type="spellEnd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binning</w:t>
            </w:r>
            <w:proofErr w:type="spellEnd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) dla co najmniej sześciu poziomów: 1x1, 2x2, 3x3, 4x4, 6x6, 8x8 w aplikacjach chemiluminescencyjnych, dalekiej czerwieni i bliskiej podczerwieni</w:t>
            </w:r>
          </w:p>
          <w:p w:rsidR="00D7665C" w:rsidRPr="00DA4A36" w:rsidRDefault="00D7665C" w:rsidP="00CE409F">
            <w:pPr>
              <w:numPr>
                <w:ilvl w:val="0"/>
                <w:numId w:val="510"/>
              </w:numPr>
              <w:spacing w:after="0"/>
              <w:ind w:left="144" w:hanging="151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Możliwość zapisu obrazów żeli i </w:t>
            </w:r>
            <w:proofErr w:type="spellStart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blotów</w:t>
            </w:r>
            <w:proofErr w:type="spellEnd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białkowych i detekcja białka bez wybarwiania żeli oraz </w:t>
            </w:r>
            <w:proofErr w:type="spellStart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blotów</w:t>
            </w:r>
            <w:proofErr w:type="spellEnd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w technologii </w:t>
            </w:r>
            <w:proofErr w:type="spellStart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Stain-Free</w:t>
            </w:r>
            <w:proofErr w:type="spellEnd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  <w:p w:rsidR="00D7665C" w:rsidRPr="00DA4A36" w:rsidRDefault="00D7665C" w:rsidP="00CE409F">
            <w:pPr>
              <w:numPr>
                <w:ilvl w:val="0"/>
                <w:numId w:val="510"/>
              </w:numPr>
              <w:spacing w:after="0"/>
              <w:ind w:left="144" w:hanging="151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Zestaw</w:t>
            </w: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wyposażony w chłodzenie kamery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95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4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pStyle w:val="Bezodstpw"/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Dostępne tryby automatycznej akwizycji obrazów: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3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Szybki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3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Auto ekspozycyjny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3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Na intensywne wybarwione prążki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3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Na słabo wybarwione prążki 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3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Tryb akwizycji z akumulacją obrazów pośrednich umożliwiający optymalny dobór czasu akwizycji dla chemiluminescencji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183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4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Możliwość aplikacji chemiluminescencji, UV oraz </w:t>
            </w:r>
            <w:proofErr w:type="spellStart"/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stain-free</w:t>
            </w:r>
            <w:proofErr w:type="spellEnd"/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228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4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pStyle w:val="Bezodstpw"/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Zainstalowane źródła światła: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4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Światło UV przechodzące 302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4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Światło białe – podświetlenie z góry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4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lastRenderedPageBreak/>
              <w:t>Światło białe przechodzące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4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Światło niebieskie – podświetlenie z góry 460−490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</w:p>
          <w:p w:rsidR="00D7665C" w:rsidRPr="00DA4A36" w:rsidRDefault="00D7665C" w:rsidP="00CE409F">
            <w:pPr>
              <w:pStyle w:val="Bezodstpw"/>
              <w:numPr>
                <w:ilvl w:val="0"/>
                <w:numId w:val="514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Światło zielone – podświetlenie z góry 520−545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4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Światło czerwone – podświetlenie z góry 625−650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 xml:space="preserve">, 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4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Światło koloru daleka czerwień – podświetlenie z góry 650−675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>,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4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Światło podczerwone – podświetlenie z góry 755−777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>,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lastRenderedPageBreak/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138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4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pStyle w:val="Bezodstpw"/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Filtry emisyjne: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5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590/110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5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Filtr chemiluminescencji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5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518–546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</w:p>
          <w:p w:rsidR="00D7665C" w:rsidRPr="00DA4A36" w:rsidRDefault="00D7665C" w:rsidP="00CE409F">
            <w:pPr>
              <w:pStyle w:val="Bezodstpw"/>
              <w:numPr>
                <w:ilvl w:val="0"/>
                <w:numId w:val="515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577–613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</w:p>
          <w:p w:rsidR="00D7665C" w:rsidRPr="00DA4A36" w:rsidRDefault="00D7665C" w:rsidP="00CE409F">
            <w:pPr>
              <w:pStyle w:val="Bezodstpw"/>
              <w:numPr>
                <w:ilvl w:val="0"/>
                <w:numId w:val="515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675–725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5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700–730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D7665C" w:rsidRPr="00DA4A36" w:rsidRDefault="00D7665C" w:rsidP="00CE409F">
            <w:pPr>
              <w:pStyle w:val="Bezodstpw"/>
              <w:numPr>
                <w:ilvl w:val="0"/>
                <w:numId w:val="515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813–860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213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4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Taca konwersji do światła białego dla aplikacji kolorymetrycznych.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401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40"/>
              </w:numPr>
              <w:spacing w:line="276" w:lineRule="auto"/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Panel przedni wyposażony w ekran dotykowy, o rozmiarze </w:t>
            </w:r>
            <w:r>
              <w:rPr>
                <w:rFonts w:ascii="Cambria" w:hAnsi="Cambria"/>
                <w:sz w:val="20"/>
                <w:szCs w:val="20"/>
              </w:rPr>
              <w:t xml:space="preserve">min. </w:t>
            </w:r>
            <w:r w:rsidRPr="00DA4A36">
              <w:rPr>
                <w:rFonts w:ascii="Cambria" w:hAnsi="Cambria"/>
                <w:sz w:val="20"/>
                <w:szCs w:val="20"/>
              </w:rPr>
              <w:t xml:space="preserve">12.1", służący do sterowania systemem z wbudowanym komputerem, zbierania oraz zarządzania zapisanymi, w formie obrazów, danymi. </w:t>
            </w:r>
          </w:p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Pojemność dysku, co najmniej 70 GB.</w:t>
            </w:r>
          </w:p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Urządzenie wyposażone, w co najmniej 4 porty USB. </w:t>
            </w:r>
          </w:p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Możliwość zapisu plików w formacie: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tif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jpeg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scn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>.</w:t>
            </w:r>
          </w:p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Oprogramowanie kompatybilne z posiadanym </w:t>
            </w:r>
            <w:r>
              <w:rPr>
                <w:rFonts w:ascii="Cambria" w:hAnsi="Cambria"/>
                <w:sz w:val="20"/>
                <w:szCs w:val="20"/>
              </w:rPr>
              <w:t xml:space="preserve">przez Zamawiającego </w:t>
            </w:r>
            <w:r w:rsidRPr="00DA4A36">
              <w:rPr>
                <w:rFonts w:ascii="Cambria" w:hAnsi="Cambria"/>
                <w:sz w:val="20"/>
                <w:szCs w:val="20"/>
              </w:rPr>
              <w:t>systemem Windows 10 dla PC</w:t>
            </w:r>
            <w:r>
              <w:rPr>
                <w:rFonts w:ascii="Cambria" w:hAnsi="Cambria"/>
                <w:sz w:val="20"/>
                <w:szCs w:val="20"/>
              </w:rPr>
              <w:t xml:space="preserve">. </w:t>
            </w:r>
            <w:r w:rsidRPr="00DA4A36">
              <w:rPr>
                <w:rFonts w:ascii="Cambria" w:hAnsi="Cambria"/>
                <w:sz w:val="20"/>
                <w:szCs w:val="20"/>
              </w:rPr>
              <w:t xml:space="preserve">Nielimitowana ilość licencji programu do analizy obrazu, obliczeń ilościowych </w:t>
            </w:r>
            <w:r w:rsidRPr="00DA4A36">
              <w:rPr>
                <w:rFonts w:ascii="Cambria" w:hAnsi="Cambria"/>
                <w:sz w:val="20"/>
                <w:szCs w:val="20"/>
              </w:rPr>
              <w:br/>
              <w:t>i jakościowych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63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40"/>
              </w:numPr>
              <w:spacing w:line="276" w:lineRule="auto"/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Oprogramowanie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 xml:space="preserve"> umożliwiające</w:t>
            </w: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:</w:t>
            </w:r>
          </w:p>
          <w:p w:rsidR="00D7665C" w:rsidRDefault="00D7665C" w:rsidP="00CE409F">
            <w:pPr>
              <w:numPr>
                <w:ilvl w:val="0"/>
                <w:numId w:val="528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Automatyczne wykonywanie zdjęć, ich obróbkę oraz raportowanie wyników </w:t>
            </w:r>
          </w:p>
          <w:p w:rsidR="00D7665C" w:rsidRDefault="00D7665C" w:rsidP="00CE409F">
            <w:pPr>
              <w:numPr>
                <w:ilvl w:val="0"/>
                <w:numId w:val="528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5F25E8">
              <w:rPr>
                <w:rFonts w:ascii="Cambria" w:hAnsi="Cambria"/>
                <w:sz w:val="20"/>
                <w:szCs w:val="20"/>
              </w:rPr>
              <w:t xml:space="preserve">Tworzenie krzywych kalibracyjnych i analizę ilościową </w:t>
            </w:r>
          </w:p>
          <w:p w:rsidR="00D7665C" w:rsidRDefault="00D7665C" w:rsidP="00CE409F">
            <w:pPr>
              <w:numPr>
                <w:ilvl w:val="0"/>
                <w:numId w:val="528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5F25E8">
              <w:rPr>
                <w:rFonts w:ascii="Cambria" w:hAnsi="Cambria"/>
                <w:sz w:val="20"/>
                <w:szCs w:val="20"/>
              </w:rPr>
              <w:t xml:space="preserve">Obróbkę obrazu (obracanie o dowolny kąt, negatyw, regulacja jasności i kontrastu pod kątem wybranego fragmentu lub całego żelu) </w:t>
            </w:r>
          </w:p>
          <w:p w:rsidR="00D7665C" w:rsidRDefault="00D7665C" w:rsidP="00CE409F">
            <w:pPr>
              <w:numPr>
                <w:ilvl w:val="0"/>
                <w:numId w:val="528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5F25E8">
              <w:rPr>
                <w:rFonts w:ascii="Cambria" w:hAnsi="Cambria"/>
                <w:sz w:val="20"/>
                <w:szCs w:val="20"/>
              </w:rPr>
              <w:t xml:space="preserve">Automatyczne rozpoznawanie ścieżek i prążków. </w:t>
            </w:r>
          </w:p>
          <w:p w:rsidR="00D7665C" w:rsidRDefault="00D7665C" w:rsidP="00CE409F">
            <w:pPr>
              <w:numPr>
                <w:ilvl w:val="0"/>
                <w:numId w:val="528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normalizację </w:t>
            </w:r>
            <w:r w:rsidRPr="005F25E8">
              <w:rPr>
                <w:rFonts w:ascii="Cambria" w:hAnsi="Cambria"/>
                <w:sz w:val="20"/>
                <w:szCs w:val="20"/>
              </w:rPr>
              <w:t xml:space="preserve">do pojedynczego białka w opcji chemiluminescencji. </w:t>
            </w:r>
          </w:p>
          <w:p w:rsidR="00D7665C" w:rsidRPr="007600F4" w:rsidRDefault="00D7665C" w:rsidP="00CE409F">
            <w:pPr>
              <w:numPr>
                <w:ilvl w:val="0"/>
                <w:numId w:val="528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7600F4">
              <w:rPr>
                <w:rFonts w:ascii="Cambria" w:hAnsi="Cambria"/>
                <w:sz w:val="20"/>
                <w:szCs w:val="20"/>
              </w:rPr>
              <w:t>Automatyczne wyznaczanie mas cząsteczkowych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63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39"/>
              </w:numPr>
              <w:spacing w:line="276" w:lineRule="auto"/>
              <w:ind w:left="613"/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9639" w:type="dxa"/>
            <w:gridSpan w:val="2"/>
            <w:vAlign w:val="center"/>
          </w:tcPr>
          <w:p w:rsidR="00D7665C" w:rsidRPr="00DA4A36" w:rsidRDefault="00D7665C" w:rsidP="0074607B">
            <w:pPr>
              <w:spacing w:after="0"/>
              <w:rPr>
                <w:rFonts w:ascii="Cambria" w:eastAsia="Times New Roman" w:hAnsi="Cambria" w:cs="Arial"/>
                <w:b/>
                <w:sz w:val="20"/>
                <w:szCs w:val="20"/>
              </w:rPr>
            </w:pPr>
            <w:r w:rsidRPr="00DA4A36">
              <w:rPr>
                <w:rFonts w:ascii="Cambria" w:eastAsia="Times New Roman" w:hAnsi="Cambria" w:cs="Arial"/>
                <w:b/>
                <w:sz w:val="20"/>
                <w:szCs w:val="20"/>
              </w:rPr>
              <w:t>APARAT DO ELEKTROFOREZY W FORMACIE MAŁYM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D7665C" w:rsidRPr="00DA4A36" w:rsidTr="0074607B">
        <w:trPr>
          <w:trHeight w:val="15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6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pStyle w:val="HTML-wstpniesformatowany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76" w:lineRule="auto"/>
              <w:rPr>
                <w:rFonts w:ascii="Cambria" w:hAnsi="Cambria" w:cs="Arial"/>
              </w:rPr>
            </w:pPr>
            <w:r w:rsidRPr="00DA4A36">
              <w:rPr>
                <w:rFonts w:ascii="Cambria" w:hAnsi="Cambria" w:cs="Arial"/>
              </w:rPr>
              <w:t>Komora z pokrywą oraz przewodami elektrycznymi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401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6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Dwa wkłady do umieszczania do 4 żeli w komorze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58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6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Możliwo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>ść wylania 4 żeli jednocześnie</w:t>
            </w:r>
          </w:p>
          <w:p w:rsidR="00D7665C" w:rsidRPr="00DA4A36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statywy z uszczelkami (2 szt.), </w:t>
            </w:r>
          </w:p>
          <w:p w:rsidR="00D7665C" w:rsidRPr="00DA4A36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klamry do przytrzymania 2 szyb (4 szt.) każda</w:t>
            </w:r>
          </w:p>
          <w:p w:rsidR="00D7665C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15 szt. grzebien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>i 10-zębowych o grubości 1.0 mm</w:t>
            </w:r>
          </w:p>
          <w:p w:rsidR="00D7665C" w:rsidRPr="00515BBA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515B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15 zestawów szyb o wymiarach: Rozmiar krótszych szyb 10 x 7 cm ( ± 0,5 cm) </w:t>
            </w:r>
          </w:p>
          <w:p w:rsidR="00D7665C" w:rsidRPr="00515BBA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515B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Większe szyby z przekładkami (o grubości 1.0 mm) - 10 x 8 cm( ± 0,5 cm) (przekładki muszą być umocowane do płytek) </w:t>
            </w:r>
          </w:p>
          <w:p w:rsidR="00D7665C" w:rsidRPr="00DA4A36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lastRenderedPageBreak/>
              <w:t>Możliwość rozdziału od 1 do 4 żeli jednocześnie w jednej komorze</w:t>
            </w:r>
          </w:p>
          <w:p w:rsidR="00D7665C" w:rsidRPr="00DA4A36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Możliwość rozdziału do 60 próbek podczas jednej elektroforezy w jednej komorze</w:t>
            </w:r>
          </w:p>
          <w:p w:rsidR="00D7665C" w:rsidRPr="00DA4A36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C</w:t>
            </w: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zas elektroforezy dla SDS-PAGE w jednej komorze do 45 min (dla 200 V)</w:t>
            </w:r>
          </w:p>
          <w:p w:rsidR="00D7665C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ED0E87">
              <w:rPr>
                <w:rFonts w:ascii="Cambria" w:hAnsi="Cambria" w:cs="Arial"/>
                <w:color w:val="000000"/>
                <w:sz w:val="20"/>
                <w:szCs w:val="20"/>
              </w:rPr>
              <w:t xml:space="preserve">Wkład do </w:t>
            </w:r>
            <w:proofErr w:type="spell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elektrotransferu</w:t>
            </w:r>
            <w:proofErr w:type="spellEnd"/>
            <w:r>
              <w:rPr>
                <w:rFonts w:ascii="Cambria" w:hAnsi="Cambria" w:cs="Arial"/>
                <w:color w:val="000000"/>
                <w:sz w:val="20"/>
                <w:szCs w:val="20"/>
              </w:rPr>
              <w:t xml:space="preserve"> żeli na mokro </w:t>
            </w:r>
          </w:p>
          <w:p w:rsidR="00D7665C" w:rsidRPr="00ED0E87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ED0E87">
              <w:rPr>
                <w:rFonts w:ascii="Cambria" w:hAnsi="Cambria" w:cs="Arial"/>
                <w:color w:val="000000"/>
                <w:sz w:val="20"/>
                <w:szCs w:val="20"/>
              </w:rPr>
              <w:t>Moż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>liwość stosowania gotowych żeli</w:t>
            </w:r>
          </w:p>
          <w:p w:rsidR="00D7665C" w:rsidRPr="00DA4A36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Elektrody umieszczone w odległości min. 2 cm </w:t>
            </w:r>
          </w:p>
          <w:p w:rsidR="00D7665C" w:rsidRPr="00DA4A36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Wkład do transferu powinien być wyposażony w dwie kasety i rdzeń chłodzący </w:t>
            </w:r>
          </w:p>
          <w:p w:rsidR="00D7665C" w:rsidRPr="00DA4A36" w:rsidRDefault="00D7665C" w:rsidP="00CE409F">
            <w:pPr>
              <w:numPr>
                <w:ilvl w:val="0"/>
                <w:numId w:val="511"/>
              </w:numPr>
              <w:spacing w:after="0"/>
              <w:ind w:left="144" w:hanging="142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System chłodzenia bez cyrkulacji czynnika chłodzącego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lastRenderedPageBreak/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FA61EC">
        <w:trPr>
          <w:trHeight w:val="4306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6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DA4A36">
              <w:rPr>
                <w:rFonts w:ascii="Cambria" w:hAnsi="Cambria"/>
                <w:b/>
                <w:sz w:val="20"/>
                <w:szCs w:val="20"/>
              </w:rPr>
              <w:t xml:space="preserve">Zasilacz </w:t>
            </w:r>
            <w:r w:rsidRPr="00DA4A36">
              <w:rPr>
                <w:rFonts w:ascii="Cambria" w:hAnsi="Cambria"/>
                <w:sz w:val="20"/>
                <w:szCs w:val="20"/>
              </w:rPr>
              <w:t>programowalne napięcie i natężenie prądu stałego napięcia lub stałego natężenia prądu wyjściowego:</w:t>
            </w:r>
          </w:p>
          <w:p w:rsidR="00D7665C" w:rsidRDefault="00D7665C" w:rsidP="00CE409F">
            <w:pPr>
              <w:numPr>
                <w:ilvl w:val="0"/>
                <w:numId w:val="52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Minimalny zakres napięcia wyjściowego: 10 – 300 V </w:t>
            </w:r>
          </w:p>
          <w:p w:rsidR="00D7665C" w:rsidRDefault="00D7665C" w:rsidP="00CE409F">
            <w:pPr>
              <w:numPr>
                <w:ilvl w:val="0"/>
                <w:numId w:val="52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F37493">
              <w:rPr>
                <w:rFonts w:ascii="Cambria" w:hAnsi="Cambria"/>
                <w:sz w:val="20"/>
                <w:szCs w:val="20"/>
              </w:rPr>
              <w:t xml:space="preserve">Minimalny zakres natężenia prądu wyjściowego: 4 – 400 </w:t>
            </w:r>
            <w:proofErr w:type="spellStart"/>
            <w:r w:rsidRPr="00F37493">
              <w:rPr>
                <w:rFonts w:ascii="Cambria" w:hAnsi="Cambria"/>
                <w:sz w:val="20"/>
                <w:szCs w:val="20"/>
              </w:rPr>
              <w:t>mA</w:t>
            </w:r>
            <w:proofErr w:type="spellEnd"/>
          </w:p>
          <w:p w:rsidR="00D7665C" w:rsidRDefault="00D7665C" w:rsidP="00CE409F">
            <w:pPr>
              <w:numPr>
                <w:ilvl w:val="0"/>
                <w:numId w:val="52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F37493">
              <w:rPr>
                <w:rFonts w:ascii="Cambria" w:hAnsi="Cambria"/>
                <w:sz w:val="20"/>
                <w:szCs w:val="20"/>
              </w:rPr>
              <w:t>Maksymalna moc wyjściowa minimum 75 W</w:t>
            </w:r>
          </w:p>
          <w:p w:rsidR="00D7665C" w:rsidRDefault="00D7665C" w:rsidP="00CE409F">
            <w:pPr>
              <w:numPr>
                <w:ilvl w:val="0"/>
                <w:numId w:val="52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F37493">
              <w:rPr>
                <w:rFonts w:ascii="Cambria" w:hAnsi="Cambria"/>
                <w:sz w:val="20"/>
                <w:szCs w:val="20"/>
              </w:rPr>
              <w:t xml:space="preserve">Zakres programowania czasu min. od 1 do 999 min </w:t>
            </w:r>
          </w:p>
          <w:p w:rsidR="00D7665C" w:rsidRDefault="00D7665C" w:rsidP="00CE409F">
            <w:pPr>
              <w:numPr>
                <w:ilvl w:val="0"/>
                <w:numId w:val="52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F37493">
              <w:rPr>
                <w:rFonts w:ascii="Cambria" w:hAnsi="Cambria"/>
                <w:sz w:val="20"/>
                <w:szCs w:val="20"/>
              </w:rPr>
              <w:t>Funkcja pauzy/podjęcia pracy umożliwiająca zmianę parametrów programu w trakcie jego przebiegu</w:t>
            </w:r>
          </w:p>
          <w:p w:rsidR="00D7665C" w:rsidRDefault="00D7665C" w:rsidP="00CE409F">
            <w:pPr>
              <w:numPr>
                <w:ilvl w:val="0"/>
                <w:numId w:val="52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F37493">
              <w:rPr>
                <w:rFonts w:ascii="Cambria" w:hAnsi="Cambria"/>
                <w:sz w:val="20"/>
                <w:szCs w:val="20"/>
              </w:rPr>
              <w:t>Powrót do ostatniego zadanego programu pracy po awarii zasilania</w:t>
            </w:r>
          </w:p>
          <w:p w:rsidR="00D7665C" w:rsidRDefault="00D7665C" w:rsidP="00CE409F">
            <w:pPr>
              <w:numPr>
                <w:ilvl w:val="0"/>
                <w:numId w:val="52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F37493">
              <w:rPr>
                <w:rFonts w:ascii="Cambria" w:hAnsi="Cambria"/>
                <w:sz w:val="20"/>
                <w:szCs w:val="20"/>
              </w:rPr>
              <w:t>Wykrywanie braku obciążenia</w:t>
            </w:r>
          </w:p>
          <w:p w:rsidR="00D7665C" w:rsidRDefault="00D7665C" w:rsidP="00CE409F">
            <w:pPr>
              <w:numPr>
                <w:ilvl w:val="0"/>
                <w:numId w:val="52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F37493">
              <w:rPr>
                <w:rFonts w:ascii="Cambria" w:hAnsi="Cambria"/>
                <w:sz w:val="20"/>
                <w:szCs w:val="20"/>
              </w:rPr>
              <w:t>Wykrywanie gwałtownych zmian obciążenia</w:t>
            </w:r>
          </w:p>
          <w:p w:rsidR="00D7665C" w:rsidRPr="00F37493" w:rsidRDefault="00D7665C" w:rsidP="00CE409F">
            <w:pPr>
              <w:numPr>
                <w:ilvl w:val="0"/>
                <w:numId w:val="52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F37493">
              <w:rPr>
                <w:rFonts w:ascii="Cambria" w:hAnsi="Cambria"/>
                <w:sz w:val="20"/>
                <w:szCs w:val="20"/>
              </w:rPr>
              <w:t>Wykrywanie spięcia/przeciążenia powyżej maksymalnego dopuszczalnego obciążenia</w:t>
            </w:r>
          </w:p>
          <w:p w:rsidR="00D7665C" w:rsidRPr="00DA4A36" w:rsidRDefault="00D7665C" w:rsidP="00CE409F">
            <w:pPr>
              <w:numPr>
                <w:ilvl w:val="0"/>
                <w:numId w:val="512"/>
              </w:numPr>
              <w:spacing w:after="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min 3-cyfrowy wyświetlacz parametrów </w:t>
            </w:r>
          </w:p>
          <w:p w:rsidR="00D7665C" w:rsidRPr="00DA4A36" w:rsidRDefault="00D7665C" w:rsidP="00CE409F">
            <w:pPr>
              <w:numPr>
                <w:ilvl w:val="0"/>
                <w:numId w:val="512"/>
              </w:numPr>
              <w:spacing w:after="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Minimum 4 wyjścia </w:t>
            </w:r>
          </w:p>
          <w:p w:rsidR="00D7665C" w:rsidRPr="00DA4A36" w:rsidRDefault="00D7665C" w:rsidP="00CE409F">
            <w:pPr>
              <w:numPr>
                <w:ilvl w:val="0"/>
                <w:numId w:val="512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 xml:space="preserve">Możliwość pracy w temp. 0-40 </w:t>
            </w:r>
            <w:r w:rsidRPr="00DA4A36">
              <w:rPr>
                <w:rFonts w:ascii="Symbol" w:eastAsia="Symbol" w:hAnsi="Symbol" w:cs="Symbol"/>
                <w:color w:val="000000"/>
                <w:sz w:val="20"/>
                <w:szCs w:val="20"/>
              </w:rPr>
              <w:t></w:t>
            </w:r>
            <w:r w:rsidRPr="00DA4A36">
              <w:rPr>
                <w:rFonts w:ascii="Cambria" w:hAnsi="Cambria" w:cs="Arial"/>
                <w:color w:val="000000"/>
                <w:sz w:val="20"/>
                <w:szCs w:val="20"/>
              </w:rPr>
              <w:t>C i przy wilgotności 0-95%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FA61EC">
        <w:trPr>
          <w:trHeight w:val="1673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39"/>
              </w:numPr>
              <w:spacing w:line="276" w:lineRule="auto"/>
              <w:ind w:left="613"/>
              <w:jc w:val="center"/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9639" w:type="dxa"/>
            <w:gridSpan w:val="2"/>
            <w:vAlign w:val="center"/>
          </w:tcPr>
          <w:p w:rsidR="00D7665C" w:rsidRPr="00DA4A36" w:rsidRDefault="00D7665C" w:rsidP="0074607B">
            <w:pPr>
              <w:spacing w:after="0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  <w:t>DUŻY APARAT DO ELEKTROFOREZY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D7665C" w:rsidRPr="00DA4A36" w:rsidTr="0074607B">
        <w:trPr>
          <w:trHeight w:val="401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7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color w:val="00B050"/>
                <w:sz w:val="20"/>
                <w:szCs w:val="20"/>
              </w:rPr>
            </w:pPr>
            <w:r w:rsidRPr="00DA4A36">
              <w:rPr>
                <w:rFonts w:ascii="Cambria" w:eastAsia="Times New Roman" w:hAnsi="Cambria" w:cs="Arial"/>
                <w:sz w:val="20"/>
                <w:szCs w:val="20"/>
              </w:rPr>
              <w:t>Komora z pokrywą oraz przewodami elektrycznymi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172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7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 w:cs="Arial"/>
                <w:sz w:val="20"/>
                <w:szCs w:val="20"/>
              </w:rPr>
              <w:t>Wkład do umieszczania do 2 żeli w komorze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345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7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Możliwość wylania 2 żeli o wymiarach 20 cm </w:t>
            </w:r>
          </w:p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Możliwość rozdziału 1 lub 2 żeli w jednej komorze </w:t>
            </w:r>
          </w:p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Możliwość rozdziału do 50 próbek podczas jednej elektroforezy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375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7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8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statyw do przytrzymywania dwóch żeli, </w:t>
            </w:r>
          </w:p>
          <w:p w:rsidR="00D7665C" w:rsidRPr="00DA4A36" w:rsidRDefault="00D7665C" w:rsidP="00CE409F">
            <w:pPr>
              <w:numPr>
                <w:ilvl w:val="0"/>
                <w:numId w:val="518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uszczelki,</w:t>
            </w:r>
          </w:p>
          <w:p w:rsidR="00D7665C" w:rsidRPr="00DA4A36" w:rsidRDefault="00D7665C" w:rsidP="00CE409F">
            <w:pPr>
              <w:numPr>
                <w:ilvl w:val="0"/>
                <w:numId w:val="518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klamry do przytrzymania 2 kompletów szyb (4 szt.)</w:t>
            </w:r>
          </w:p>
          <w:p w:rsidR="00D7665C" w:rsidRPr="00DA4A36" w:rsidRDefault="00D7665C" w:rsidP="00CE409F">
            <w:pPr>
              <w:numPr>
                <w:ilvl w:val="0"/>
                <w:numId w:val="518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 w:cs="Arial"/>
                <w:sz w:val="20"/>
                <w:szCs w:val="20"/>
              </w:rPr>
              <w:t>4 szt. grzebieni 15-zębowych o grubości 1.0 mm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FA61EC">
        <w:trPr>
          <w:trHeight w:val="1768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7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13C3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13C3">
              <w:rPr>
                <w:rFonts w:ascii="Cambria" w:hAnsi="Cambria"/>
                <w:sz w:val="20"/>
                <w:szCs w:val="20"/>
              </w:rPr>
              <w:t>Zestaw 6 szyb o wymiarach:</w:t>
            </w:r>
          </w:p>
          <w:p w:rsidR="00D7665C" w:rsidRPr="00DA13C3" w:rsidRDefault="00D7665C" w:rsidP="00CE409F">
            <w:pPr>
              <w:numPr>
                <w:ilvl w:val="0"/>
                <w:numId w:val="51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13C3">
              <w:rPr>
                <w:rFonts w:ascii="Cambria" w:hAnsi="Cambria"/>
                <w:sz w:val="20"/>
                <w:szCs w:val="20"/>
              </w:rPr>
              <w:t xml:space="preserve">Rozmiar krótszych szyb 20 x 20 cm </w:t>
            </w:r>
          </w:p>
          <w:p w:rsidR="00D7665C" w:rsidRDefault="00D7665C" w:rsidP="00CE409F">
            <w:pPr>
              <w:numPr>
                <w:ilvl w:val="0"/>
                <w:numId w:val="51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61769F">
              <w:rPr>
                <w:rFonts w:ascii="Cambria" w:hAnsi="Cambria"/>
                <w:sz w:val="20"/>
                <w:szCs w:val="20"/>
              </w:rPr>
              <w:t>Rozmiar większych szyb 20 x 22 cm ( ± 0,5 cm</w:t>
            </w:r>
            <w:r>
              <w:rPr>
                <w:rFonts w:ascii="Cambria" w:hAnsi="Cambria"/>
                <w:sz w:val="20"/>
                <w:szCs w:val="20"/>
              </w:rPr>
              <w:t>)</w:t>
            </w:r>
          </w:p>
          <w:p w:rsidR="00D7665C" w:rsidRPr="00DA13C3" w:rsidRDefault="00D7665C" w:rsidP="00CE409F">
            <w:pPr>
              <w:numPr>
                <w:ilvl w:val="0"/>
                <w:numId w:val="51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13C3">
              <w:rPr>
                <w:rFonts w:ascii="Cambria" w:hAnsi="Cambria"/>
                <w:sz w:val="20"/>
                <w:szCs w:val="20"/>
              </w:rPr>
              <w:t>Wkład do umieszczania do 2 żeli w komorze, umożliwiający chłodzenie żeli podczas elektroforezy</w:t>
            </w:r>
          </w:p>
          <w:p w:rsidR="00D7665C" w:rsidRPr="00DA13C3" w:rsidRDefault="00D7665C" w:rsidP="00CE409F">
            <w:pPr>
              <w:numPr>
                <w:ilvl w:val="0"/>
                <w:numId w:val="519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13C3">
              <w:rPr>
                <w:rFonts w:ascii="Cambria" w:hAnsi="Cambria"/>
                <w:sz w:val="20"/>
                <w:szCs w:val="20"/>
              </w:rPr>
              <w:t>Przekładki 20 cm o grubości 1.0 mm – (12 szt.).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58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7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C</w:t>
            </w:r>
            <w:r w:rsidRPr="00DA4A36">
              <w:rPr>
                <w:rFonts w:ascii="Cambria" w:hAnsi="Cambria" w:cs="Arial"/>
                <w:sz w:val="20"/>
                <w:szCs w:val="20"/>
              </w:rPr>
              <w:t xml:space="preserve">zas elektroforezy dla SDS-PAGE </w:t>
            </w:r>
            <w:r>
              <w:rPr>
                <w:rFonts w:ascii="Cambria" w:hAnsi="Cambria" w:cs="Arial"/>
                <w:sz w:val="20"/>
                <w:szCs w:val="20"/>
              </w:rPr>
              <w:t xml:space="preserve">do </w:t>
            </w:r>
            <w:r w:rsidRPr="00DA4A36">
              <w:rPr>
                <w:rFonts w:ascii="Cambria" w:hAnsi="Cambria" w:cs="Arial"/>
                <w:sz w:val="20"/>
                <w:szCs w:val="20"/>
              </w:rPr>
              <w:t xml:space="preserve">5h (350V) bez chłodzenia i </w:t>
            </w:r>
            <w:r>
              <w:rPr>
                <w:rFonts w:ascii="Cambria" w:hAnsi="Cambria" w:cs="Arial"/>
                <w:sz w:val="20"/>
                <w:szCs w:val="20"/>
              </w:rPr>
              <w:t xml:space="preserve">do </w:t>
            </w:r>
            <w:r w:rsidRPr="00DA4A36">
              <w:rPr>
                <w:rFonts w:ascii="Cambria" w:hAnsi="Cambria" w:cs="Arial"/>
                <w:sz w:val="20"/>
                <w:szCs w:val="20"/>
              </w:rPr>
              <w:t>3,5 h (dla 350V) z chłodzeniem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57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17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Możliwość rozbudowy aparatu do systemu elektroforezy dwukierunkowej 2D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39"/>
              </w:numPr>
              <w:spacing w:line="276" w:lineRule="auto"/>
              <w:ind w:left="613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639" w:type="dxa"/>
            <w:gridSpan w:val="2"/>
            <w:vAlign w:val="center"/>
          </w:tcPr>
          <w:p w:rsidR="00D7665C" w:rsidRPr="00DA4A36" w:rsidRDefault="00D7665C" w:rsidP="0074607B">
            <w:pPr>
              <w:pStyle w:val="Nagwek"/>
              <w:tabs>
                <w:tab w:val="left" w:pos="708"/>
              </w:tabs>
              <w:spacing w:line="276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DA4A36">
              <w:rPr>
                <w:rFonts w:ascii="Cambria" w:hAnsi="Cambria" w:cs="Arial"/>
                <w:b/>
                <w:sz w:val="20"/>
                <w:szCs w:val="20"/>
              </w:rPr>
              <w:t>ZASILACZ WYSOKONAPIĘCIOWY, DEDYKOWANY DO DUŻEGO APARATU DO ELEKTROFOREZY BIAŁEK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pStyle w:val="Nagwek"/>
              <w:tabs>
                <w:tab w:val="left" w:pos="708"/>
              </w:tabs>
              <w:spacing w:line="276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Default="00D7665C" w:rsidP="00CE409F">
            <w:pPr>
              <w:numPr>
                <w:ilvl w:val="0"/>
                <w:numId w:val="530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napięcie: 500 V, </w:t>
            </w:r>
          </w:p>
          <w:p w:rsidR="00D7665C" w:rsidRPr="00E06D02" w:rsidRDefault="00D7665C" w:rsidP="00CE409F">
            <w:pPr>
              <w:numPr>
                <w:ilvl w:val="0"/>
                <w:numId w:val="530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E06D02">
              <w:rPr>
                <w:rFonts w:ascii="Cambria" w:hAnsi="Cambria"/>
                <w:sz w:val="20"/>
                <w:szCs w:val="20"/>
              </w:rPr>
              <w:t xml:space="preserve">natężenie: 2.5 A, </w:t>
            </w:r>
          </w:p>
          <w:p w:rsidR="00D7665C" w:rsidRPr="00DA4A36" w:rsidRDefault="00D7665C" w:rsidP="00CE409F">
            <w:pPr>
              <w:numPr>
                <w:ilvl w:val="0"/>
                <w:numId w:val="530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Moc: 500 W.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 w:cs="Arial"/>
                <w:sz w:val="20"/>
                <w:szCs w:val="20"/>
              </w:rPr>
              <w:t xml:space="preserve">Pamięć umożliwiająca zapisanie </w:t>
            </w:r>
            <w:r>
              <w:rPr>
                <w:rFonts w:ascii="Cambria" w:hAnsi="Cambria" w:cs="Arial"/>
                <w:sz w:val="20"/>
                <w:szCs w:val="20"/>
              </w:rPr>
              <w:t xml:space="preserve">min. </w:t>
            </w:r>
            <w:r w:rsidRPr="00DA4A36">
              <w:rPr>
                <w:rFonts w:ascii="Cambria" w:hAnsi="Cambria" w:cs="Arial"/>
                <w:sz w:val="20"/>
                <w:szCs w:val="20"/>
              </w:rPr>
              <w:t>9 programów po 9 kroków każdy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 w:cs="Arial"/>
                <w:sz w:val="20"/>
                <w:szCs w:val="20"/>
              </w:rPr>
              <w:t>4 wyjścia równoległe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0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Default="00D7665C" w:rsidP="00CE409F">
            <w:pPr>
              <w:numPr>
                <w:ilvl w:val="0"/>
                <w:numId w:val="531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Możliwość powrotu </w:t>
            </w:r>
            <w:r w:rsidRPr="00DA4A36">
              <w:rPr>
                <w:rFonts w:ascii="Cambria" w:hAnsi="Cambria"/>
                <w:sz w:val="20"/>
                <w:szCs w:val="20"/>
              </w:rPr>
              <w:t>do ostatniego zadanego programu pracy po awarii zasilania</w:t>
            </w:r>
          </w:p>
          <w:p w:rsidR="00D7665C" w:rsidRDefault="00D7665C" w:rsidP="00CE409F">
            <w:pPr>
              <w:numPr>
                <w:ilvl w:val="0"/>
                <w:numId w:val="531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Możliwość </w:t>
            </w:r>
            <w:r w:rsidRPr="00E06D02">
              <w:rPr>
                <w:rFonts w:ascii="Cambria" w:hAnsi="Cambria"/>
                <w:sz w:val="20"/>
                <w:szCs w:val="20"/>
              </w:rPr>
              <w:t xml:space="preserve">wyłączenia automatycznego wraz z zasygnalizowaniem dźwiękowym o zakończeniu zaprogramowanego czasu, watogodzin lub programu </w:t>
            </w:r>
          </w:p>
          <w:p w:rsidR="00D7665C" w:rsidRDefault="00D7665C" w:rsidP="00CE409F">
            <w:pPr>
              <w:numPr>
                <w:ilvl w:val="0"/>
                <w:numId w:val="531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E06D02">
              <w:rPr>
                <w:rFonts w:ascii="Cambria" w:hAnsi="Cambria"/>
                <w:sz w:val="20"/>
                <w:szCs w:val="20"/>
              </w:rPr>
              <w:t xml:space="preserve">Możliwość zaprogramowania czasu w zakresie do od 0 do 99,59 godzin </w:t>
            </w:r>
          </w:p>
          <w:p w:rsidR="00D7665C" w:rsidRPr="004507E7" w:rsidRDefault="00D7665C" w:rsidP="00CE409F">
            <w:pPr>
              <w:numPr>
                <w:ilvl w:val="0"/>
                <w:numId w:val="531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4507E7">
              <w:rPr>
                <w:rFonts w:ascii="Cambria" w:hAnsi="Cambria"/>
                <w:sz w:val="20"/>
                <w:szCs w:val="20"/>
              </w:rPr>
              <w:t>Funkcja pauzy/podjęcia pracy umożliwiająca zmianę parametrów programu w trakcie jego przebiegu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39"/>
              </w:numPr>
              <w:spacing w:line="276" w:lineRule="auto"/>
              <w:ind w:left="613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639" w:type="dxa"/>
            <w:gridSpan w:val="2"/>
            <w:vAlign w:val="center"/>
          </w:tcPr>
          <w:p w:rsidR="00D7665C" w:rsidRPr="00DA4A36" w:rsidRDefault="00D7665C" w:rsidP="0074607B">
            <w:pPr>
              <w:spacing w:after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DA4A36">
              <w:rPr>
                <w:rFonts w:ascii="Cambria" w:hAnsi="Cambria" w:cs="Arial"/>
                <w:b/>
                <w:bCs/>
                <w:sz w:val="20"/>
                <w:szCs w:val="20"/>
              </w:rPr>
              <w:t>APARAT DO TRANSFERU METODĄ MOKRĄ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1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840CA5" w:rsidRDefault="00D7665C" w:rsidP="0074607B">
            <w:pPr>
              <w:spacing w:after="0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40CA5">
              <w:rPr>
                <w:rFonts w:ascii="Cambria" w:eastAsia="Times New Roman" w:hAnsi="Cambria"/>
                <w:sz w:val="20"/>
                <w:szCs w:val="20"/>
                <w:lang w:eastAsia="pl-PL"/>
              </w:rPr>
              <w:t>Pojemnik na bufor i pokrywy z przewodami</w:t>
            </w:r>
          </w:p>
          <w:p w:rsidR="00D7665C" w:rsidRPr="00840CA5" w:rsidRDefault="00D7665C" w:rsidP="0074607B">
            <w:pPr>
              <w:spacing w:after="0"/>
              <w:ind w:left="360" w:hanging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40CA5">
              <w:rPr>
                <w:rFonts w:ascii="Symbol" w:eastAsia="Times New Roman" w:hAnsi="Symbol"/>
                <w:sz w:val="20"/>
                <w:szCs w:val="20"/>
                <w:lang w:eastAsia="pl-PL"/>
              </w:rPr>
              <w:t></w:t>
            </w:r>
            <w:r w:rsidRPr="00840CA5"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  <w:t xml:space="preserve">         </w:t>
            </w:r>
            <w:r w:rsidRPr="00840CA5">
              <w:rPr>
                <w:rFonts w:ascii="Cambria" w:eastAsia="Times New Roman" w:hAnsi="Cambria"/>
                <w:sz w:val="20"/>
                <w:szCs w:val="20"/>
                <w:lang w:eastAsia="pl-PL"/>
              </w:rPr>
              <w:t>Dwie kasety do umocowania żeli oraz 4 gąbki do przygotowania „kanapek” transferowych</w:t>
            </w:r>
          </w:p>
          <w:p w:rsidR="00D7665C" w:rsidRPr="00840CA5" w:rsidRDefault="00D7665C" w:rsidP="0074607B">
            <w:pPr>
              <w:spacing w:after="0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40CA5">
              <w:rPr>
                <w:rFonts w:ascii="Symbol" w:eastAsia="Times New Roman" w:hAnsi="Symbol"/>
                <w:sz w:val="20"/>
                <w:szCs w:val="20"/>
                <w:lang w:eastAsia="pl-PL"/>
              </w:rPr>
              <w:t></w:t>
            </w:r>
            <w:r w:rsidRPr="00840CA5"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  <w:t xml:space="preserve">         </w:t>
            </w:r>
            <w:r w:rsidRPr="00840CA5">
              <w:rPr>
                <w:rFonts w:ascii="Cambria" w:eastAsia="Times New Roman" w:hAnsi="Cambria"/>
                <w:sz w:val="20"/>
                <w:szCs w:val="20"/>
                <w:lang w:eastAsia="pl-PL"/>
              </w:rPr>
              <w:t>Elektrody płytowe w tym: elektroda tytanowa pokryta platyną (anoda) oraz elektroda ze stali nierdzewnej (katoda)</w:t>
            </w:r>
          </w:p>
          <w:p w:rsidR="00D7665C" w:rsidRPr="00840CA5" w:rsidRDefault="00D7665C" w:rsidP="0074607B">
            <w:pPr>
              <w:spacing w:after="0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40CA5">
              <w:rPr>
                <w:rFonts w:ascii="Symbol" w:eastAsia="Times New Roman" w:hAnsi="Symbol"/>
                <w:sz w:val="20"/>
                <w:szCs w:val="20"/>
                <w:lang w:eastAsia="pl-PL"/>
              </w:rPr>
              <w:t></w:t>
            </w:r>
            <w:r w:rsidRPr="00840CA5"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  <w:t xml:space="preserve">         </w:t>
            </w:r>
            <w:r w:rsidRPr="00840CA5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Wymagana ilość buforu maksymalnie 1.5 L </w:t>
            </w:r>
          </w:p>
          <w:p w:rsidR="00D7665C" w:rsidRPr="00840CA5" w:rsidRDefault="00D7665C" w:rsidP="0074607B">
            <w:pPr>
              <w:spacing w:after="0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40CA5">
              <w:rPr>
                <w:rFonts w:ascii="Symbol" w:eastAsia="Times New Roman" w:hAnsi="Symbol"/>
                <w:sz w:val="20"/>
                <w:szCs w:val="20"/>
                <w:lang w:eastAsia="pl-PL"/>
              </w:rPr>
              <w:t></w:t>
            </w:r>
            <w:r w:rsidRPr="00840CA5"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  <w:t xml:space="preserve">         </w:t>
            </w:r>
            <w:r w:rsidRPr="00840CA5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Możliwość transferu w dwóch kasetach jednocześnie </w:t>
            </w:r>
          </w:p>
          <w:p w:rsidR="00D7665C" w:rsidRPr="00840CA5" w:rsidRDefault="00D7665C" w:rsidP="0074607B">
            <w:pPr>
              <w:spacing w:after="0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40CA5">
              <w:rPr>
                <w:rFonts w:ascii="Symbol" w:eastAsia="Times New Roman" w:hAnsi="Symbol"/>
                <w:sz w:val="20"/>
                <w:szCs w:val="20"/>
                <w:lang w:eastAsia="pl-PL"/>
              </w:rPr>
              <w:t></w:t>
            </w:r>
            <w:r w:rsidRPr="00840CA5"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  <w:t xml:space="preserve">         </w:t>
            </w:r>
            <w:r w:rsidRPr="00840CA5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Możliwość transferu przez noc bez potrzeby wymiany buforu </w:t>
            </w:r>
          </w:p>
          <w:p w:rsidR="00D7665C" w:rsidRPr="00840CA5" w:rsidRDefault="00D7665C" w:rsidP="0074607B">
            <w:pPr>
              <w:spacing w:after="0"/>
              <w:ind w:left="360" w:hanging="36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40CA5">
              <w:rPr>
                <w:rFonts w:ascii="Symbol" w:eastAsia="Times New Roman" w:hAnsi="Symbol"/>
                <w:sz w:val="20"/>
                <w:szCs w:val="20"/>
                <w:lang w:eastAsia="pl-PL"/>
              </w:rPr>
              <w:t></w:t>
            </w:r>
            <w:r w:rsidRPr="00840CA5"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  <w:t xml:space="preserve">         </w:t>
            </w:r>
            <w:r w:rsidRPr="00840CA5">
              <w:rPr>
                <w:rFonts w:ascii="Cambria" w:eastAsia="Times New Roman" w:hAnsi="Cambria"/>
                <w:sz w:val="20"/>
                <w:szCs w:val="20"/>
                <w:lang w:eastAsia="pl-PL"/>
              </w:rPr>
              <w:t>Min. powierzchnia transferu 9 x 15 cm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39"/>
              </w:numPr>
              <w:spacing w:line="276" w:lineRule="auto"/>
              <w:ind w:left="613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639" w:type="dxa"/>
            <w:gridSpan w:val="2"/>
            <w:vAlign w:val="center"/>
          </w:tcPr>
          <w:p w:rsidR="00D7665C" w:rsidRPr="00DA4A36" w:rsidRDefault="00D7665C" w:rsidP="0074607B">
            <w:pPr>
              <w:spacing w:after="0"/>
              <w:rPr>
                <w:rFonts w:ascii="Cambria" w:hAnsi="Cambria" w:cs="Arial"/>
                <w:b/>
                <w:sz w:val="20"/>
                <w:szCs w:val="20"/>
              </w:rPr>
            </w:pPr>
            <w:r w:rsidRPr="00DA4A36">
              <w:rPr>
                <w:rFonts w:ascii="Cambria" w:hAnsi="Cambria" w:cs="Arial"/>
                <w:b/>
                <w:sz w:val="20"/>
                <w:szCs w:val="20"/>
              </w:rPr>
              <w:t>WYSOKONATĘŻENIOWY ZASILACZ Z PROGRAMOWALNYM NAPIĘCIEM I NATĘŻENIEM PRĄDU ORAZ PROGRAMOWALNĄ MOCĄ WYJŚCIOWĄ PRĄDU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2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Default="00D7665C" w:rsidP="00CE409F">
            <w:pPr>
              <w:numPr>
                <w:ilvl w:val="0"/>
                <w:numId w:val="532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Minimalny zakres napięcia wyjściowego: 5 – 250 V z regulacją co 1 V</w:t>
            </w:r>
          </w:p>
          <w:p w:rsidR="00D7665C" w:rsidRDefault="00D7665C" w:rsidP="00CE409F">
            <w:pPr>
              <w:numPr>
                <w:ilvl w:val="0"/>
                <w:numId w:val="532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D62AB0">
              <w:rPr>
                <w:rFonts w:ascii="Cambria" w:hAnsi="Cambria"/>
                <w:sz w:val="20"/>
                <w:szCs w:val="20"/>
              </w:rPr>
              <w:t>Minimalny zakres natężenia prądu wyjściowego: 0,01 – 3,0 A z regulacją co 0,01 A</w:t>
            </w:r>
          </w:p>
          <w:p w:rsidR="00D7665C" w:rsidRDefault="00D7665C" w:rsidP="00CE409F">
            <w:pPr>
              <w:numPr>
                <w:ilvl w:val="0"/>
                <w:numId w:val="532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1D5D1A">
              <w:rPr>
                <w:rFonts w:ascii="Cambria" w:hAnsi="Cambria"/>
                <w:sz w:val="20"/>
                <w:szCs w:val="20"/>
              </w:rPr>
              <w:t>Minimalny zakres mocy wyjściowej prądu 1-300 W z regulacją co 1 W</w:t>
            </w:r>
          </w:p>
          <w:p w:rsidR="00D7665C" w:rsidRDefault="00D7665C" w:rsidP="00CE409F">
            <w:pPr>
              <w:numPr>
                <w:ilvl w:val="0"/>
                <w:numId w:val="532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1D5D1A">
              <w:rPr>
                <w:rFonts w:ascii="Cambria" w:hAnsi="Cambria"/>
                <w:sz w:val="20"/>
                <w:szCs w:val="20"/>
              </w:rPr>
              <w:t xml:space="preserve">Zakres programowania czasu min. od 1 do 99 godz. 59 min </w:t>
            </w:r>
          </w:p>
          <w:p w:rsidR="00D7665C" w:rsidRDefault="00D7665C" w:rsidP="00CE409F">
            <w:pPr>
              <w:numPr>
                <w:ilvl w:val="0"/>
                <w:numId w:val="532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Funkcja</w:t>
            </w:r>
            <w:r w:rsidRPr="001D5D1A">
              <w:rPr>
                <w:rFonts w:ascii="Cambria" w:hAnsi="Cambria"/>
                <w:sz w:val="20"/>
                <w:szCs w:val="20"/>
              </w:rPr>
              <w:t xml:space="preserve"> pauzy/podjęcia pracy umożliwiająca zmianę parametrów programu w trakcie jego przebiegu</w:t>
            </w:r>
          </w:p>
          <w:p w:rsidR="00D7665C" w:rsidRDefault="00D7665C" w:rsidP="00CE409F">
            <w:pPr>
              <w:numPr>
                <w:ilvl w:val="0"/>
                <w:numId w:val="532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1D5D1A">
              <w:rPr>
                <w:rFonts w:ascii="Cambria" w:hAnsi="Cambria"/>
                <w:sz w:val="20"/>
                <w:szCs w:val="20"/>
              </w:rPr>
              <w:t xml:space="preserve">Możliwość automatyczny powrót do ostatniego zadanego programu pracy po awarii </w:t>
            </w:r>
            <w:r w:rsidRPr="001D5D1A">
              <w:rPr>
                <w:rFonts w:ascii="Cambria" w:hAnsi="Cambria"/>
                <w:sz w:val="20"/>
                <w:szCs w:val="20"/>
              </w:rPr>
              <w:lastRenderedPageBreak/>
              <w:t>zasilania</w:t>
            </w:r>
          </w:p>
          <w:p w:rsidR="00D7665C" w:rsidRDefault="00D7665C" w:rsidP="00CE409F">
            <w:pPr>
              <w:numPr>
                <w:ilvl w:val="0"/>
                <w:numId w:val="532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1D5D1A">
              <w:rPr>
                <w:rFonts w:ascii="Cambria" w:hAnsi="Cambria"/>
                <w:sz w:val="20"/>
                <w:szCs w:val="20"/>
              </w:rPr>
              <w:t xml:space="preserve">4 wyjścia równoległe </w:t>
            </w:r>
          </w:p>
          <w:p w:rsidR="00D7665C" w:rsidRPr="001D5D1A" w:rsidRDefault="00D7665C" w:rsidP="00CE409F">
            <w:pPr>
              <w:numPr>
                <w:ilvl w:val="0"/>
                <w:numId w:val="532"/>
              </w:numPr>
              <w:spacing w:after="0"/>
              <w:rPr>
                <w:rFonts w:ascii="Cambria" w:hAnsi="Cambria"/>
                <w:sz w:val="20"/>
                <w:szCs w:val="20"/>
              </w:rPr>
            </w:pPr>
            <w:r w:rsidRPr="001D5D1A">
              <w:rPr>
                <w:rFonts w:ascii="Cambria" w:hAnsi="Cambria"/>
                <w:sz w:val="20"/>
                <w:szCs w:val="20"/>
              </w:rPr>
              <w:t>Wyświetlacz parametrów LCD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lastRenderedPageBreak/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22"/>
              </w:numPr>
              <w:spacing w:line="276" w:lineRule="auto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rPr>
                <w:rFonts w:ascii="Cambria" w:hAnsi="Cambria" w:cs="Arial"/>
                <w:sz w:val="20"/>
                <w:szCs w:val="20"/>
              </w:rPr>
            </w:pPr>
            <w:r w:rsidRPr="00DA4A36">
              <w:rPr>
                <w:rFonts w:ascii="Cambria" w:hAnsi="Cambria" w:cs="Arial"/>
                <w:sz w:val="20"/>
                <w:szCs w:val="20"/>
              </w:rPr>
              <w:t xml:space="preserve">Możliwość pracy w chłodni w temp. 0-40 </w:t>
            </w:r>
            <w:r w:rsidRPr="00DA4A36">
              <w:rPr>
                <w:rFonts w:ascii="Symbol" w:eastAsia="Symbol" w:hAnsi="Symbol" w:cs="Symbol"/>
                <w:sz w:val="20"/>
                <w:szCs w:val="20"/>
              </w:rPr>
              <w:t></w:t>
            </w:r>
            <w:r w:rsidRPr="00DA4A36">
              <w:rPr>
                <w:rFonts w:ascii="Cambria" w:hAnsi="Cambria" w:cs="Arial"/>
                <w:sz w:val="20"/>
                <w:szCs w:val="20"/>
              </w:rPr>
              <w:t>C i przy wilgotności 0-95%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39"/>
              </w:numPr>
              <w:spacing w:line="276" w:lineRule="auto"/>
              <w:ind w:left="613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639" w:type="dxa"/>
            <w:gridSpan w:val="2"/>
            <w:vAlign w:val="center"/>
          </w:tcPr>
          <w:p w:rsidR="00D7665C" w:rsidRPr="00DA4A36" w:rsidRDefault="00D7665C" w:rsidP="0074607B">
            <w:pPr>
              <w:spacing w:after="0"/>
              <w:rPr>
                <w:rFonts w:ascii="Cambria" w:hAnsi="Cambria" w:cs="Arial"/>
                <w:b/>
                <w:sz w:val="20"/>
                <w:szCs w:val="20"/>
              </w:rPr>
            </w:pPr>
            <w:r w:rsidRPr="00DA4A36">
              <w:rPr>
                <w:rFonts w:ascii="Cambria" w:hAnsi="Cambria" w:cs="Arial"/>
                <w:b/>
                <w:sz w:val="20"/>
                <w:szCs w:val="20"/>
              </w:rPr>
              <w:t>APARAT DO TRANSFERU METODĄ PÓŁSUCHĄ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3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Default="00D7665C" w:rsidP="00CE409F">
            <w:pPr>
              <w:numPr>
                <w:ilvl w:val="0"/>
                <w:numId w:val="533"/>
              </w:numPr>
              <w:spacing w:after="0"/>
              <w:rPr>
                <w:rFonts w:ascii="Cambria" w:hAnsi="Cambria" w:cs="Arial"/>
                <w:sz w:val="20"/>
                <w:szCs w:val="20"/>
              </w:rPr>
            </w:pPr>
            <w:r w:rsidRPr="00DA4A36">
              <w:rPr>
                <w:rFonts w:ascii="Cambria" w:hAnsi="Cambria" w:cs="Arial"/>
                <w:sz w:val="20"/>
                <w:szCs w:val="20"/>
              </w:rPr>
              <w:t xml:space="preserve">Komora ze zintegrowanym wewnętrznym zasilaczem </w:t>
            </w:r>
          </w:p>
          <w:p w:rsidR="00D7665C" w:rsidRPr="005F78B6" w:rsidRDefault="00D7665C" w:rsidP="00CE409F">
            <w:pPr>
              <w:numPr>
                <w:ilvl w:val="0"/>
                <w:numId w:val="533"/>
              </w:numPr>
              <w:spacing w:after="0"/>
              <w:rPr>
                <w:rFonts w:ascii="Cambria" w:hAnsi="Cambria" w:cs="Arial"/>
                <w:sz w:val="20"/>
                <w:szCs w:val="20"/>
              </w:rPr>
            </w:pPr>
            <w:r w:rsidRPr="005F78B6">
              <w:rPr>
                <w:rFonts w:ascii="Cambria" w:hAnsi="Cambria"/>
                <w:sz w:val="20"/>
                <w:szCs w:val="20"/>
              </w:rPr>
              <w:t>D</w:t>
            </w:r>
            <w:r w:rsidRPr="005F78B6">
              <w:rPr>
                <w:rFonts w:ascii="Cambria" w:hAnsi="Cambria" w:cs="Arial"/>
                <w:sz w:val="20"/>
                <w:szCs w:val="20"/>
              </w:rPr>
              <w:t xml:space="preserve">wie niezależne tace do </w:t>
            </w:r>
            <w:proofErr w:type="spellStart"/>
            <w:r w:rsidRPr="005F78B6">
              <w:rPr>
                <w:rFonts w:ascii="Cambria" w:hAnsi="Cambria" w:cs="Arial"/>
                <w:sz w:val="20"/>
                <w:szCs w:val="20"/>
              </w:rPr>
              <w:t>elektrotransferu</w:t>
            </w:r>
            <w:proofErr w:type="spellEnd"/>
            <w:r w:rsidRPr="005F78B6">
              <w:rPr>
                <w:rFonts w:ascii="Cambria" w:hAnsi="Cambria" w:cs="Arial"/>
                <w:sz w:val="20"/>
                <w:szCs w:val="20"/>
              </w:rPr>
              <w:t xml:space="preserve"> żeli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3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Default="00D7665C" w:rsidP="00CE409F">
            <w:pPr>
              <w:numPr>
                <w:ilvl w:val="0"/>
                <w:numId w:val="534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Możliwość transferu minimalnie do 4 żeli w formacie mini 7.0 x 8.5 cm lub dwóch żeli w formacie midi o wymiarach13.5 x 8.5 cm</w:t>
            </w:r>
          </w:p>
          <w:p w:rsidR="00D7665C" w:rsidRPr="005F78B6" w:rsidRDefault="00D7665C" w:rsidP="00CE409F">
            <w:pPr>
              <w:numPr>
                <w:ilvl w:val="0"/>
                <w:numId w:val="534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5F78B6">
              <w:rPr>
                <w:rFonts w:ascii="Cambria" w:hAnsi="Cambria"/>
                <w:sz w:val="20"/>
                <w:szCs w:val="20"/>
              </w:rPr>
              <w:t xml:space="preserve">Szybkość transferu: </w:t>
            </w:r>
          </w:p>
          <w:p w:rsidR="00D7665C" w:rsidRPr="00DA4A36" w:rsidRDefault="00D7665C" w:rsidP="00CE409F">
            <w:pPr>
              <w:numPr>
                <w:ilvl w:val="0"/>
                <w:numId w:val="524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białka w zakresie mas 5-150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kDa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 xml:space="preserve"> w czasie do 3 minut dla pojedynczego żelu w formacie mini (7.0 x 5.5 cm) oraz do 7 minut dla do 4 żeli w formacie mini i do 2 w formacie midi (13.5 x 8.5 cm)</w:t>
            </w:r>
          </w:p>
          <w:p w:rsidR="00D7665C" w:rsidRPr="00DA4A36" w:rsidRDefault="00D7665C" w:rsidP="00CE409F">
            <w:pPr>
              <w:numPr>
                <w:ilvl w:val="0"/>
                <w:numId w:val="524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białka w zakresie mas 25 do ponad 300 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kDa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 xml:space="preserve"> w czasie do 10 minut dla do 4 żeli w formacie mini (7.0 x 5.5 cm) i do 2 w formacie midi (13.5 x 8.5 cm)</w:t>
            </w:r>
          </w:p>
          <w:p w:rsidR="00D7665C" w:rsidRDefault="00D7665C" w:rsidP="00CE409F">
            <w:pPr>
              <w:numPr>
                <w:ilvl w:val="0"/>
                <w:numId w:val="535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Możliwość pracy z gotowymi zestawami bibuł filtracyjnych przygotowywanych przez użytkownika</w:t>
            </w:r>
          </w:p>
          <w:p w:rsidR="00D7665C" w:rsidRDefault="00D7665C" w:rsidP="00CE409F">
            <w:pPr>
              <w:numPr>
                <w:ilvl w:val="0"/>
                <w:numId w:val="535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4D5C5B">
              <w:rPr>
                <w:rFonts w:ascii="Cambria" w:hAnsi="Cambria"/>
                <w:sz w:val="20"/>
                <w:szCs w:val="20"/>
              </w:rPr>
              <w:t>Elektrody płytowe: tytanowa pokryta platyną (anoda) elektroda ze stali nierdzewnej (katoda)</w:t>
            </w:r>
          </w:p>
          <w:p w:rsidR="00D7665C" w:rsidRDefault="00D7665C" w:rsidP="00CE409F">
            <w:pPr>
              <w:numPr>
                <w:ilvl w:val="0"/>
                <w:numId w:val="535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4D5C5B">
              <w:rPr>
                <w:rFonts w:ascii="Cambria" w:hAnsi="Cambria"/>
                <w:sz w:val="20"/>
                <w:szCs w:val="20"/>
              </w:rPr>
              <w:t xml:space="preserve">Panel kontrolny z wyświetlaczem monochromatycznym </w:t>
            </w:r>
          </w:p>
          <w:p w:rsidR="00D7665C" w:rsidRDefault="00D7665C" w:rsidP="00CE409F">
            <w:pPr>
              <w:numPr>
                <w:ilvl w:val="0"/>
                <w:numId w:val="535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4D5C5B">
              <w:rPr>
                <w:rFonts w:ascii="Cambria" w:hAnsi="Cambria"/>
                <w:sz w:val="20"/>
                <w:szCs w:val="20"/>
              </w:rPr>
              <w:t xml:space="preserve">Pamięć wewnętrzną umożliwiającą zapisanie do 25 metod programowanych przez użytkownika </w:t>
            </w:r>
            <w:proofErr w:type="spellStart"/>
            <w:r w:rsidRPr="004D5C5B">
              <w:rPr>
                <w:rFonts w:ascii="Cambria" w:hAnsi="Cambria"/>
                <w:sz w:val="20"/>
                <w:szCs w:val="20"/>
              </w:rPr>
              <w:t>elektrotransferu</w:t>
            </w:r>
            <w:proofErr w:type="spellEnd"/>
            <w:r w:rsidRPr="004D5C5B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D7665C" w:rsidRPr="004D5C5B" w:rsidRDefault="00D7665C" w:rsidP="00CE409F">
            <w:pPr>
              <w:numPr>
                <w:ilvl w:val="0"/>
                <w:numId w:val="535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4D5C5B">
              <w:rPr>
                <w:rFonts w:ascii="Cambria" w:hAnsi="Cambria"/>
                <w:sz w:val="20"/>
                <w:szCs w:val="20"/>
              </w:rPr>
              <w:t xml:space="preserve">Oprogramowanie umożliwiające elektroforezę; </w:t>
            </w:r>
          </w:p>
          <w:p w:rsidR="00D7665C" w:rsidRPr="00DA4A36" w:rsidRDefault="00D7665C" w:rsidP="00CE409F">
            <w:pPr>
              <w:numPr>
                <w:ilvl w:val="0"/>
                <w:numId w:val="525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białek o zróżnicowanej masie, </w:t>
            </w:r>
          </w:p>
          <w:p w:rsidR="00D7665C" w:rsidRPr="00DA4A36" w:rsidRDefault="00D7665C" w:rsidP="00CE409F">
            <w:pPr>
              <w:numPr>
                <w:ilvl w:val="0"/>
                <w:numId w:val="525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białek o dużej  masie </w:t>
            </w:r>
          </w:p>
          <w:p w:rsidR="00D7665C" w:rsidRPr="00DA4A36" w:rsidRDefault="00D7665C" w:rsidP="00CE409F">
            <w:pPr>
              <w:numPr>
                <w:ilvl w:val="0"/>
                <w:numId w:val="525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białek o niskiej masie, </w:t>
            </w:r>
          </w:p>
          <w:p w:rsidR="00D7665C" w:rsidRPr="00DA4A36" w:rsidRDefault="00D7665C" w:rsidP="00CE409F">
            <w:pPr>
              <w:numPr>
                <w:ilvl w:val="0"/>
                <w:numId w:val="525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 xml:space="preserve">żeli o grubości 1.5 mm </w:t>
            </w:r>
          </w:p>
          <w:p w:rsidR="00D7665C" w:rsidRPr="00DA4A36" w:rsidRDefault="00D7665C" w:rsidP="00CE409F">
            <w:pPr>
              <w:numPr>
                <w:ilvl w:val="0"/>
                <w:numId w:val="525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pojedynczego mini żelu</w:t>
            </w:r>
          </w:p>
          <w:p w:rsidR="00D7665C" w:rsidRDefault="00D7665C" w:rsidP="00CE409F">
            <w:pPr>
              <w:numPr>
                <w:ilvl w:val="0"/>
                <w:numId w:val="536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Funkcja alarmu: braku zasilania, braku obciążenia, braku załadowanej kasety, końcu protokołu</w:t>
            </w:r>
          </w:p>
          <w:p w:rsidR="00D7665C" w:rsidRPr="004D5C5B" w:rsidRDefault="00D7665C" w:rsidP="00CE409F">
            <w:pPr>
              <w:numPr>
                <w:ilvl w:val="0"/>
                <w:numId w:val="536"/>
              </w:num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4D5C5B">
              <w:rPr>
                <w:rFonts w:ascii="Cambria" w:hAnsi="Cambria"/>
                <w:sz w:val="20"/>
                <w:szCs w:val="20"/>
              </w:rPr>
              <w:t>Port USB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 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3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DA4A36">
              <w:rPr>
                <w:rFonts w:ascii="Cambria" w:hAnsi="Cambria" w:cs="Arial"/>
                <w:sz w:val="20"/>
                <w:szCs w:val="20"/>
              </w:rPr>
              <w:t>Możliwość pracy w chłodni w temp. 15 - 31</w:t>
            </w:r>
            <w:r w:rsidRPr="00DA4A36">
              <w:rPr>
                <w:rFonts w:ascii="Symbol" w:eastAsia="Symbol" w:hAnsi="Symbol" w:cs="Symbol"/>
                <w:sz w:val="20"/>
                <w:szCs w:val="20"/>
              </w:rPr>
              <w:t></w:t>
            </w:r>
            <w:r w:rsidRPr="00DA4A36">
              <w:rPr>
                <w:rFonts w:ascii="Cambria" w:hAnsi="Cambria" w:cs="Arial"/>
                <w:sz w:val="20"/>
                <w:szCs w:val="20"/>
              </w:rPr>
              <w:t>C i przy wilgotności 0-95%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3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pStyle w:val="Bezodstpw"/>
              <w:spacing w:line="276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Urządzenie do przygotowania</w:t>
            </w:r>
            <w:r w:rsidRPr="00DA4A36">
              <w:rPr>
                <w:rFonts w:ascii="Cambria" w:hAnsi="Cambria"/>
                <w:sz w:val="20"/>
                <w:szCs w:val="20"/>
              </w:rPr>
              <w:t xml:space="preserve"> probówek działająca w trybie obrotowym wraz tarczami obrotowymi do probówe</w:t>
            </w:r>
            <w:r>
              <w:rPr>
                <w:rFonts w:ascii="Cambria" w:hAnsi="Cambria"/>
                <w:sz w:val="20"/>
                <w:szCs w:val="20"/>
              </w:rPr>
              <w:t>k o następujących pojemnościach:</w:t>
            </w:r>
          </w:p>
          <w:p w:rsidR="00D7665C" w:rsidRDefault="00D7665C" w:rsidP="00CE409F">
            <w:pPr>
              <w:pStyle w:val="Bezodstpw"/>
              <w:numPr>
                <w:ilvl w:val="0"/>
                <w:numId w:val="537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35 probówek 1.5/2.0 ml</w:t>
            </w:r>
          </w:p>
          <w:p w:rsidR="00D7665C" w:rsidRDefault="00D7665C" w:rsidP="00CE409F">
            <w:pPr>
              <w:pStyle w:val="Bezodstpw"/>
              <w:numPr>
                <w:ilvl w:val="0"/>
                <w:numId w:val="537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B330A9">
              <w:rPr>
                <w:rFonts w:ascii="Cambria" w:hAnsi="Cambria"/>
                <w:sz w:val="20"/>
                <w:szCs w:val="20"/>
              </w:rPr>
              <w:t>10 probówek 15/10 ml</w:t>
            </w:r>
          </w:p>
          <w:p w:rsidR="00D7665C" w:rsidRDefault="00D7665C" w:rsidP="00CE409F">
            <w:pPr>
              <w:pStyle w:val="Bezodstpw"/>
              <w:numPr>
                <w:ilvl w:val="0"/>
                <w:numId w:val="537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B330A9">
              <w:rPr>
                <w:rFonts w:ascii="Cambria" w:hAnsi="Cambria"/>
                <w:sz w:val="20"/>
                <w:szCs w:val="20"/>
              </w:rPr>
              <w:t xml:space="preserve">16 probówek 5/7 ml </w:t>
            </w:r>
          </w:p>
          <w:p w:rsidR="00D7665C" w:rsidRDefault="00D7665C" w:rsidP="00CE409F">
            <w:pPr>
              <w:pStyle w:val="Bezodstpw"/>
              <w:numPr>
                <w:ilvl w:val="0"/>
                <w:numId w:val="537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B330A9">
              <w:rPr>
                <w:rFonts w:ascii="Cambria" w:hAnsi="Cambria"/>
                <w:sz w:val="20"/>
                <w:szCs w:val="20"/>
              </w:rPr>
              <w:t>6 probówek 50 ml</w:t>
            </w:r>
          </w:p>
          <w:p w:rsidR="00D7665C" w:rsidRDefault="00D7665C" w:rsidP="00CE409F">
            <w:pPr>
              <w:pStyle w:val="Bezodstpw"/>
              <w:numPr>
                <w:ilvl w:val="0"/>
                <w:numId w:val="537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B330A9">
              <w:rPr>
                <w:rFonts w:ascii="Cambria" w:hAnsi="Cambria"/>
                <w:sz w:val="20"/>
                <w:szCs w:val="20"/>
              </w:rPr>
              <w:t>Kąt wychylenia 0-90</w:t>
            </w:r>
            <w:r w:rsidRPr="00B330A9">
              <w:rPr>
                <w:rFonts w:ascii="Cambria" w:hAnsi="Cambria"/>
                <w:sz w:val="20"/>
                <w:szCs w:val="20"/>
                <w:vertAlign w:val="superscript"/>
              </w:rPr>
              <w:t>o</w:t>
            </w:r>
            <w:r w:rsidRPr="00B330A9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D7665C" w:rsidRDefault="00D7665C" w:rsidP="00CE409F">
            <w:pPr>
              <w:pStyle w:val="Bezodstpw"/>
              <w:numPr>
                <w:ilvl w:val="0"/>
                <w:numId w:val="537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B330A9">
              <w:rPr>
                <w:rFonts w:ascii="Cambria" w:hAnsi="Cambria"/>
                <w:sz w:val="20"/>
                <w:szCs w:val="20"/>
              </w:rPr>
              <w:t xml:space="preserve">Prędkość obrotu 24 </w:t>
            </w:r>
            <w:proofErr w:type="spellStart"/>
            <w:r w:rsidRPr="00B330A9">
              <w:rPr>
                <w:rFonts w:ascii="Cambria" w:hAnsi="Cambria"/>
                <w:sz w:val="20"/>
                <w:szCs w:val="20"/>
              </w:rPr>
              <w:t>rpm</w:t>
            </w:r>
            <w:proofErr w:type="spellEnd"/>
          </w:p>
          <w:p w:rsidR="00D7665C" w:rsidRPr="00B330A9" w:rsidRDefault="00D7665C" w:rsidP="00CE409F">
            <w:pPr>
              <w:pStyle w:val="Bezodstpw"/>
              <w:numPr>
                <w:ilvl w:val="0"/>
                <w:numId w:val="537"/>
              </w:numPr>
              <w:spacing w:line="276" w:lineRule="auto"/>
              <w:rPr>
                <w:rFonts w:ascii="Cambria" w:hAnsi="Cambria"/>
                <w:sz w:val="20"/>
                <w:szCs w:val="20"/>
              </w:rPr>
            </w:pPr>
            <w:r w:rsidRPr="00B330A9">
              <w:rPr>
                <w:rFonts w:ascii="Cambria" w:hAnsi="Cambria"/>
                <w:sz w:val="20"/>
                <w:szCs w:val="20"/>
              </w:rPr>
              <w:t>Zakres pracy 4-65</w:t>
            </w:r>
            <w:r w:rsidRPr="00B330A9">
              <w:rPr>
                <w:rFonts w:ascii="Cambria" w:hAnsi="Cambria"/>
                <w:sz w:val="20"/>
                <w:szCs w:val="20"/>
                <w:vertAlign w:val="superscript"/>
              </w:rPr>
              <w:t>o</w:t>
            </w:r>
            <w:r w:rsidRPr="00B330A9">
              <w:rPr>
                <w:rFonts w:ascii="Cambria" w:hAnsi="Cambria"/>
                <w:sz w:val="20"/>
                <w:szCs w:val="20"/>
              </w:rPr>
              <w:t>C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</w:tbl>
    <w:p w:rsidR="00D7665C" w:rsidRDefault="00D7665C" w:rsidP="00D7665C"/>
    <w:p w:rsidR="00D7665C" w:rsidRDefault="00D7665C" w:rsidP="00D7665C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080"/>
        <w:gridCol w:w="1559"/>
      </w:tblGrid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39"/>
              </w:numPr>
              <w:spacing w:line="276" w:lineRule="auto"/>
              <w:ind w:left="613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639" w:type="dxa"/>
            <w:gridSpan w:val="2"/>
            <w:vAlign w:val="center"/>
          </w:tcPr>
          <w:p w:rsidR="00D7665C" w:rsidRPr="00DA4A36" w:rsidRDefault="00D7665C" w:rsidP="0074607B">
            <w:pPr>
              <w:tabs>
                <w:tab w:val="left" w:pos="2983"/>
              </w:tabs>
              <w:spacing w:after="0"/>
              <w:rPr>
                <w:rFonts w:ascii="Cambria" w:hAnsi="Cambria"/>
                <w:b/>
                <w:sz w:val="20"/>
                <w:szCs w:val="20"/>
              </w:rPr>
            </w:pPr>
            <w:r w:rsidRPr="00DA4A36">
              <w:rPr>
                <w:rFonts w:ascii="Cambria" w:hAnsi="Cambria"/>
                <w:b/>
                <w:sz w:val="20"/>
                <w:szCs w:val="20"/>
              </w:rPr>
              <w:t>KOMORA LAMINARNA NABLATOWA</w:t>
            </w:r>
          </w:p>
          <w:p w:rsidR="00D7665C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:rsidR="00D7665C" w:rsidRPr="00DA4A36" w:rsidRDefault="00D7665C" w:rsidP="0074607B">
            <w:pPr>
              <w:spacing w:after="0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:rsidR="00D7665C" w:rsidRPr="00DA4A36" w:rsidRDefault="00D7665C" w:rsidP="0074607B">
            <w:pPr>
              <w:spacing w:after="0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D7665C" w:rsidRPr="00DA4A36" w:rsidTr="0074607B">
        <w:trPr>
          <w:trHeight w:val="240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6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Default="00D7665C" w:rsidP="00CE409F">
            <w:pPr>
              <w:numPr>
                <w:ilvl w:val="0"/>
                <w:numId w:val="538"/>
              </w:numPr>
              <w:tabs>
                <w:tab w:val="left" w:pos="360"/>
              </w:tabs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maksymalny wymiar zew., 1030/738/1000 mm (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szer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>/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głęb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>/</w:t>
            </w:r>
            <w:proofErr w:type="spellStart"/>
            <w:r w:rsidRPr="00DA4A36">
              <w:rPr>
                <w:rFonts w:ascii="Cambria" w:hAnsi="Cambria"/>
                <w:sz w:val="20"/>
                <w:szCs w:val="20"/>
              </w:rPr>
              <w:t>wys</w:t>
            </w:r>
            <w:proofErr w:type="spellEnd"/>
            <w:r w:rsidRPr="00DA4A36">
              <w:rPr>
                <w:rFonts w:ascii="Cambria" w:hAnsi="Cambria"/>
                <w:sz w:val="20"/>
                <w:szCs w:val="20"/>
              </w:rPr>
              <w:t>) +/- 50 mm</w:t>
            </w:r>
          </w:p>
          <w:p w:rsidR="00D7665C" w:rsidRDefault="00D7665C" w:rsidP="00CE409F">
            <w:pPr>
              <w:numPr>
                <w:ilvl w:val="0"/>
                <w:numId w:val="538"/>
              </w:numPr>
              <w:tabs>
                <w:tab w:val="left" w:pos="360"/>
              </w:tabs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A544C2">
              <w:rPr>
                <w:rFonts w:ascii="Cambria" w:hAnsi="Cambria"/>
                <w:sz w:val="20"/>
                <w:szCs w:val="20"/>
              </w:rPr>
              <w:t>maksymalny wymiar wew., 980/690/650 mm (</w:t>
            </w:r>
            <w:proofErr w:type="spellStart"/>
            <w:r w:rsidRPr="00A544C2">
              <w:rPr>
                <w:rFonts w:ascii="Cambria" w:hAnsi="Cambria"/>
                <w:sz w:val="20"/>
                <w:szCs w:val="20"/>
              </w:rPr>
              <w:t>szer</w:t>
            </w:r>
            <w:proofErr w:type="spellEnd"/>
            <w:r w:rsidRPr="00A544C2">
              <w:rPr>
                <w:rFonts w:ascii="Cambria" w:hAnsi="Cambria"/>
                <w:sz w:val="20"/>
                <w:szCs w:val="20"/>
              </w:rPr>
              <w:t>/</w:t>
            </w:r>
            <w:proofErr w:type="spellStart"/>
            <w:r w:rsidRPr="00A544C2">
              <w:rPr>
                <w:rFonts w:ascii="Cambria" w:hAnsi="Cambria"/>
                <w:sz w:val="20"/>
                <w:szCs w:val="20"/>
              </w:rPr>
              <w:t>głęb</w:t>
            </w:r>
            <w:proofErr w:type="spellEnd"/>
            <w:r w:rsidRPr="00A544C2">
              <w:rPr>
                <w:rFonts w:ascii="Cambria" w:hAnsi="Cambria"/>
                <w:sz w:val="20"/>
                <w:szCs w:val="20"/>
              </w:rPr>
              <w:t>/</w:t>
            </w:r>
            <w:proofErr w:type="spellStart"/>
            <w:r w:rsidRPr="00A544C2">
              <w:rPr>
                <w:rFonts w:ascii="Cambria" w:hAnsi="Cambria"/>
                <w:sz w:val="20"/>
                <w:szCs w:val="20"/>
              </w:rPr>
              <w:t>wys</w:t>
            </w:r>
            <w:proofErr w:type="spellEnd"/>
            <w:r w:rsidRPr="00A544C2">
              <w:rPr>
                <w:rFonts w:ascii="Cambria" w:hAnsi="Cambria"/>
                <w:sz w:val="20"/>
                <w:szCs w:val="20"/>
              </w:rPr>
              <w:t>) +/- 50 mm</w:t>
            </w:r>
          </w:p>
          <w:p w:rsidR="00D7665C" w:rsidRDefault="00D7665C" w:rsidP="00CE409F">
            <w:pPr>
              <w:numPr>
                <w:ilvl w:val="0"/>
                <w:numId w:val="538"/>
              </w:numPr>
              <w:tabs>
                <w:tab w:val="left" w:pos="360"/>
              </w:tabs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A544C2">
              <w:rPr>
                <w:rFonts w:ascii="Cambria" w:hAnsi="Cambria"/>
                <w:sz w:val="20"/>
                <w:szCs w:val="20"/>
              </w:rPr>
              <w:t>ilość wentylatorów min. 2</w:t>
            </w:r>
          </w:p>
          <w:p w:rsidR="00D7665C" w:rsidRDefault="00D7665C" w:rsidP="00CE409F">
            <w:pPr>
              <w:numPr>
                <w:ilvl w:val="0"/>
                <w:numId w:val="538"/>
              </w:numPr>
              <w:tabs>
                <w:tab w:val="left" w:pos="360"/>
              </w:tabs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A544C2">
              <w:rPr>
                <w:rFonts w:ascii="Cambria" w:hAnsi="Cambria"/>
                <w:sz w:val="20"/>
                <w:szCs w:val="20"/>
              </w:rPr>
              <w:t>filtr HEPA, 1 główny</w:t>
            </w:r>
          </w:p>
          <w:p w:rsidR="00D7665C" w:rsidRDefault="00D7665C" w:rsidP="00CE409F">
            <w:pPr>
              <w:numPr>
                <w:ilvl w:val="0"/>
                <w:numId w:val="538"/>
              </w:numPr>
              <w:tabs>
                <w:tab w:val="left" w:pos="360"/>
              </w:tabs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A544C2">
              <w:rPr>
                <w:rFonts w:ascii="Cambria" w:hAnsi="Cambria"/>
                <w:sz w:val="20"/>
                <w:szCs w:val="20"/>
              </w:rPr>
              <w:t>przepływ powietrz w zakresie min 0.3 – 0.35 m/s</w:t>
            </w:r>
          </w:p>
          <w:p w:rsidR="00D7665C" w:rsidRDefault="00D7665C" w:rsidP="00CE409F">
            <w:pPr>
              <w:numPr>
                <w:ilvl w:val="0"/>
                <w:numId w:val="538"/>
              </w:numPr>
              <w:tabs>
                <w:tab w:val="left" w:pos="360"/>
              </w:tabs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A544C2">
              <w:rPr>
                <w:rFonts w:ascii="Cambria" w:hAnsi="Cambria"/>
                <w:sz w:val="20"/>
                <w:szCs w:val="20"/>
              </w:rPr>
              <w:t>moc lampy bakteriobójczej min UV 3x 15 Wat</w:t>
            </w:r>
          </w:p>
          <w:p w:rsidR="00D7665C" w:rsidRPr="00A544C2" w:rsidRDefault="00D7665C" w:rsidP="00CE409F">
            <w:pPr>
              <w:numPr>
                <w:ilvl w:val="0"/>
                <w:numId w:val="538"/>
              </w:numPr>
              <w:tabs>
                <w:tab w:val="left" w:pos="360"/>
              </w:tabs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A544C2">
              <w:rPr>
                <w:rFonts w:ascii="Cambria" w:hAnsi="Cambria"/>
                <w:sz w:val="20"/>
                <w:szCs w:val="20"/>
              </w:rPr>
              <w:t>panel sterujący w j. polskim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DA4A36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D7665C" w:rsidRPr="00DA4A36" w:rsidTr="0074607B">
        <w:trPr>
          <w:trHeight w:val="401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39"/>
              </w:numPr>
              <w:spacing w:line="276" w:lineRule="auto"/>
              <w:ind w:left="613"/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639" w:type="dxa"/>
            <w:gridSpan w:val="2"/>
            <w:vAlign w:val="center"/>
          </w:tcPr>
          <w:p w:rsidR="00D7665C" w:rsidRPr="00DA4A36" w:rsidRDefault="00D7665C" w:rsidP="0074607B">
            <w:pPr>
              <w:spacing w:after="0"/>
              <w:rPr>
                <w:rFonts w:ascii="Cambria" w:hAnsi="Cambria"/>
                <w:b/>
                <w:sz w:val="20"/>
                <w:szCs w:val="20"/>
              </w:rPr>
            </w:pPr>
            <w:r w:rsidRPr="00DA4A36">
              <w:rPr>
                <w:rFonts w:ascii="Cambria" w:hAnsi="Cambria"/>
                <w:b/>
                <w:sz w:val="20"/>
                <w:szCs w:val="20"/>
              </w:rPr>
              <w:t>INSTALACJA I INSTRUKTAŻ</w:t>
            </w:r>
          </w:p>
        </w:tc>
      </w:tr>
      <w:tr w:rsidR="00D7665C" w:rsidRPr="00DA4A36" w:rsidTr="0074607B">
        <w:trPr>
          <w:trHeight w:val="401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27"/>
              </w:numPr>
              <w:spacing w:after="0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DA4A36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 xml:space="preserve"> Dostawa, montaż, wniesienie oraz instalacja w siedzibie Odbiorcy oraz instruktaż stanowiskowy personelu wskazanego przez Zamawiającego z obsługi dostarczonego zestawu u Użytkownika.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401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39"/>
              </w:numPr>
              <w:spacing w:line="276" w:lineRule="auto"/>
              <w:ind w:left="613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9639" w:type="dxa"/>
            <w:gridSpan w:val="2"/>
            <w:vAlign w:val="center"/>
          </w:tcPr>
          <w:p w:rsidR="00D7665C" w:rsidRPr="00DA4A36" w:rsidRDefault="00D7665C" w:rsidP="0074607B">
            <w:pPr>
              <w:spacing w:after="0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b/>
                <w:sz w:val="20"/>
                <w:szCs w:val="20"/>
              </w:rPr>
              <w:t>GWARANCJA I SERWIS</w:t>
            </w:r>
          </w:p>
        </w:tc>
      </w:tr>
      <w:tr w:rsidR="00D7665C" w:rsidRPr="00DA4A36" w:rsidTr="0074607B">
        <w:trPr>
          <w:trHeight w:val="58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41"/>
              </w:numPr>
              <w:spacing w:after="0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DA4A36">
              <w:rPr>
                <w:rFonts w:ascii="Cambria" w:hAnsi="Cambria" w:cs="Calibri"/>
                <w:bCs/>
                <w:sz w:val="20"/>
                <w:szCs w:val="20"/>
              </w:rPr>
              <w:t>Okres gwarancji: minimum 24 miesiące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495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41"/>
              </w:numPr>
              <w:spacing w:after="0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DA4A36">
              <w:rPr>
                <w:rFonts w:ascii="Cambria" w:eastAsia="MS Mincho" w:hAnsi="Cambria"/>
                <w:sz w:val="20"/>
                <w:szCs w:val="20"/>
                <w:lang w:eastAsia="ja-JP"/>
              </w:rPr>
              <w:t>Serwis gwarancyjny świadczony będzie w miejscu instalacji dostarczonego urządzenia.</w:t>
            </w:r>
          </w:p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DA4A36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233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numPr>
                <w:ilvl w:val="0"/>
                <w:numId w:val="541"/>
              </w:numPr>
              <w:spacing w:after="0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eastAsia="MS Mincho" w:hAnsi="Cambria"/>
                <w:strike/>
                <w:color w:val="00B050"/>
                <w:sz w:val="20"/>
                <w:szCs w:val="20"/>
                <w:lang w:eastAsia="ja-JP"/>
              </w:rPr>
            </w:pPr>
            <w:r w:rsidRPr="00DA4A36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Czas reakcji serwisu na zgłoszenie maksymalnie </w:t>
            </w:r>
            <w:r w:rsidRPr="00DA4A36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3 dni robocze.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221"/>
        </w:trPr>
        <w:tc>
          <w:tcPr>
            <w:tcW w:w="567" w:type="dxa"/>
            <w:vAlign w:val="center"/>
          </w:tcPr>
          <w:p w:rsidR="00D7665C" w:rsidRPr="00DA4A36" w:rsidRDefault="00D7665C" w:rsidP="00CE409F">
            <w:pPr>
              <w:pStyle w:val="Akapitzlist"/>
              <w:numPr>
                <w:ilvl w:val="0"/>
                <w:numId w:val="539"/>
              </w:numPr>
              <w:spacing w:line="276" w:lineRule="auto"/>
              <w:ind w:left="613"/>
              <w:rPr>
                <w:rFonts w:ascii="Cambria" w:eastAsia="MS Mincho" w:hAnsi="Cambria"/>
                <w:b/>
                <w:bCs/>
                <w:sz w:val="20"/>
              </w:rPr>
            </w:pPr>
            <w:r w:rsidRPr="00DA4A36">
              <w:rPr>
                <w:rFonts w:ascii="Cambria" w:eastAsia="MS Mincho" w:hAnsi="Cambria"/>
                <w:b/>
                <w:bCs/>
                <w:sz w:val="20"/>
              </w:rPr>
              <w:t>IX</w:t>
            </w:r>
          </w:p>
        </w:tc>
        <w:tc>
          <w:tcPr>
            <w:tcW w:w="9639" w:type="dxa"/>
            <w:gridSpan w:val="2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D7665C" w:rsidRPr="00DA4A36" w:rsidTr="0074607B">
        <w:trPr>
          <w:trHeight w:val="309"/>
        </w:trPr>
        <w:tc>
          <w:tcPr>
            <w:tcW w:w="567" w:type="dxa"/>
            <w:vAlign w:val="center"/>
          </w:tcPr>
          <w:p w:rsidR="00D7665C" w:rsidRPr="00DA4A36" w:rsidRDefault="00D7665C" w:rsidP="0074607B">
            <w:pPr>
              <w:spacing w:after="0"/>
              <w:ind w:left="68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  <w:r w:rsidRPr="00DA4A36"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  <w:t>1.</w:t>
            </w: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DA4A36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kompletne, gotowe do użycia. Rok produkcji nie wcześniej niż 2019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</w:t>
            </w:r>
          </w:p>
        </w:tc>
      </w:tr>
      <w:tr w:rsidR="00D7665C" w:rsidRPr="00DA4A36" w:rsidTr="0074607B">
        <w:trPr>
          <w:trHeight w:val="480"/>
        </w:trPr>
        <w:tc>
          <w:tcPr>
            <w:tcW w:w="567" w:type="dxa"/>
            <w:vAlign w:val="center"/>
          </w:tcPr>
          <w:p w:rsidR="00D7665C" w:rsidRPr="00DA4A36" w:rsidRDefault="00D7665C" w:rsidP="0074607B">
            <w:pPr>
              <w:spacing w:after="0"/>
              <w:ind w:left="68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  <w:r w:rsidRPr="00DA4A36"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  <w:t>2.</w:t>
            </w: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spacing w:after="0"/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Instrukcja obsługi wraz z dokumentacją techniczno-ruchową (lub innym dokumentem z instrukcją użytkowania, instrukcją konserwacji i smarowania, instrukcją BHP)  - w języku polskim.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D7665C" w:rsidRPr="00DA4A36" w:rsidTr="0074607B">
        <w:trPr>
          <w:trHeight w:val="480"/>
        </w:trPr>
        <w:tc>
          <w:tcPr>
            <w:tcW w:w="567" w:type="dxa"/>
            <w:vAlign w:val="center"/>
          </w:tcPr>
          <w:p w:rsidR="00D7665C" w:rsidRPr="00DA4A36" w:rsidRDefault="00D7665C" w:rsidP="0074607B">
            <w:pPr>
              <w:spacing w:after="0"/>
              <w:ind w:left="68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  <w:r w:rsidRPr="00DA4A36"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  <w:t>3.</w:t>
            </w:r>
          </w:p>
        </w:tc>
        <w:tc>
          <w:tcPr>
            <w:tcW w:w="8080" w:type="dxa"/>
            <w:vAlign w:val="center"/>
          </w:tcPr>
          <w:p w:rsidR="00D7665C" w:rsidRPr="00DA4A36" w:rsidRDefault="00D7665C" w:rsidP="0074607B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Posiada dokument zgodności CE.</w:t>
            </w:r>
          </w:p>
        </w:tc>
        <w:tc>
          <w:tcPr>
            <w:tcW w:w="1559" w:type="dxa"/>
            <w:vAlign w:val="center"/>
          </w:tcPr>
          <w:p w:rsidR="00D7665C" w:rsidRPr="00DA4A36" w:rsidRDefault="00D7665C" w:rsidP="0074607B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D7665C" w:rsidRPr="00DA4A36" w:rsidRDefault="00D7665C" w:rsidP="0074607B">
            <w:pPr>
              <w:spacing w:after="0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DA4A36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</w:tbl>
    <w:p w:rsidR="00D7665C" w:rsidRDefault="00D7665C" w:rsidP="00D7665C">
      <w:pPr>
        <w:spacing w:after="0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19"/>
        <w:gridCol w:w="3465"/>
        <w:gridCol w:w="810"/>
        <w:gridCol w:w="1785"/>
        <w:gridCol w:w="660"/>
        <w:gridCol w:w="1308"/>
        <w:gridCol w:w="1620"/>
      </w:tblGrid>
      <w:tr w:rsidR="00D7665C" w:rsidTr="0074607B">
        <w:tc>
          <w:tcPr>
            <w:tcW w:w="619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VAT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167993">
              <w:rPr>
                <w:rFonts w:ascii="Times New Roman" w:eastAsia="MS Mincho" w:hAnsi="Times New Roman"/>
              </w:rPr>
              <w:br/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D7665C" w:rsidTr="0074607B">
        <w:trPr>
          <w:trHeight w:val="300"/>
        </w:trPr>
        <w:tc>
          <w:tcPr>
            <w:tcW w:w="619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6=4x5/100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sz w:val="20"/>
                <w:szCs w:val="20"/>
              </w:rPr>
              <w:t>7=4+6</w:t>
            </w:r>
          </w:p>
        </w:tc>
      </w:tr>
      <w:tr w:rsidR="00D7665C" w:rsidTr="0074607B">
        <w:tc>
          <w:tcPr>
            <w:tcW w:w="619" w:type="dxa"/>
            <w:shd w:val="clear" w:color="auto" w:fill="auto"/>
            <w:vAlign w:val="center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7665C" w:rsidRPr="00C70C85" w:rsidRDefault="00D7665C" w:rsidP="0074607B">
            <w:pPr>
              <w:spacing w:after="0"/>
              <w:rPr>
                <w:rFonts w:ascii="Cambria" w:hAnsi="Cambria" w:cs="Arial"/>
                <w:b/>
                <w:sz w:val="20"/>
                <w:szCs w:val="20"/>
              </w:rPr>
            </w:pPr>
            <w:r w:rsidRPr="00DA4A36">
              <w:rPr>
                <w:rFonts w:ascii="Cambria" w:hAnsi="Cambria" w:cs="Arial"/>
                <w:b/>
                <w:sz w:val="20"/>
                <w:szCs w:val="20"/>
              </w:rPr>
              <w:t>ZESTAW DO ANALIZY BIAŁEK SYSTE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M DO OBRAZOWANIA BLOTÓW I ŻELI 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D7665C" w:rsidTr="0074607B">
        <w:tc>
          <w:tcPr>
            <w:tcW w:w="619" w:type="dxa"/>
            <w:shd w:val="clear" w:color="auto" w:fill="auto"/>
            <w:vAlign w:val="center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7665C" w:rsidRPr="00C70C85" w:rsidRDefault="00D7665C" w:rsidP="0074607B">
            <w:pPr>
              <w:spacing w:after="0"/>
              <w:rPr>
                <w:rFonts w:ascii="Cambria" w:eastAsia="Times New Roman" w:hAnsi="Cambria" w:cs="Arial"/>
                <w:b/>
                <w:sz w:val="20"/>
                <w:szCs w:val="20"/>
              </w:rPr>
            </w:pPr>
            <w:r w:rsidRPr="00DA4A36">
              <w:rPr>
                <w:rFonts w:ascii="Cambria" w:eastAsia="Times New Roman" w:hAnsi="Cambria" w:cs="Arial"/>
                <w:b/>
                <w:sz w:val="20"/>
                <w:szCs w:val="20"/>
              </w:rPr>
              <w:t>APARAT DO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</w:rPr>
              <w:t xml:space="preserve"> ELEKTROFOREZY W FORMACIE MAŁYM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D7665C" w:rsidTr="0074607B">
        <w:tc>
          <w:tcPr>
            <w:tcW w:w="619" w:type="dxa"/>
            <w:shd w:val="clear" w:color="auto" w:fill="auto"/>
            <w:vAlign w:val="center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7665C" w:rsidRPr="00C70C85" w:rsidRDefault="00D7665C" w:rsidP="0074607B">
            <w:pPr>
              <w:spacing w:after="0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  <w:t>DUŻY APARAT DO ELEKTROFOREZY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D7665C" w:rsidTr="0074607B">
        <w:tc>
          <w:tcPr>
            <w:tcW w:w="619" w:type="dxa"/>
            <w:shd w:val="clear" w:color="auto" w:fill="auto"/>
            <w:vAlign w:val="center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lastRenderedPageBreak/>
              <w:t>IV.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7665C" w:rsidRPr="00C70C85" w:rsidRDefault="00D7665C" w:rsidP="0074607B">
            <w:pPr>
              <w:pStyle w:val="Nagwek"/>
              <w:tabs>
                <w:tab w:val="left" w:pos="708"/>
              </w:tabs>
              <w:spacing w:line="276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DA4A36">
              <w:rPr>
                <w:rFonts w:ascii="Cambria" w:hAnsi="Cambria" w:cs="Arial"/>
                <w:b/>
                <w:sz w:val="20"/>
                <w:szCs w:val="20"/>
              </w:rPr>
              <w:t xml:space="preserve">ZASILACZ WYSOKONAPIĘCIOWY, DEDYKOWANY DO DUŻEGO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APARATU DO ELEKTROFOREZY BIAŁEK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D7665C" w:rsidTr="0074607B">
        <w:tc>
          <w:tcPr>
            <w:tcW w:w="619" w:type="dxa"/>
            <w:shd w:val="clear" w:color="auto" w:fill="auto"/>
            <w:vAlign w:val="center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7665C" w:rsidRPr="00C70C85" w:rsidRDefault="00D7665C" w:rsidP="0074607B">
            <w:pPr>
              <w:spacing w:after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DA4A36">
              <w:rPr>
                <w:rFonts w:ascii="Cambria" w:hAnsi="Cambria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Cambria" w:hAnsi="Cambria" w:cs="Arial"/>
                <w:b/>
                <w:bCs/>
                <w:sz w:val="20"/>
                <w:szCs w:val="20"/>
              </w:rPr>
              <w:t>PARAT DO TRANSFERU METODĄ MOKRĄ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D7665C" w:rsidTr="0074607B">
        <w:tc>
          <w:tcPr>
            <w:tcW w:w="619" w:type="dxa"/>
            <w:shd w:val="clear" w:color="auto" w:fill="auto"/>
            <w:vAlign w:val="center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</w:t>
            </w: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7665C" w:rsidRPr="00C70C85" w:rsidRDefault="00D7665C" w:rsidP="0074607B">
            <w:pPr>
              <w:spacing w:after="0"/>
              <w:rPr>
                <w:rFonts w:ascii="Cambria" w:hAnsi="Cambria" w:cs="Arial"/>
                <w:b/>
                <w:sz w:val="20"/>
                <w:szCs w:val="20"/>
              </w:rPr>
            </w:pPr>
            <w:r w:rsidRPr="00DA4A36">
              <w:rPr>
                <w:rFonts w:ascii="Cambria" w:hAnsi="Cambria" w:cs="Arial"/>
                <w:b/>
                <w:sz w:val="20"/>
                <w:szCs w:val="20"/>
              </w:rPr>
              <w:t>WYSOKONATĘŻENIOWY ZASILACZ Z PROGRAMOWALNYM NAPIĘCIEM I NATĘŻENIEM PRĄDU ORAZ PRO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GRAMOWALNĄ MOCĄ WYJŚCIOWĄ PRĄDU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167993"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D7665C" w:rsidTr="0074607B">
        <w:tc>
          <w:tcPr>
            <w:tcW w:w="619" w:type="dxa"/>
            <w:shd w:val="clear" w:color="auto" w:fill="auto"/>
            <w:vAlign w:val="center"/>
          </w:tcPr>
          <w:p w:rsidR="00D7665C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7665C" w:rsidRPr="00C70C85" w:rsidRDefault="00D7665C" w:rsidP="0074607B">
            <w:pPr>
              <w:spacing w:after="0"/>
              <w:rPr>
                <w:rFonts w:ascii="Cambria" w:hAnsi="Cambria" w:cs="Arial"/>
                <w:b/>
                <w:sz w:val="20"/>
                <w:szCs w:val="20"/>
              </w:rPr>
            </w:pPr>
            <w:r w:rsidRPr="00DA4A36">
              <w:rPr>
                <w:rFonts w:ascii="Cambria" w:hAnsi="Cambria" w:cs="Arial"/>
                <w:b/>
                <w:sz w:val="20"/>
                <w:szCs w:val="20"/>
              </w:rPr>
              <w:t>APAR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AT DO TRANSFERU METODĄ PÓŁSUCHĄ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  <w:tr w:rsidR="00D7665C" w:rsidTr="0074607B">
        <w:tc>
          <w:tcPr>
            <w:tcW w:w="619" w:type="dxa"/>
            <w:shd w:val="clear" w:color="auto" w:fill="auto"/>
            <w:vAlign w:val="center"/>
          </w:tcPr>
          <w:p w:rsidR="00D7665C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VIII.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7665C" w:rsidRPr="00C70C85" w:rsidRDefault="00D7665C" w:rsidP="0074607B">
            <w:pPr>
              <w:tabs>
                <w:tab w:val="left" w:pos="2983"/>
              </w:tabs>
              <w:spacing w:after="0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KOMORA LAMINARNA NABLATOWA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7665C" w:rsidRPr="00167993" w:rsidRDefault="00D7665C" w:rsidP="0074607B">
            <w:pPr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66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7665C" w:rsidRPr="00167993" w:rsidRDefault="00D7665C" w:rsidP="0074607B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</w:tr>
    </w:tbl>
    <w:p w:rsidR="00D7665C" w:rsidRDefault="00D7665C" w:rsidP="00D7665C">
      <w:pPr>
        <w:spacing w:after="0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D7665C" w:rsidRDefault="00D7665C" w:rsidP="00D7665C">
      <w:pPr>
        <w:spacing w:after="0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D7665C" w:rsidRPr="00DA4A36" w:rsidRDefault="00D7665C" w:rsidP="00D7665C">
      <w:pPr>
        <w:spacing w:after="0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DA4A36">
        <w:rPr>
          <w:rFonts w:ascii="Cambria" w:hAnsi="Cambria"/>
          <w:b/>
          <w:bCs/>
          <w:sz w:val="20"/>
          <w:szCs w:val="20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:rsidR="00D7665C" w:rsidRPr="00DA4A36" w:rsidRDefault="00D7665C" w:rsidP="00D7665C">
      <w:pPr>
        <w:spacing w:after="0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</w:p>
    <w:p w:rsidR="00D7665C" w:rsidRPr="00DA4A36" w:rsidRDefault="00D7665C" w:rsidP="00D7665C">
      <w:pPr>
        <w:spacing w:after="0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DA4A36">
        <w:rPr>
          <w:rFonts w:ascii="Cambria" w:hAnsi="Cambria"/>
          <w:b/>
          <w:bCs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DA4A36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DA4A36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00DA4A36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DA4A36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:rsidR="00D7665C" w:rsidRPr="00DA4A36" w:rsidRDefault="00D7665C" w:rsidP="00D7665C">
      <w:pPr>
        <w:spacing w:after="0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:rsidR="00D7665C" w:rsidRPr="00DA4A36" w:rsidRDefault="00D7665C" w:rsidP="00D7665C">
      <w:pPr>
        <w:spacing w:after="0"/>
        <w:ind w:right="-319"/>
        <w:jc w:val="both"/>
        <w:rPr>
          <w:rFonts w:ascii="Cambria" w:hAnsi="Cambria"/>
          <w:b/>
          <w:bCs/>
          <w:sz w:val="20"/>
          <w:szCs w:val="20"/>
        </w:rPr>
      </w:pPr>
      <w:r w:rsidRPr="00DA4A36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:rsidR="00D7665C" w:rsidRPr="00DA4A36" w:rsidRDefault="00D7665C" w:rsidP="00D7665C">
      <w:pPr>
        <w:spacing w:after="0"/>
        <w:ind w:right="-319"/>
        <w:jc w:val="both"/>
        <w:rPr>
          <w:rFonts w:ascii="Cambria" w:hAnsi="Cambria"/>
          <w:b/>
          <w:bCs/>
          <w:sz w:val="20"/>
          <w:szCs w:val="20"/>
        </w:rPr>
      </w:pPr>
      <w:r w:rsidRPr="00DA4A36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:rsidR="00D7665C" w:rsidRPr="00DA4A36" w:rsidRDefault="00D7665C" w:rsidP="00D7665C">
      <w:pPr>
        <w:spacing w:after="0"/>
        <w:ind w:left="5664" w:firstLine="708"/>
        <w:rPr>
          <w:rFonts w:ascii="Cambria" w:hAnsi="Cambria"/>
          <w:b/>
          <w:bCs/>
          <w:sz w:val="20"/>
          <w:szCs w:val="20"/>
        </w:rPr>
      </w:pPr>
    </w:p>
    <w:p w:rsidR="00D7665C" w:rsidRPr="00DA4A36" w:rsidRDefault="00D7665C" w:rsidP="00D7665C">
      <w:pPr>
        <w:spacing w:after="0"/>
        <w:ind w:left="5664" w:firstLine="708"/>
        <w:rPr>
          <w:rFonts w:ascii="Cambria" w:hAnsi="Cambria"/>
          <w:b/>
          <w:bCs/>
          <w:sz w:val="20"/>
          <w:szCs w:val="20"/>
        </w:rPr>
      </w:pPr>
    </w:p>
    <w:p w:rsidR="70B48D21" w:rsidRDefault="70B48D21" w:rsidP="70B48D21">
      <w:pPr>
        <w:ind w:firstLine="708"/>
      </w:pPr>
      <w:r w:rsidRPr="70B48D21">
        <w:rPr>
          <w:rFonts w:ascii="Cambria" w:eastAsia="Cambria" w:hAnsi="Cambria" w:cs="Cambria"/>
          <w:b/>
          <w:bCs/>
          <w:sz w:val="20"/>
          <w:szCs w:val="20"/>
        </w:rPr>
        <w:t xml:space="preserve"> </w:t>
      </w:r>
    </w:p>
    <w:p w:rsidR="70B48D21" w:rsidRDefault="70B48D21" w:rsidP="70B48D21">
      <w:pPr>
        <w:ind w:firstLine="708"/>
        <w:rPr>
          <w:rFonts w:ascii="Cambria" w:eastAsia="Cambria" w:hAnsi="Cambria" w:cs="Cambria"/>
          <w:b/>
          <w:bCs/>
          <w:sz w:val="20"/>
          <w:szCs w:val="20"/>
        </w:rPr>
      </w:pPr>
    </w:p>
    <w:p w:rsidR="70B48D21" w:rsidRDefault="70B48D21" w:rsidP="70B48D21">
      <w:pPr>
        <w:spacing w:after="0" w:line="240" w:lineRule="auto"/>
        <w:ind w:left="5664" w:firstLine="708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E40B8E" w:rsidRPr="00F11EDD" w:rsidRDefault="00E40B8E" w:rsidP="0005276F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:rsidR="0005276F" w:rsidRPr="00F11EDD" w:rsidRDefault="0005276F" w:rsidP="0005276F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444C17" w:rsidRDefault="00444C17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D7665C" w:rsidRDefault="00D7665C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D7665C" w:rsidRDefault="00D7665C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D7665C" w:rsidRDefault="00D7665C" w:rsidP="004F3C52">
      <w:pPr>
        <w:spacing w:after="0"/>
        <w:ind w:left="4956" w:firstLine="708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  <w:r w:rsidRPr="00E46109">
        <w:rPr>
          <w:rFonts w:ascii="Cambria" w:hAnsi="Cambria"/>
          <w:b/>
          <w:bCs/>
          <w:color w:val="000000"/>
          <w:sz w:val="20"/>
          <w:szCs w:val="20"/>
        </w:rPr>
        <w:lastRenderedPageBreak/>
        <w:t>Sprawa nr : SZP.250.</w:t>
      </w:r>
      <w:r>
        <w:rPr>
          <w:rFonts w:ascii="Cambria" w:hAnsi="Cambria"/>
          <w:b/>
          <w:bCs/>
          <w:color w:val="000000"/>
          <w:sz w:val="20"/>
          <w:szCs w:val="20"/>
        </w:rPr>
        <w:t>32</w:t>
      </w:r>
      <w:r w:rsidRPr="00E46109">
        <w:rPr>
          <w:rFonts w:ascii="Cambria" w:hAnsi="Cambria"/>
          <w:b/>
          <w:bCs/>
          <w:color w:val="000000"/>
          <w:sz w:val="20"/>
          <w:szCs w:val="20"/>
        </w:rPr>
        <w:t xml:space="preserve">.2020  </w:t>
      </w:r>
    </w:p>
    <w:p w:rsidR="007117A6" w:rsidRPr="00E46109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E46109">
        <w:rPr>
          <w:rFonts w:ascii="Cambria" w:hAnsi="Cambria"/>
          <w:b/>
          <w:bCs/>
          <w:color w:val="000000"/>
          <w:sz w:val="20"/>
          <w:szCs w:val="20"/>
          <w:u w:val="single"/>
        </w:rPr>
        <w:t>Załącznik nr 3.1</w:t>
      </w:r>
      <w:r>
        <w:rPr>
          <w:rFonts w:ascii="Cambria" w:hAnsi="Cambria"/>
          <w:b/>
          <w:bCs/>
          <w:color w:val="000000"/>
          <w:sz w:val="20"/>
          <w:szCs w:val="20"/>
          <w:u w:val="single"/>
        </w:rPr>
        <w:t>6</w:t>
      </w:r>
      <w:r w:rsidRPr="00E46109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 do SIWZ </w:t>
      </w:r>
    </w:p>
    <w:p w:rsidR="007117A6" w:rsidRPr="00E46109" w:rsidRDefault="007117A6" w:rsidP="007117A6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E46109">
        <w:rPr>
          <w:rFonts w:ascii="Cambria" w:hAnsi="Cambria"/>
          <w:bCs/>
          <w:color w:val="000000"/>
          <w:sz w:val="20"/>
          <w:szCs w:val="20"/>
        </w:rPr>
        <w:t>- opis przedmiotu zamówienia, stanowiący załącznik nr 1.13 do wzoru umowy wraz z kalkulacją ceny</w:t>
      </w:r>
    </w:p>
    <w:p w:rsidR="007117A6" w:rsidRPr="00E46109" w:rsidRDefault="007117A6" w:rsidP="007117A6">
      <w:pPr>
        <w:spacing w:after="0" w:line="240" w:lineRule="auto"/>
        <w:rPr>
          <w:rFonts w:ascii="Cambria" w:hAnsi="Cambria"/>
          <w:b/>
          <w:bCs/>
          <w:sz w:val="20"/>
          <w:szCs w:val="20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416"/>
      </w:tblGrid>
      <w:tr w:rsidR="007117A6" w:rsidRPr="00084FC4" w:rsidTr="0018538F">
        <w:trPr>
          <w:trHeight w:val="428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117A6" w:rsidRPr="00E46109" w:rsidRDefault="007117A6" w:rsidP="0018538F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46109">
              <w:rPr>
                <w:rFonts w:ascii="Cambria" w:hAnsi="Cambria"/>
                <w:b/>
                <w:bCs/>
                <w:sz w:val="20"/>
                <w:szCs w:val="20"/>
              </w:rPr>
              <w:t>NUMER ZADANIA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117A6" w:rsidRPr="00E46109" w:rsidRDefault="007117A6" w:rsidP="007117A6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 w:rsidRPr="00E46109">
              <w:rPr>
                <w:rFonts w:ascii="Cambria" w:hAnsi="Cambria"/>
                <w:b/>
                <w:bCs/>
                <w:sz w:val="20"/>
                <w:szCs w:val="20"/>
              </w:rPr>
              <w:t>ZADANIE 1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</w:p>
        </w:tc>
      </w:tr>
      <w:tr w:rsidR="007117A6" w:rsidRPr="00084FC4" w:rsidTr="0018538F">
        <w:trPr>
          <w:trHeight w:val="550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117A6" w:rsidRPr="00E46109" w:rsidRDefault="007117A6" w:rsidP="0018538F">
            <w:pPr>
              <w:spacing w:after="0" w:line="240" w:lineRule="auto"/>
              <w:ind w:left="120"/>
              <w:rPr>
                <w:rFonts w:ascii="Cambria" w:hAnsi="Cambria"/>
                <w:b/>
                <w:sz w:val="20"/>
                <w:szCs w:val="20"/>
              </w:rPr>
            </w:pPr>
            <w:r w:rsidRPr="00E46109">
              <w:rPr>
                <w:rFonts w:ascii="Cambria" w:hAnsi="Cambria"/>
                <w:b/>
                <w:sz w:val="20"/>
                <w:szCs w:val="20"/>
              </w:rPr>
              <w:t>NAZWA ZADANIA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117A6" w:rsidRPr="00E46109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 w:rsidRPr="00E46109">
              <w:rPr>
                <w:rFonts w:ascii="Cambria" w:hAnsi="Cambria"/>
                <w:b/>
                <w:bCs/>
                <w:kern w:val="2"/>
                <w:sz w:val="20"/>
                <w:szCs w:val="20"/>
                <w:lang w:eastAsia="ar-SA"/>
              </w:rPr>
              <w:t xml:space="preserve">DOSTAWA PLETYZMOGRAFU – 1 SZTUKA </w:t>
            </w:r>
            <w:r w:rsidRPr="00E46109">
              <w:rPr>
                <w:rFonts w:ascii="Cambria" w:hAnsi="Cambria"/>
                <w:b/>
                <w:bCs/>
                <w:kern w:val="2"/>
                <w:sz w:val="20"/>
                <w:szCs w:val="20"/>
                <w:lang w:eastAsia="ar-SA"/>
              </w:rPr>
              <w:br/>
              <w:t>ORAZ STACJONARNEGO LABORATORIUM DO BADAŃ WYSIŁKOWYCH KLASY NAUKOWEJ – 1 SZTUKA</w:t>
            </w:r>
          </w:p>
        </w:tc>
      </w:tr>
    </w:tbl>
    <w:p w:rsidR="007117A6" w:rsidRPr="00E46109" w:rsidRDefault="007117A6" w:rsidP="007117A6">
      <w:pPr>
        <w:spacing w:after="0" w:line="240" w:lineRule="auto"/>
        <w:rPr>
          <w:rFonts w:ascii="Cambria" w:hAnsi="Cambria"/>
          <w:i/>
          <w:color w:val="FF0000"/>
          <w:sz w:val="20"/>
          <w:szCs w:val="20"/>
        </w:rPr>
      </w:pPr>
    </w:p>
    <w:p w:rsidR="007117A6" w:rsidRPr="0013272F" w:rsidRDefault="007117A6" w:rsidP="007117A6">
      <w:pPr>
        <w:spacing w:after="0"/>
        <w:rPr>
          <w:rFonts w:ascii="Cambria" w:hAnsi="Cambria"/>
          <w:i/>
          <w:sz w:val="20"/>
          <w:szCs w:val="20"/>
        </w:rPr>
      </w:pPr>
      <w:r w:rsidRPr="0013272F">
        <w:rPr>
          <w:rFonts w:ascii="Cambria" w:hAnsi="Cambria"/>
          <w:i/>
          <w:sz w:val="20"/>
          <w:szCs w:val="20"/>
        </w:rPr>
        <w:t>*niewłaściwe we skreślić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825"/>
        <w:gridCol w:w="142"/>
        <w:gridCol w:w="113"/>
        <w:gridCol w:w="1446"/>
      </w:tblGrid>
      <w:tr w:rsidR="007117A6" w:rsidRPr="00EB199B" w:rsidTr="0018538F">
        <w:trPr>
          <w:trHeight w:val="666"/>
        </w:trPr>
        <w:tc>
          <w:tcPr>
            <w:tcW w:w="567" w:type="dxa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EB199B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825" w:type="dxa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EB199B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Wymagane parametry</w:t>
            </w:r>
          </w:p>
        </w:tc>
        <w:tc>
          <w:tcPr>
            <w:tcW w:w="1701" w:type="dxa"/>
            <w:gridSpan w:val="3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EB199B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warunek konieczny</w:t>
            </w:r>
          </w:p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EB199B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(spełnia)*</w:t>
            </w:r>
          </w:p>
        </w:tc>
      </w:tr>
      <w:tr w:rsidR="007117A6" w:rsidRPr="00EB199B" w:rsidTr="0018538F">
        <w:trPr>
          <w:trHeight w:val="3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2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9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117A6" w:rsidRPr="00EB199B" w:rsidRDefault="007117A6" w:rsidP="0018538F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b/>
                <w:sz w:val="20"/>
                <w:szCs w:val="20"/>
              </w:rPr>
              <w:t>PLETYZMOGRAF</w:t>
            </w:r>
          </w:p>
        </w:tc>
      </w:tr>
      <w:tr w:rsidR="007117A6" w:rsidRPr="00EB199B" w:rsidTr="0018538F">
        <w:trPr>
          <w:trHeight w:val="1201"/>
        </w:trPr>
        <w:tc>
          <w:tcPr>
            <w:tcW w:w="100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EB199B">
              <w:rPr>
                <w:rFonts w:ascii="Cambria" w:hAnsi="Cambria"/>
                <w:color w:val="0070C0"/>
                <w:sz w:val="20"/>
                <w:szCs w:val="20"/>
              </w:rPr>
              <w:t>Proszę podać dane oferowanego urządzenia-</w:t>
            </w:r>
            <w:proofErr w:type="spellStart"/>
            <w:r w:rsidRPr="00EB199B">
              <w:rPr>
                <w:rFonts w:ascii="Cambria" w:hAnsi="Cambria"/>
                <w:color w:val="0070C0"/>
                <w:sz w:val="20"/>
                <w:szCs w:val="20"/>
              </w:rPr>
              <w:t>pletyzmografu</w:t>
            </w:r>
            <w:proofErr w:type="spellEnd"/>
            <w:r w:rsidRPr="00EB199B">
              <w:rPr>
                <w:rFonts w:ascii="Cambria" w:hAnsi="Cambria"/>
                <w:color w:val="0070C0"/>
                <w:sz w:val="20"/>
                <w:szCs w:val="20"/>
              </w:rPr>
              <w:t>:</w:t>
            </w:r>
          </w:p>
          <w:p w:rsidR="007117A6" w:rsidRDefault="007117A6" w:rsidP="0018538F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7117A6" w:rsidRPr="00EB199B" w:rsidRDefault="007117A6" w:rsidP="0018538F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EB199B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</w:t>
            </w:r>
          </w:p>
          <w:p w:rsidR="007117A6" w:rsidRDefault="007117A6" w:rsidP="0018538F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</w:p>
          <w:p w:rsidR="007117A6" w:rsidRPr="00EB199B" w:rsidRDefault="007117A6" w:rsidP="0018538F">
            <w:pPr>
              <w:spacing w:after="0" w:line="240" w:lineRule="auto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ar-SA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 xml:space="preserve">Analizator składu ciała z zastosowaniem pletyzmografii ADP (wyporu powietrza) stacjonarny, o dokładności min. </w:t>
            </w:r>
            <w:r w:rsidRPr="00EB199B">
              <w:rPr>
                <w:rFonts w:ascii="Cambria" w:hAnsi="Cambria"/>
                <w:sz w:val="20"/>
                <w:szCs w:val="20"/>
                <w:shd w:val="clear" w:color="auto" w:fill="FFFFFF"/>
              </w:rPr>
              <w:t>1% w stosunku do referencyjnych metod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ar-SA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Opcja pediatryczna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Oznaczane parametry:</w:t>
            </w:r>
          </w:p>
          <w:p w:rsidR="007117A6" w:rsidRPr="00EB199B" w:rsidRDefault="007117A6" w:rsidP="00CE409F">
            <w:pPr>
              <w:numPr>
                <w:ilvl w:val="0"/>
                <w:numId w:val="542"/>
              </w:numPr>
              <w:spacing w:after="0" w:line="240" w:lineRule="auto"/>
              <w:rPr>
                <w:rFonts w:ascii="Cambria" w:eastAsia="MS PMincho" w:hAnsi="Cambria"/>
                <w:spacing w:val="1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 xml:space="preserve">Pomiar objętości ciała </w:t>
            </w:r>
          </w:p>
          <w:p w:rsidR="007117A6" w:rsidRPr="00EB199B" w:rsidRDefault="007117A6" w:rsidP="00CE409F">
            <w:pPr>
              <w:numPr>
                <w:ilvl w:val="0"/>
                <w:numId w:val="542"/>
              </w:numPr>
              <w:spacing w:after="0" w:line="240" w:lineRule="auto"/>
              <w:rPr>
                <w:rFonts w:ascii="Cambria" w:eastAsia="MS PMincho" w:hAnsi="Cambria"/>
                <w:spacing w:val="1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Obliczanie gęstości ciała</w:t>
            </w:r>
          </w:p>
          <w:p w:rsidR="007117A6" w:rsidRPr="00D00C52" w:rsidRDefault="007117A6" w:rsidP="00CE409F">
            <w:pPr>
              <w:numPr>
                <w:ilvl w:val="0"/>
                <w:numId w:val="542"/>
              </w:numPr>
              <w:spacing w:after="0" w:line="240" w:lineRule="auto"/>
              <w:rPr>
                <w:rFonts w:ascii="Cambria" w:eastAsia="MS PMincho" w:hAnsi="Cambria"/>
                <w:spacing w:val="1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Obliczanie składu ciała (</w:t>
            </w:r>
            <w:r w:rsidRPr="00EB199B">
              <w:rPr>
                <w:rFonts w:ascii="Cambria" w:eastAsia="MS PMincho" w:hAnsi="Cambria"/>
                <w:sz w:val="20"/>
                <w:szCs w:val="20"/>
              </w:rPr>
              <w:t>obliczanie procentowego udziału masy tłuszczowej i beztłuszczowej)</w:t>
            </w:r>
          </w:p>
          <w:p w:rsidR="007117A6" w:rsidRPr="00D00C52" w:rsidRDefault="007117A6" w:rsidP="00CE409F">
            <w:pPr>
              <w:numPr>
                <w:ilvl w:val="0"/>
                <w:numId w:val="542"/>
              </w:numPr>
              <w:spacing w:after="0" w:line="240" w:lineRule="auto"/>
              <w:rPr>
                <w:rFonts w:ascii="Cambria" w:eastAsia="MS PMincho" w:hAnsi="Cambria"/>
                <w:spacing w:val="1"/>
                <w:sz w:val="20"/>
                <w:szCs w:val="20"/>
              </w:rPr>
            </w:pPr>
            <w:r w:rsidRPr="00D00C52">
              <w:rPr>
                <w:rFonts w:ascii="Cambria" w:eastAsia="MS PMincho" w:hAnsi="Cambria"/>
                <w:sz w:val="20"/>
                <w:szCs w:val="20"/>
              </w:rPr>
              <w:t>Pomiar objętości gazu w klatce piersiowej (TGV), dodatkowo podgląd wartości przewidywanych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D00C52" w:rsidRDefault="007117A6" w:rsidP="0018538F">
            <w:pPr>
              <w:spacing w:before="120" w:after="0" w:line="240" w:lineRule="auto"/>
              <w:jc w:val="both"/>
              <w:rPr>
                <w:rFonts w:ascii="Cambria" w:eastAsia="MS PMincho" w:hAnsi="Cambria"/>
                <w:spacing w:val="1"/>
                <w:sz w:val="20"/>
                <w:szCs w:val="20"/>
              </w:rPr>
            </w:pPr>
            <w:r w:rsidRPr="00EB199B">
              <w:rPr>
                <w:rFonts w:ascii="Cambria" w:eastAsia="MS PMincho" w:hAnsi="Cambria"/>
                <w:spacing w:val="1"/>
                <w:sz w:val="20"/>
                <w:szCs w:val="20"/>
              </w:rPr>
              <w:t xml:space="preserve">Pomiar objętości, obliczanie gęstości i składu ciała za pomocą Pletyzmografii ADP  z zastosowaniem wyparcia powietrza i pomiarze objętości w komorze. Obliczanie procentowego udziału masy tłuszczowej i beztłuszczowej z zastosowaniem znanych równań densytometrycznych.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ar-SA"/>
              </w:rPr>
            </w:pPr>
            <w:r>
              <w:rPr>
                <w:rFonts w:ascii="Cambria" w:eastAsia="MS PMincho" w:hAnsi="Cambria"/>
                <w:spacing w:val="-6"/>
                <w:sz w:val="20"/>
                <w:szCs w:val="20"/>
              </w:rPr>
              <w:t xml:space="preserve">Krótki czas testu: </w:t>
            </w:r>
            <w:r w:rsidRPr="00EB199B">
              <w:rPr>
                <w:rFonts w:ascii="Cambria" w:hAnsi="Cambria"/>
                <w:sz w:val="20"/>
                <w:szCs w:val="20"/>
              </w:rPr>
              <w:t>max do 2 mi</w:t>
            </w:r>
            <w:r>
              <w:rPr>
                <w:rFonts w:ascii="Cambria" w:hAnsi="Cambria"/>
                <w:sz w:val="20"/>
                <w:szCs w:val="20"/>
              </w:rPr>
              <w:t>nuty wewnątrz komory pomiarowej,</w:t>
            </w:r>
            <w:r w:rsidRPr="00EB199B">
              <w:rPr>
                <w:rFonts w:ascii="Cambria" w:hAnsi="Cambria"/>
                <w:sz w:val="20"/>
                <w:szCs w:val="20"/>
              </w:rPr>
              <w:t xml:space="preserve"> max do 5 minut </w:t>
            </w:r>
            <w:r>
              <w:rPr>
                <w:rFonts w:ascii="Cambria" w:hAnsi="Cambria"/>
                <w:sz w:val="20"/>
                <w:szCs w:val="20"/>
              </w:rPr>
              <w:t>na przeprowadzenie całego testu.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ar-SA"/>
              </w:rPr>
            </w:pPr>
            <w:r>
              <w:rPr>
                <w:rFonts w:ascii="Cambria" w:eastAsia="MS PMincho" w:hAnsi="Cambria"/>
                <w:spacing w:val="1"/>
                <w:sz w:val="20"/>
                <w:szCs w:val="20"/>
              </w:rPr>
              <w:t>Technologia pomiarowa</w:t>
            </w:r>
            <w:r w:rsidRPr="00EB199B">
              <w:rPr>
                <w:rFonts w:ascii="Cambria" w:eastAsia="MS PMincho" w:hAnsi="Cambria"/>
                <w:spacing w:val="1"/>
                <w:sz w:val="20"/>
                <w:szCs w:val="20"/>
              </w:rPr>
              <w:t xml:space="preserve"> oparta na zasadzie oznaczania składu ciała (model 2-składnikowy: masa tłuszczowa i beztłuszczowa) potwierdzona jako równoważna do ważenia hydrostatycznego.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ar-SA"/>
              </w:rPr>
            </w:pPr>
            <w:r w:rsidRPr="00EB199B">
              <w:rPr>
                <w:rFonts w:ascii="Cambria" w:eastAsia="MS PMincho" w:hAnsi="Cambria"/>
                <w:sz w:val="20"/>
                <w:szCs w:val="20"/>
              </w:rPr>
              <w:t>Raporty wykazujące zmiany w składzie ciała w okresie czasu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45"/>
              <w:jc w:val="both"/>
              <w:rPr>
                <w:rFonts w:ascii="Cambria" w:eastAsia="MS PMincho" w:hAnsi="Cambria"/>
                <w:spacing w:val="5"/>
                <w:sz w:val="20"/>
                <w:szCs w:val="20"/>
              </w:rPr>
            </w:pPr>
            <w:r w:rsidRPr="00EB199B">
              <w:rPr>
                <w:rFonts w:ascii="Cambria" w:eastAsia="MS PMincho" w:hAnsi="Cambria"/>
                <w:spacing w:val="2"/>
                <w:sz w:val="20"/>
                <w:szCs w:val="20"/>
              </w:rPr>
              <w:t>A</w:t>
            </w:r>
            <w:r w:rsidRPr="00EB199B">
              <w:rPr>
                <w:rFonts w:ascii="Cambria" w:eastAsia="MS PMincho" w:hAnsi="Cambria"/>
                <w:spacing w:val="5"/>
                <w:sz w:val="20"/>
                <w:szCs w:val="20"/>
              </w:rPr>
              <w:t>u</w:t>
            </w:r>
            <w:r w:rsidRPr="00EB199B">
              <w:rPr>
                <w:rFonts w:ascii="Cambria" w:eastAsia="MS PMincho" w:hAnsi="Cambria"/>
                <w:spacing w:val="2"/>
                <w:sz w:val="20"/>
                <w:szCs w:val="20"/>
              </w:rPr>
              <w:t>t</w:t>
            </w:r>
            <w:r w:rsidRPr="00EB199B">
              <w:rPr>
                <w:rFonts w:ascii="Cambria" w:eastAsia="MS PMincho" w:hAnsi="Cambria"/>
                <w:spacing w:val="5"/>
                <w:sz w:val="20"/>
                <w:szCs w:val="20"/>
              </w:rPr>
              <w:t>om</w:t>
            </w:r>
            <w:r w:rsidRPr="00EB199B">
              <w:rPr>
                <w:rFonts w:ascii="Cambria" w:eastAsia="MS PMincho" w:hAnsi="Cambria"/>
                <w:spacing w:val="3"/>
                <w:sz w:val="20"/>
                <w:szCs w:val="20"/>
              </w:rPr>
              <w:t>a</w:t>
            </w:r>
            <w:r w:rsidRPr="00EB199B">
              <w:rPr>
                <w:rFonts w:ascii="Cambria" w:eastAsia="MS PMincho" w:hAnsi="Cambria"/>
                <w:spacing w:val="5"/>
                <w:sz w:val="20"/>
                <w:szCs w:val="20"/>
              </w:rPr>
              <w:t>tyczne szacowanie następujących parametrów:</w:t>
            </w:r>
          </w:p>
          <w:p w:rsidR="007117A6" w:rsidRDefault="007117A6" w:rsidP="00CE409F">
            <w:pPr>
              <w:widowControl w:val="0"/>
              <w:numPr>
                <w:ilvl w:val="0"/>
                <w:numId w:val="543"/>
              </w:numPr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Cambria" w:eastAsia="MS PMincho" w:hAnsi="Cambria"/>
                <w:b/>
                <w:spacing w:val="4"/>
                <w:sz w:val="20"/>
                <w:szCs w:val="20"/>
              </w:rPr>
            </w:pPr>
            <w:r w:rsidRPr="00EB199B">
              <w:rPr>
                <w:rFonts w:ascii="Cambria" w:eastAsia="MS PMincho" w:hAnsi="Cambria"/>
                <w:spacing w:val="5"/>
                <w:sz w:val="20"/>
                <w:szCs w:val="20"/>
              </w:rPr>
              <w:t xml:space="preserve"> Spoczynkowej Przemiany Materii (RMR)</w:t>
            </w:r>
          </w:p>
          <w:p w:rsidR="007117A6" w:rsidRPr="00D00C52" w:rsidRDefault="007117A6" w:rsidP="00CE409F">
            <w:pPr>
              <w:widowControl w:val="0"/>
              <w:numPr>
                <w:ilvl w:val="0"/>
                <w:numId w:val="543"/>
              </w:numPr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Cambria" w:eastAsia="MS PMincho" w:hAnsi="Cambria"/>
                <w:b/>
                <w:spacing w:val="4"/>
                <w:sz w:val="20"/>
                <w:szCs w:val="20"/>
              </w:rPr>
            </w:pPr>
            <w:r w:rsidRPr="00D00C52">
              <w:rPr>
                <w:rFonts w:ascii="Cambria" w:eastAsia="MS PMincho" w:hAnsi="Cambria"/>
                <w:spacing w:val="5"/>
                <w:sz w:val="20"/>
                <w:szCs w:val="20"/>
              </w:rPr>
              <w:t xml:space="preserve">Całkowitego Wydatkowania Energii </w:t>
            </w:r>
            <w:r w:rsidRPr="00D00C52">
              <w:rPr>
                <w:rFonts w:ascii="Cambria" w:eastAsia="MS PMincho" w:hAnsi="Cambria"/>
                <w:spacing w:val="4"/>
                <w:sz w:val="20"/>
                <w:szCs w:val="20"/>
              </w:rPr>
              <w:t>(TEE)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ar-SA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 xml:space="preserve">Maksymalna masa pacjenta  dopuszczona przez oprogramowanie aparatu:  min 250 kg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Default="007117A6" w:rsidP="0018538F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ar-SA"/>
              </w:rPr>
            </w:pPr>
            <w:r w:rsidRPr="00EB199B">
              <w:rPr>
                <w:rFonts w:ascii="Cambria" w:eastAsia="MS PMincho" w:hAnsi="Cambria"/>
                <w:spacing w:val="1"/>
                <w:sz w:val="20"/>
                <w:szCs w:val="20"/>
              </w:rPr>
              <w:t>Zestaw komputerowy kompatybilny z oferowanym urządzeniem z możliwością zarządzania danymi w tym eksportowania danych do arkusza kalkulacyjnego</w:t>
            </w:r>
            <w:r>
              <w:rPr>
                <w:rFonts w:ascii="Cambria" w:eastAsia="MS PMincho" w:hAnsi="Cambria"/>
                <w:spacing w:val="1"/>
                <w:sz w:val="20"/>
                <w:szCs w:val="20"/>
              </w:rPr>
              <w:t xml:space="preserve">. </w:t>
            </w:r>
            <w:r w:rsidRPr="00D00C52">
              <w:rPr>
                <w:rFonts w:ascii="Cambria" w:eastAsia="Times New Roman" w:hAnsi="Cambria"/>
                <w:sz w:val="20"/>
                <w:szCs w:val="20"/>
                <w:lang w:eastAsia="ar-SA"/>
              </w:rPr>
              <w:t>Zestaw komputerowy sta</w:t>
            </w:r>
            <w:r>
              <w:rPr>
                <w:rFonts w:ascii="Cambria" w:eastAsia="Times New Roman" w:hAnsi="Cambria"/>
                <w:sz w:val="20"/>
                <w:szCs w:val="20"/>
                <w:lang w:eastAsia="ar-SA"/>
              </w:rPr>
              <w:t>cji roboczej – system klasy PC.</w:t>
            </w:r>
          </w:p>
          <w:p w:rsidR="007117A6" w:rsidRPr="00D00C52" w:rsidRDefault="007117A6" w:rsidP="0018538F">
            <w:pPr>
              <w:spacing w:after="0" w:line="240" w:lineRule="auto"/>
              <w:jc w:val="both"/>
              <w:rPr>
                <w:rFonts w:ascii="Cambria" w:eastAsia="MS PMincho" w:hAnsi="Cambria"/>
                <w:spacing w:val="1"/>
                <w:sz w:val="20"/>
                <w:szCs w:val="20"/>
              </w:rPr>
            </w:pPr>
            <w:r w:rsidRPr="00D00C52">
              <w:rPr>
                <w:rFonts w:ascii="Cambria" w:eastAsia="Times New Roman" w:hAnsi="Cambria"/>
                <w:sz w:val="20"/>
                <w:szCs w:val="20"/>
                <w:lang w:eastAsia="ar-SA"/>
              </w:rPr>
              <w:t>Drukarka: Kolorowa atramentowa, do wydruku raportów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ar-SA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Zestaw do pomiaru masy ciała zawierający:</w:t>
            </w:r>
            <w:r>
              <w:rPr>
                <w:rFonts w:ascii="Cambria" w:hAnsi="Cambria"/>
                <w:sz w:val="20"/>
                <w:szCs w:val="20"/>
              </w:rPr>
              <w:t xml:space="preserve"> c</w:t>
            </w:r>
            <w:r w:rsidRPr="00EB199B">
              <w:rPr>
                <w:rFonts w:ascii="Cambria" w:hAnsi="Cambria"/>
                <w:sz w:val="20"/>
                <w:szCs w:val="20"/>
              </w:rPr>
              <w:t>yfrową wagę , o dokładności  min. 0,1%</w:t>
            </w:r>
            <w:r>
              <w:rPr>
                <w:rFonts w:ascii="Cambria" w:hAnsi="Cambria"/>
                <w:sz w:val="20"/>
                <w:szCs w:val="20"/>
              </w:rPr>
              <w:t xml:space="preserve"> oraz z</w:t>
            </w:r>
            <w:r w:rsidRPr="00EB199B">
              <w:rPr>
                <w:rFonts w:ascii="Cambria" w:hAnsi="Cambria"/>
                <w:sz w:val="20"/>
                <w:szCs w:val="20"/>
              </w:rPr>
              <w:t xml:space="preserve">estaw kalibracyjny w postaci odważników kalibracyjnych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3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ar-SA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Zestaw do kalibracji objętości zawierający wzorzec 50litrów, dokładność kalibracji min.  +/- 100ml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694"/>
        </w:trPr>
        <w:tc>
          <w:tcPr>
            <w:tcW w:w="567" w:type="dxa"/>
            <w:shd w:val="clear" w:color="auto" w:fill="D9D9D9"/>
            <w:vAlign w:val="center"/>
          </w:tcPr>
          <w:p w:rsidR="007117A6" w:rsidRPr="00EB199B" w:rsidRDefault="007117A6" w:rsidP="0018538F">
            <w:pPr>
              <w:spacing w:after="0" w:line="240" w:lineRule="auto"/>
              <w:rPr>
                <w:rFonts w:ascii="Cambria" w:hAnsi="Cambria"/>
                <w:b/>
                <w:smallCaps/>
                <w:sz w:val="20"/>
                <w:szCs w:val="20"/>
              </w:rPr>
            </w:pPr>
            <w:r w:rsidRPr="00EB199B">
              <w:rPr>
                <w:rFonts w:ascii="Cambria" w:hAnsi="Cambria"/>
                <w:b/>
                <w:smallCaps/>
                <w:sz w:val="20"/>
                <w:szCs w:val="20"/>
              </w:rPr>
              <w:t>II.</w:t>
            </w:r>
          </w:p>
        </w:tc>
        <w:tc>
          <w:tcPr>
            <w:tcW w:w="9526" w:type="dxa"/>
            <w:gridSpan w:val="4"/>
            <w:shd w:val="clear" w:color="auto" w:fill="D9D9D9"/>
            <w:vAlign w:val="center"/>
          </w:tcPr>
          <w:p w:rsidR="007117A6" w:rsidRPr="00EB199B" w:rsidRDefault="007117A6" w:rsidP="0018538F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b/>
                <w:bCs/>
                <w:kern w:val="2"/>
                <w:sz w:val="20"/>
                <w:szCs w:val="20"/>
                <w:lang w:eastAsia="ar-SA"/>
              </w:rPr>
              <w:t>STACJONARNE LABORATORIUM DO BADAŃ WYSIŁKOWYCH KLASY NAUKOWEJ</w:t>
            </w:r>
          </w:p>
        </w:tc>
      </w:tr>
      <w:tr w:rsidR="007117A6" w:rsidRPr="00EB199B" w:rsidTr="0018538F">
        <w:trPr>
          <w:trHeight w:val="401"/>
        </w:trPr>
        <w:tc>
          <w:tcPr>
            <w:tcW w:w="100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hAnsi="Cambria"/>
                <w:color w:val="0070C0"/>
                <w:sz w:val="20"/>
                <w:szCs w:val="20"/>
              </w:rPr>
            </w:pPr>
            <w:r w:rsidRPr="00EB199B">
              <w:rPr>
                <w:rFonts w:ascii="Cambria" w:hAnsi="Cambria"/>
                <w:color w:val="0070C0"/>
                <w:sz w:val="20"/>
                <w:szCs w:val="20"/>
              </w:rPr>
              <w:t>Proszę podać dane oferowanego urządzenia</w:t>
            </w:r>
            <w:r>
              <w:rPr>
                <w:rFonts w:ascii="Cambria" w:hAnsi="Cambria"/>
                <w:color w:val="0070C0"/>
                <w:sz w:val="20"/>
                <w:szCs w:val="20"/>
              </w:rPr>
              <w:t xml:space="preserve"> – stacjonarnego laboratorium badań wysiłkowych</w:t>
            </w:r>
            <w:r w:rsidRPr="00EB199B">
              <w:rPr>
                <w:rFonts w:ascii="Cambria" w:hAnsi="Cambria"/>
                <w:color w:val="0070C0"/>
                <w:sz w:val="20"/>
                <w:szCs w:val="20"/>
              </w:rPr>
              <w:t>:</w:t>
            </w:r>
          </w:p>
          <w:p w:rsidR="007117A6" w:rsidRPr="00EB199B" w:rsidRDefault="007117A6" w:rsidP="0018538F">
            <w:pPr>
              <w:spacing w:after="0" w:line="240" w:lineRule="auto"/>
              <w:rPr>
                <w:rFonts w:ascii="Cambria" w:hAnsi="Cambria"/>
                <w:color w:val="0070C0"/>
                <w:sz w:val="20"/>
                <w:szCs w:val="20"/>
              </w:rPr>
            </w:pPr>
            <w:r w:rsidRPr="00EB199B">
              <w:rPr>
                <w:rFonts w:ascii="Cambria" w:hAnsi="Cambria"/>
                <w:color w:val="0070C0"/>
                <w:sz w:val="20"/>
                <w:szCs w:val="20"/>
              </w:rPr>
              <w:t>Producent…………………………………………………………………</w:t>
            </w:r>
          </w:p>
          <w:p w:rsidR="007117A6" w:rsidRPr="00EB199B" w:rsidRDefault="007117A6" w:rsidP="0018538F">
            <w:pPr>
              <w:spacing w:after="0" w:line="240" w:lineRule="auto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color w:val="0070C0"/>
                <w:sz w:val="20"/>
                <w:szCs w:val="20"/>
              </w:rPr>
              <w:t>Typ/Model…………………………………………………………………</w:t>
            </w:r>
          </w:p>
        </w:tc>
      </w:tr>
      <w:tr w:rsidR="007117A6" w:rsidRPr="00EB199B" w:rsidTr="0018538F">
        <w:trPr>
          <w:trHeight w:val="3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Stacjonarny system do pomiarów kalorymetrii spoczynkowej RMR, ze szczelną kopułą pomiarową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Moduł do badań wysiłkowych układu krążeniowo-oddechowego, typu „oddech-po-oddechu”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2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Wymagane funkcje urządzenia:</w:t>
            </w:r>
          </w:p>
          <w:p w:rsidR="007117A6" w:rsidRPr="00EB199B" w:rsidRDefault="007117A6" w:rsidP="00CE409F">
            <w:pPr>
              <w:numPr>
                <w:ilvl w:val="0"/>
                <w:numId w:val="544"/>
              </w:numPr>
              <w:spacing w:after="0" w:line="240" w:lineRule="auto"/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Pomiar kalorymetrii spoczynkowej</w:t>
            </w:r>
          </w:p>
          <w:p w:rsidR="007117A6" w:rsidRPr="00EB199B" w:rsidRDefault="007117A6" w:rsidP="00CE409F">
            <w:pPr>
              <w:numPr>
                <w:ilvl w:val="0"/>
                <w:numId w:val="544"/>
              </w:numPr>
              <w:spacing w:after="0" w:line="240" w:lineRule="auto"/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Pomiar pochłaniania tlenu (VO</w:t>
            </w:r>
            <w:r w:rsidRPr="00EB199B">
              <w:rPr>
                <w:rFonts w:ascii="Cambria" w:hAnsi="Cambria"/>
                <w:sz w:val="20"/>
                <w:szCs w:val="20"/>
                <w:vertAlign w:val="subscript"/>
                <w:lang w:val="cs-CZ"/>
              </w:rPr>
              <w:t>2</w:t>
            </w: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),</w:t>
            </w:r>
          </w:p>
          <w:p w:rsidR="007117A6" w:rsidRPr="00EB199B" w:rsidRDefault="007117A6" w:rsidP="00CE409F">
            <w:pPr>
              <w:numPr>
                <w:ilvl w:val="0"/>
                <w:numId w:val="544"/>
              </w:numPr>
              <w:spacing w:after="0" w:line="240" w:lineRule="auto"/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Pomiar minutowego zużycia tlenu na 1 kg masy ciała (VO</w:t>
            </w:r>
            <w:r w:rsidRPr="00EB199B">
              <w:rPr>
                <w:rFonts w:ascii="Cambria" w:hAnsi="Cambria"/>
                <w:sz w:val="20"/>
                <w:szCs w:val="20"/>
                <w:vertAlign w:val="subscript"/>
                <w:lang w:val="cs-CZ"/>
              </w:rPr>
              <w:t>2</w:t>
            </w: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/kg),</w:t>
            </w:r>
          </w:p>
          <w:p w:rsidR="007117A6" w:rsidRPr="00EB199B" w:rsidRDefault="007117A6" w:rsidP="00CE409F">
            <w:pPr>
              <w:numPr>
                <w:ilvl w:val="0"/>
                <w:numId w:val="544"/>
              </w:numPr>
              <w:spacing w:after="0" w:line="240" w:lineRule="auto"/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Pomiar wydalania dwutlenku węgla (VCO</w:t>
            </w:r>
            <w:r w:rsidRPr="00EB199B">
              <w:rPr>
                <w:rFonts w:ascii="Cambria" w:hAnsi="Cambria"/>
                <w:sz w:val="20"/>
                <w:szCs w:val="20"/>
                <w:vertAlign w:val="subscript"/>
                <w:lang w:val="cs-CZ"/>
              </w:rPr>
              <w:t>2</w:t>
            </w: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),</w:t>
            </w:r>
          </w:p>
          <w:p w:rsidR="007117A6" w:rsidRPr="00EB199B" w:rsidRDefault="007117A6" w:rsidP="00CE409F">
            <w:pPr>
              <w:numPr>
                <w:ilvl w:val="0"/>
                <w:numId w:val="544"/>
              </w:numPr>
              <w:spacing w:after="0" w:line="240" w:lineRule="auto"/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Pomiar objętości oddechowej płuc (VT),</w:t>
            </w:r>
          </w:p>
          <w:p w:rsidR="007117A6" w:rsidRPr="00EB199B" w:rsidRDefault="007117A6" w:rsidP="00CE409F">
            <w:pPr>
              <w:numPr>
                <w:ilvl w:val="0"/>
                <w:numId w:val="544"/>
              </w:numPr>
              <w:spacing w:after="0" w:line="240" w:lineRule="auto"/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Pomiar wentylacji minutowej (VE),</w:t>
            </w:r>
          </w:p>
          <w:p w:rsidR="007117A6" w:rsidRPr="00EB199B" w:rsidRDefault="007117A6" w:rsidP="00CE409F">
            <w:pPr>
              <w:numPr>
                <w:ilvl w:val="0"/>
                <w:numId w:val="544"/>
              </w:numPr>
              <w:spacing w:after="0" w:line="240" w:lineRule="auto"/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Pomiar częstości skurczów serca (HR),</w:t>
            </w:r>
          </w:p>
          <w:p w:rsidR="007117A6" w:rsidRPr="00EB199B" w:rsidRDefault="007117A6" w:rsidP="00CE409F">
            <w:pPr>
              <w:numPr>
                <w:ilvl w:val="0"/>
                <w:numId w:val="544"/>
              </w:numPr>
              <w:spacing w:after="0" w:line="240" w:lineRule="auto"/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Pomiar współczynnika oddechowego (RQ),</w:t>
            </w:r>
          </w:p>
          <w:p w:rsidR="007117A6" w:rsidRPr="00EB199B" w:rsidRDefault="007117A6" w:rsidP="00CE409F">
            <w:pPr>
              <w:numPr>
                <w:ilvl w:val="0"/>
                <w:numId w:val="544"/>
              </w:numPr>
              <w:spacing w:after="0" w:line="240" w:lineRule="auto"/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Pomiar oksydacji substratów energetycznych wyrażony w g/dobę i %</w:t>
            </w:r>
          </w:p>
          <w:p w:rsidR="007117A6" w:rsidRPr="00EB199B" w:rsidRDefault="007117A6" w:rsidP="00CE409F">
            <w:pPr>
              <w:numPr>
                <w:ilvl w:val="0"/>
                <w:numId w:val="544"/>
              </w:numPr>
              <w:spacing w:after="0" w:line="240" w:lineRule="auto"/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Pomiar równoważnika wentylacyjnego dla tlenu (VE/VO</w:t>
            </w:r>
            <w:r w:rsidRPr="00EB199B">
              <w:rPr>
                <w:rFonts w:ascii="Cambria" w:hAnsi="Cambria"/>
                <w:sz w:val="20"/>
                <w:szCs w:val="20"/>
                <w:vertAlign w:val="subscript"/>
                <w:lang w:val="cs-CZ"/>
              </w:rPr>
              <w:t>2</w:t>
            </w: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).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3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Podgląd w czasie rzeczywistym przebiegu O</w:t>
            </w:r>
            <w:r w:rsidRPr="00EB199B">
              <w:rPr>
                <w:rFonts w:ascii="Cambria" w:hAnsi="Cambria"/>
                <w:sz w:val="20"/>
                <w:szCs w:val="20"/>
                <w:vertAlign w:val="subscript"/>
                <w:lang w:val="cs-CZ"/>
              </w:rPr>
              <w:t xml:space="preserve">2 </w:t>
            </w: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i CO</w:t>
            </w:r>
            <w:r w:rsidRPr="00EB199B">
              <w:rPr>
                <w:rFonts w:ascii="Cambria" w:hAnsi="Cambria"/>
                <w:sz w:val="20"/>
                <w:szCs w:val="20"/>
                <w:vertAlign w:val="subscript"/>
                <w:lang w:val="cs-CZ"/>
              </w:rPr>
              <w:t>2</w:t>
            </w: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 xml:space="preserve"> podczas testu.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Podgląd innych danych online podczas testu.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Automatyczne i ręczne wyznaczanie progu anaerobowego.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Możliwość definiowania własnych protokołów ćwiczeń wg potrzeb badawczych.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Możliwość wydruku wyników.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Możliwość podłączenia zewnętrznego EKG.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Minimalne parametry czujnika tlenu:</w:t>
            </w:r>
          </w:p>
          <w:p w:rsidR="007117A6" w:rsidRPr="00EB199B" w:rsidRDefault="007117A6" w:rsidP="00CE409F">
            <w:pPr>
              <w:numPr>
                <w:ilvl w:val="0"/>
                <w:numId w:val="545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Czujnik typu: paramagnetyczny,</w:t>
            </w:r>
          </w:p>
          <w:p w:rsidR="007117A6" w:rsidRPr="00EB199B" w:rsidRDefault="007117A6" w:rsidP="00CE409F">
            <w:pPr>
              <w:numPr>
                <w:ilvl w:val="0"/>
                <w:numId w:val="545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Zakres pomiaru min. 0 – 30%,</w:t>
            </w:r>
          </w:p>
          <w:p w:rsidR="007117A6" w:rsidRPr="00EB199B" w:rsidRDefault="007117A6" w:rsidP="00CE409F">
            <w:pPr>
              <w:numPr>
                <w:ilvl w:val="0"/>
                <w:numId w:val="545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Czas reakcji (odpowiedzi) &lt;120 ms,</w:t>
            </w:r>
          </w:p>
          <w:p w:rsidR="007117A6" w:rsidRPr="00EB199B" w:rsidRDefault="007117A6" w:rsidP="00CE409F">
            <w:pPr>
              <w:numPr>
                <w:ilvl w:val="0"/>
                <w:numId w:val="545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Dokładność pomiaru: 0,02% lub dokładniej.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15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Minimalne parametry czujnika dwutlenku węgla:</w:t>
            </w:r>
          </w:p>
          <w:p w:rsidR="007117A6" w:rsidRPr="00EB199B" w:rsidRDefault="007117A6" w:rsidP="00CE409F">
            <w:pPr>
              <w:numPr>
                <w:ilvl w:val="0"/>
                <w:numId w:val="54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Czujnik typu: absorber podczerwieni,</w:t>
            </w:r>
          </w:p>
          <w:p w:rsidR="007117A6" w:rsidRPr="00EB199B" w:rsidRDefault="007117A6" w:rsidP="00CE409F">
            <w:pPr>
              <w:numPr>
                <w:ilvl w:val="0"/>
                <w:numId w:val="54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Zakres pomiaru min. 0 – 10%,</w:t>
            </w:r>
          </w:p>
          <w:p w:rsidR="007117A6" w:rsidRPr="00EB199B" w:rsidRDefault="007117A6" w:rsidP="00CE409F">
            <w:pPr>
              <w:numPr>
                <w:ilvl w:val="0"/>
                <w:numId w:val="54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Czas reakcji (odpowiedzi) &lt;120 ms</w:t>
            </w:r>
          </w:p>
          <w:p w:rsidR="007117A6" w:rsidRPr="00976B4E" w:rsidRDefault="007117A6" w:rsidP="00CE409F">
            <w:pPr>
              <w:numPr>
                <w:ilvl w:val="0"/>
                <w:numId w:val="546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 xml:space="preserve"> Dokładność pomiaru: 0,02% lub dokładniej.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Minimalne parametry techniczne pomiaru przepływu:</w:t>
            </w:r>
          </w:p>
          <w:p w:rsidR="007117A6" w:rsidRPr="00EB199B" w:rsidRDefault="007117A6" w:rsidP="00CE409F">
            <w:pPr>
              <w:numPr>
                <w:ilvl w:val="0"/>
                <w:numId w:val="547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Cyfrowa dwukierunkowa turbina pomiarowa,</w:t>
            </w:r>
          </w:p>
          <w:p w:rsidR="007117A6" w:rsidRPr="00EB199B" w:rsidRDefault="007117A6" w:rsidP="00CE409F">
            <w:pPr>
              <w:numPr>
                <w:ilvl w:val="0"/>
                <w:numId w:val="547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Zakres przepływu 0 – 15 l/s,</w:t>
            </w:r>
          </w:p>
          <w:p w:rsidR="007117A6" w:rsidRPr="00EB199B" w:rsidRDefault="007117A6" w:rsidP="00CE409F">
            <w:pPr>
              <w:numPr>
                <w:ilvl w:val="0"/>
                <w:numId w:val="547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Zakres wentylacji: 0 – 300 l/min,</w:t>
            </w:r>
          </w:p>
          <w:p w:rsidR="007117A6" w:rsidRPr="00EB199B" w:rsidRDefault="007117A6" w:rsidP="00CE409F">
            <w:pPr>
              <w:numPr>
                <w:ilvl w:val="0"/>
                <w:numId w:val="547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Dokładność dla przepływu i wentylacji +/- 2%,</w:t>
            </w:r>
          </w:p>
          <w:p w:rsidR="007117A6" w:rsidRPr="00976B4E" w:rsidRDefault="007117A6" w:rsidP="00CE409F">
            <w:pPr>
              <w:numPr>
                <w:ilvl w:val="0"/>
                <w:numId w:val="547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Opór przepływomierza</w:t>
            </w:r>
            <w:r w:rsidRPr="00EB199B">
              <w:rPr>
                <w:rFonts w:ascii="Cambria" w:hAnsi="Cambria"/>
                <w:color w:val="707173"/>
                <w:sz w:val="20"/>
                <w:szCs w:val="20"/>
              </w:rPr>
              <w:t xml:space="preserve"> </w:t>
            </w:r>
            <w:r w:rsidRPr="00EB199B">
              <w:rPr>
                <w:rFonts w:ascii="Cambria" w:hAnsi="Cambria"/>
                <w:sz w:val="20"/>
                <w:szCs w:val="20"/>
              </w:rPr>
              <w:t>&lt;0.6 cmH2O /l/s przy 14 l/s.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System musi być wyposażony w t</w:t>
            </w: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urbinę przepływomierza z czytnikiem optycznym i drenem próbkującym do gazów.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5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cs-CZ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System z pasem do pomiaru tętna, z odbiornikiem:</w:t>
            </w:r>
          </w:p>
          <w:p w:rsidR="007117A6" w:rsidRPr="00EB199B" w:rsidRDefault="007117A6" w:rsidP="00CE409F">
            <w:pPr>
              <w:numPr>
                <w:ilvl w:val="0"/>
                <w:numId w:val="548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cs-CZ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Stałej transmisji sygnału pracy serca,</w:t>
            </w:r>
          </w:p>
          <w:p w:rsidR="007117A6" w:rsidRPr="00E46109" w:rsidRDefault="007117A6" w:rsidP="00CE409F">
            <w:pPr>
              <w:numPr>
                <w:ilvl w:val="0"/>
                <w:numId w:val="548"/>
              </w:num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lang w:val="cs-CZ"/>
              </w:rPr>
            </w:pPr>
            <w:r w:rsidRPr="00E46109">
              <w:rPr>
                <w:rFonts w:ascii="Cambria" w:hAnsi="Cambria"/>
                <w:color w:val="000000"/>
                <w:sz w:val="20"/>
                <w:szCs w:val="20"/>
                <w:lang w:val="cs-CZ"/>
              </w:rPr>
              <w:t>Przesyłu informacji o tętnie w laboratorium i podczas pływania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System musi być wyposażony w zestaw do przeprowadzania kalibracji gazowej i objętościowej.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Zasilanie 230 V/ 50 – 60 Hz.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before="120" w:after="0" w:line="240" w:lineRule="auto"/>
              <w:jc w:val="both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Masa nieprzekraczająca 15 kg.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5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46109" w:rsidRDefault="007117A6" w:rsidP="0018538F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E46109">
              <w:rPr>
                <w:rFonts w:ascii="Cambria" w:hAnsi="Cambria"/>
                <w:color w:val="000000"/>
                <w:sz w:val="20"/>
                <w:szCs w:val="20"/>
              </w:rPr>
              <w:t xml:space="preserve">Możliwość przeprowadzania badań w wodzie przy użyciu jednego </w:t>
            </w:r>
            <w:r w:rsidRPr="00E46109">
              <w:rPr>
                <w:rFonts w:ascii="Cambria" w:hAnsi="Cambria"/>
                <w:color w:val="000000"/>
                <w:sz w:val="20"/>
                <w:szCs w:val="20"/>
                <w:lang w:val="cs-CZ"/>
              </w:rPr>
              <w:t>zintegrowanego oprogramowaniem dla badań w laboratorium i w wodzie.</w:t>
            </w:r>
          </w:p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Możliwość podłączenia dedykowanego EKG bezprzewodowego lub przewodowego.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0"/>
              </w:numPr>
              <w:rPr>
                <w:rFonts w:ascii="Cambria" w:hAnsi="Cambria"/>
                <w:sz w:val="20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W zestawie z systemem:</w:t>
            </w:r>
          </w:p>
          <w:p w:rsidR="007117A6" w:rsidRPr="00EB199B" w:rsidRDefault="007117A6" w:rsidP="00CE409F">
            <w:pPr>
              <w:numPr>
                <w:ilvl w:val="0"/>
                <w:numId w:val="549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Wózek medyczny do instalacji systemu, z transformatorem,</w:t>
            </w:r>
          </w:p>
          <w:p w:rsidR="007117A6" w:rsidRPr="00EB199B" w:rsidRDefault="007117A6" w:rsidP="00CE409F">
            <w:pPr>
              <w:numPr>
                <w:ilvl w:val="0"/>
                <w:numId w:val="549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  <w:lang w:val="cs-CZ"/>
              </w:rPr>
              <w:t>Moduł spirometrii,</w:t>
            </w:r>
          </w:p>
          <w:p w:rsidR="007117A6" w:rsidRPr="00EB199B" w:rsidRDefault="007117A6" w:rsidP="00CE409F">
            <w:pPr>
              <w:numPr>
                <w:ilvl w:val="0"/>
                <w:numId w:val="549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 xml:space="preserve">Moduł </w:t>
            </w:r>
            <w:proofErr w:type="spellStart"/>
            <w:r w:rsidRPr="00EB199B">
              <w:rPr>
                <w:rFonts w:ascii="Cambria" w:hAnsi="Cambria"/>
                <w:sz w:val="20"/>
                <w:szCs w:val="20"/>
              </w:rPr>
              <w:t>pulsoxymetrii</w:t>
            </w:r>
            <w:proofErr w:type="spellEnd"/>
            <w:r w:rsidRPr="00EB199B">
              <w:rPr>
                <w:rFonts w:ascii="Cambria" w:hAnsi="Cambria"/>
                <w:sz w:val="20"/>
                <w:szCs w:val="20"/>
              </w:rPr>
              <w:t>,</w:t>
            </w:r>
          </w:p>
          <w:p w:rsidR="007117A6" w:rsidRPr="00EB199B" w:rsidRDefault="007117A6" w:rsidP="00CE409F">
            <w:pPr>
              <w:numPr>
                <w:ilvl w:val="0"/>
                <w:numId w:val="549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Dren do próbkowania gazów, 5szt.</w:t>
            </w:r>
          </w:p>
          <w:p w:rsidR="007117A6" w:rsidRPr="00EB199B" w:rsidRDefault="007117A6" w:rsidP="00CE409F">
            <w:pPr>
              <w:numPr>
                <w:ilvl w:val="0"/>
                <w:numId w:val="549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Dren łączący kaptur z pompą RMR, 5szt.</w:t>
            </w:r>
          </w:p>
          <w:p w:rsidR="007117A6" w:rsidRPr="0052421E" w:rsidRDefault="007117A6" w:rsidP="00CE409F">
            <w:pPr>
              <w:numPr>
                <w:ilvl w:val="0"/>
                <w:numId w:val="549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 xml:space="preserve">Zestaw osłon </w:t>
            </w:r>
            <w:r w:rsidRPr="0052421E">
              <w:rPr>
                <w:rFonts w:ascii="Cambria" w:hAnsi="Cambria"/>
                <w:sz w:val="20"/>
                <w:szCs w:val="20"/>
              </w:rPr>
              <w:t>do modułu z punktu 1 (opak.=50szt), 4opak.</w:t>
            </w:r>
          </w:p>
          <w:p w:rsidR="007117A6" w:rsidRPr="0052421E" w:rsidRDefault="007117A6" w:rsidP="00CE409F">
            <w:pPr>
              <w:numPr>
                <w:ilvl w:val="0"/>
                <w:numId w:val="549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2421E">
              <w:rPr>
                <w:rFonts w:ascii="Cambria" w:hAnsi="Cambria"/>
                <w:sz w:val="20"/>
                <w:szCs w:val="20"/>
              </w:rPr>
              <w:t>Zestaw filtrów antybakteryjnych (opak.=50szt), 4opak.</w:t>
            </w:r>
          </w:p>
          <w:p w:rsidR="007117A6" w:rsidRPr="0052421E" w:rsidRDefault="007117A6" w:rsidP="00CE409F">
            <w:pPr>
              <w:numPr>
                <w:ilvl w:val="0"/>
                <w:numId w:val="549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52421E">
              <w:rPr>
                <w:rFonts w:ascii="Cambria" w:hAnsi="Cambria"/>
                <w:sz w:val="20"/>
                <w:szCs w:val="20"/>
              </w:rPr>
              <w:t>Butla z</w:t>
            </w:r>
            <w:r>
              <w:rPr>
                <w:rFonts w:ascii="Cambria" w:hAnsi="Cambria"/>
                <w:sz w:val="20"/>
                <w:szCs w:val="20"/>
              </w:rPr>
              <w:t>e sprężonym</w:t>
            </w:r>
            <w:r w:rsidRPr="0052421E">
              <w:rPr>
                <w:rFonts w:ascii="Cambria" w:hAnsi="Cambria"/>
                <w:sz w:val="20"/>
                <w:szCs w:val="20"/>
              </w:rPr>
              <w:t xml:space="preserve"> gazem kalibracyjnym (mieszanina gazów: tlenu, dwutlenku węgla i azotu), 2 szt., jedna minimum 500 l.</w:t>
            </w:r>
            <w:r w:rsidRPr="0052421E">
              <w:t xml:space="preserve"> </w:t>
            </w:r>
          </w:p>
          <w:p w:rsidR="007117A6" w:rsidRPr="00EB199B" w:rsidRDefault="007117A6" w:rsidP="00CE409F">
            <w:pPr>
              <w:numPr>
                <w:ilvl w:val="0"/>
                <w:numId w:val="549"/>
              </w:num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color w:val="000000"/>
                <w:sz w:val="20"/>
                <w:szCs w:val="20"/>
                <w:shd w:val="clear" w:color="auto" w:fill="FFFFFF"/>
              </w:rPr>
              <w:t>Zestaw komputerowy kompatybilny z oferowanym urządzeniem i drukarką kolorową atramentową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t xml:space="preserve">SPEŁNIA/ </w:t>
            </w:r>
            <w:r w:rsidRPr="00EB199B">
              <w:rPr>
                <w:rFonts w:ascii="Cambria" w:hAnsi="Cambria"/>
                <w:sz w:val="20"/>
                <w:szCs w:val="20"/>
                <w:lang w:eastAsia="pl-PL"/>
              </w:rPr>
              <w:br/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vAlign w:val="center"/>
          </w:tcPr>
          <w:p w:rsidR="007117A6" w:rsidRPr="004D2274" w:rsidRDefault="007117A6" w:rsidP="0018538F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III.</w:t>
            </w:r>
          </w:p>
        </w:tc>
        <w:tc>
          <w:tcPr>
            <w:tcW w:w="7967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EB199B">
              <w:rPr>
                <w:rFonts w:ascii="Cambria" w:hAnsi="Cambria"/>
                <w:b/>
                <w:sz w:val="20"/>
                <w:szCs w:val="20"/>
              </w:rPr>
              <w:t>INSTALACJA I INSTRUKTAŻ</w:t>
            </w:r>
            <w:r w:rsidRPr="00EB199B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</w:t>
            </w:r>
          </w:p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EB199B">
              <w:rPr>
                <w:rFonts w:ascii="Cambria" w:eastAsia="MS Mincho" w:hAnsi="Cambria"/>
                <w:sz w:val="20"/>
                <w:szCs w:val="20"/>
                <w:lang w:eastAsia="ja-JP"/>
              </w:rPr>
              <w:t>Dostawa, montaż, wniesienie oraz instalacja w siedzibie Odbiorcy oraz instruktaż stanowiskowy personelu wskazanego przez Zamawiającego z obsługi dostarczonego Inkubatora u Użytkownika.</w:t>
            </w:r>
          </w:p>
        </w:tc>
        <w:tc>
          <w:tcPr>
            <w:tcW w:w="1559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7117A6" w:rsidRPr="00EB199B" w:rsidTr="0018538F">
        <w:trPr>
          <w:trHeight w:val="401"/>
        </w:trPr>
        <w:tc>
          <w:tcPr>
            <w:tcW w:w="567" w:type="dxa"/>
            <w:vAlign w:val="center"/>
          </w:tcPr>
          <w:p w:rsidR="007117A6" w:rsidRPr="004D2274" w:rsidRDefault="007117A6" w:rsidP="0018538F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IV. </w:t>
            </w:r>
          </w:p>
        </w:tc>
        <w:tc>
          <w:tcPr>
            <w:tcW w:w="9526" w:type="dxa"/>
            <w:gridSpan w:val="4"/>
            <w:vAlign w:val="center"/>
          </w:tcPr>
          <w:p w:rsidR="007117A6" w:rsidRPr="00EB199B" w:rsidRDefault="007117A6" w:rsidP="0018538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b/>
                <w:sz w:val="20"/>
                <w:szCs w:val="20"/>
              </w:rPr>
              <w:t>GWARANCJA I SERWIS</w:t>
            </w:r>
          </w:p>
        </w:tc>
      </w:tr>
      <w:tr w:rsidR="007117A6" w:rsidRPr="00EB199B" w:rsidTr="0018538F">
        <w:trPr>
          <w:trHeight w:val="58"/>
        </w:trPr>
        <w:tc>
          <w:tcPr>
            <w:tcW w:w="567" w:type="dxa"/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1"/>
              </w:numPr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7967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>
              <w:rPr>
                <w:rFonts w:ascii="Cambria" w:hAnsi="Cambria" w:cs="Calibri"/>
                <w:bCs/>
                <w:sz w:val="20"/>
                <w:szCs w:val="20"/>
              </w:rPr>
              <w:t>O</w:t>
            </w:r>
            <w:r w:rsidRPr="00EB199B">
              <w:rPr>
                <w:rFonts w:ascii="Cambria" w:hAnsi="Cambria" w:cs="Calibri"/>
                <w:bCs/>
                <w:sz w:val="20"/>
                <w:szCs w:val="20"/>
              </w:rPr>
              <w:t>kres gwarancji:</w:t>
            </w:r>
          </w:p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proofErr w:type="spellStart"/>
            <w:r>
              <w:rPr>
                <w:rFonts w:ascii="Cambria" w:hAnsi="Cambria" w:cs="Calibri"/>
                <w:bCs/>
                <w:sz w:val="20"/>
                <w:szCs w:val="20"/>
              </w:rPr>
              <w:t>P</w:t>
            </w:r>
            <w:r w:rsidRPr="00EB199B">
              <w:rPr>
                <w:rFonts w:ascii="Cambria" w:hAnsi="Cambria" w:cs="Calibri"/>
                <w:bCs/>
                <w:sz w:val="20"/>
                <w:szCs w:val="20"/>
              </w:rPr>
              <w:t>letyzmograf</w:t>
            </w:r>
            <w:proofErr w:type="spellEnd"/>
            <w:r w:rsidRPr="00EB199B">
              <w:rPr>
                <w:rFonts w:ascii="Cambria" w:hAnsi="Cambria" w:cs="Calibri"/>
                <w:bCs/>
                <w:sz w:val="20"/>
                <w:szCs w:val="20"/>
              </w:rPr>
              <w:t>: 12 miesięcy</w:t>
            </w:r>
          </w:p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kern w:val="2"/>
                <w:sz w:val="20"/>
                <w:szCs w:val="20"/>
                <w:lang w:eastAsia="ar-SA"/>
              </w:rPr>
              <w:t>S</w:t>
            </w:r>
            <w:r w:rsidRPr="00EB199B">
              <w:rPr>
                <w:rFonts w:ascii="Cambria" w:hAnsi="Cambria"/>
                <w:bCs/>
                <w:kern w:val="2"/>
                <w:sz w:val="20"/>
                <w:szCs w:val="20"/>
                <w:lang w:eastAsia="ar-SA"/>
              </w:rPr>
              <w:t xml:space="preserve">tacjonarne laboratorium do badań wysiłkowych klasy naukowej: </w:t>
            </w:r>
            <w:r w:rsidRPr="00EB199B">
              <w:rPr>
                <w:rFonts w:ascii="Cambria" w:hAnsi="Cambria" w:cs="Calibri"/>
                <w:bCs/>
                <w:sz w:val="20"/>
                <w:szCs w:val="20"/>
              </w:rPr>
              <w:t>24 miesiące</w:t>
            </w:r>
          </w:p>
        </w:tc>
        <w:tc>
          <w:tcPr>
            <w:tcW w:w="1559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7117A6" w:rsidRPr="00EB199B" w:rsidTr="0018538F">
        <w:trPr>
          <w:trHeight w:val="495"/>
        </w:trPr>
        <w:tc>
          <w:tcPr>
            <w:tcW w:w="567" w:type="dxa"/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1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7967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EB199B">
              <w:rPr>
                <w:rFonts w:ascii="Cambria" w:eastAsia="MS Mincho" w:hAnsi="Cambria"/>
                <w:sz w:val="20"/>
                <w:szCs w:val="20"/>
                <w:lang w:eastAsia="ja-JP"/>
              </w:rPr>
              <w:t>Serwis gwarancyjny świadczony będzie w miejscu instalacji dostarczonego urządzenia.</w:t>
            </w:r>
          </w:p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EB199B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7117A6" w:rsidRPr="00EB199B" w:rsidTr="0018538F">
        <w:trPr>
          <w:trHeight w:val="233"/>
        </w:trPr>
        <w:tc>
          <w:tcPr>
            <w:tcW w:w="567" w:type="dxa"/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1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7967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EB199B">
              <w:rPr>
                <w:rFonts w:ascii="Cambria" w:eastAsia="MS Mincho" w:hAnsi="Cambria"/>
                <w:sz w:val="20"/>
                <w:szCs w:val="20"/>
                <w:lang w:eastAsia="ja-JP"/>
              </w:rPr>
              <w:t>Czas reakcji serwisu na zgłoszenie maksymalnie 3 dni robocze.</w:t>
            </w:r>
          </w:p>
        </w:tc>
        <w:tc>
          <w:tcPr>
            <w:tcW w:w="1559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7117A6" w:rsidRPr="00EB199B" w:rsidTr="0018538F">
        <w:trPr>
          <w:trHeight w:val="157"/>
        </w:trPr>
        <w:tc>
          <w:tcPr>
            <w:tcW w:w="567" w:type="dxa"/>
            <w:vAlign w:val="center"/>
          </w:tcPr>
          <w:p w:rsidR="007117A6" w:rsidRPr="004D2274" w:rsidRDefault="007117A6" w:rsidP="0018538F">
            <w:pPr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4D2274">
              <w:rPr>
                <w:rFonts w:ascii="Cambria" w:eastAsia="MS Mincho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9526" w:type="dxa"/>
            <w:gridSpan w:val="4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7117A6" w:rsidRPr="00EB199B" w:rsidTr="0018538F">
        <w:trPr>
          <w:trHeight w:val="309"/>
        </w:trPr>
        <w:tc>
          <w:tcPr>
            <w:tcW w:w="567" w:type="dxa"/>
            <w:vAlign w:val="center"/>
          </w:tcPr>
          <w:p w:rsidR="007117A6" w:rsidRPr="004D2274" w:rsidRDefault="007117A6" w:rsidP="00CE409F">
            <w:pPr>
              <w:pStyle w:val="Akapitzlist"/>
              <w:numPr>
                <w:ilvl w:val="0"/>
                <w:numId w:val="554"/>
              </w:numPr>
              <w:rPr>
                <w:rFonts w:ascii="Cambria" w:eastAsia="MS Mincho" w:hAnsi="Cambria"/>
                <w:bCs/>
                <w:sz w:val="20"/>
                <w:lang w:eastAsia="ja-JP"/>
              </w:rPr>
            </w:pPr>
          </w:p>
        </w:tc>
        <w:tc>
          <w:tcPr>
            <w:tcW w:w="7967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EB199B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Urządzenie nowe, kompletne, gotowe do użycia. Rok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produkcji nie wcześniej niż 2019</w:t>
            </w:r>
          </w:p>
        </w:tc>
        <w:tc>
          <w:tcPr>
            <w:tcW w:w="1559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NIE SPEŁNIA</w:t>
            </w:r>
          </w:p>
        </w:tc>
      </w:tr>
      <w:tr w:rsidR="007117A6" w:rsidRPr="00EB199B" w:rsidTr="0018538F">
        <w:trPr>
          <w:trHeight w:val="268"/>
        </w:trPr>
        <w:tc>
          <w:tcPr>
            <w:tcW w:w="567" w:type="dxa"/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4"/>
              </w:numPr>
              <w:rPr>
                <w:rFonts w:ascii="Cambria" w:eastAsia="MS Mincho" w:hAnsi="Cambria"/>
                <w:bCs/>
                <w:sz w:val="20"/>
                <w:lang w:eastAsia="ja-JP"/>
              </w:rPr>
            </w:pPr>
          </w:p>
        </w:tc>
        <w:tc>
          <w:tcPr>
            <w:tcW w:w="7967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C4C11">
              <w:rPr>
                <w:rFonts w:ascii="Cambria" w:hAnsi="Cambria"/>
                <w:sz w:val="20"/>
                <w:szCs w:val="20"/>
              </w:rPr>
              <w:t>Instrukcja obsługi wraz z instrukcją BHP  - w języku polskim.</w:t>
            </w:r>
          </w:p>
        </w:tc>
        <w:tc>
          <w:tcPr>
            <w:tcW w:w="1559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7117A6" w:rsidRPr="00EB199B" w:rsidTr="0018538F">
        <w:trPr>
          <w:trHeight w:val="480"/>
        </w:trPr>
        <w:tc>
          <w:tcPr>
            <w:tcW w:w="567" w:type="dxa"/>
            <w:vAlign w:val="center"/>
          </w:tcPr>
          <w:p w:rsidR="007117A6" w:rsidRPr="00EB199B" w:rsidRDefault="007117A6" w:rsidP="00CE409F">
            <w:pPr>
              <w:pStyle w:val="Akapitzlist"/>
              <w:numPr>
                <w:ilvl w:val="0"/>
                <w:numId w:val="554"/>
              </w:numPr>
              <w:rPr>
                <w:rFonts w:ascii="Cambria" w:eastAsia="MS Mincho" w:hAnsi="Cambria"/>
                <w:bCs/>
                <w:sz w:val="20"/>
                <w:lang w:eastAsia="ja-JP"/>
              </w:rPr>
            </w:pPr>
          </w:p>
        </w:tc>
        <w:tc>
          <w:tcPr>
            <w:tcW w:w="7967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Posiada dokument zgodności CE.</w:t>
            </w:r>
          </w:p>
        </w:tc>
        <w:tc>
          <w:tcPr>
            <w:tcW w:w="1559" w:type="dxa"/>
            <w:gridSpan w:val="2"/>
            <w:vAlign w:val="center"/>
          </w:tcPr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SPEŁNIA/</w:t>
            </w:r>
          </w:p>
          <w:p w:rsidR="007117A6" w:rsidRPr="00EB199B" w:rsidRDefault="007117A6" w:rsidP="0018538F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EB199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</w:tbl>
    <w:p w:rsidR="007117A6" w:rsidRDefault="007117A6" w:rsidP="007117A6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7117A6" w:rsidRDefault="007117A6" w:rsidP="007117A6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7117A6" w:rsidRDefault="007117A6" w:rsidP="007117A6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7117A6" w:rsidRDefault="007117A6" w:rsidP="007117A6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7117A6" w:rsidRDefault="007117A6" w:rsidP="007117A6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7117A6" w:rsidRDefault="007117A6" w:rsidP="007117A6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7117A6" w:rsidRDefault="007117A6" w:rsidP="007117A6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7117A6" w:rsidRDefault="007117A6" w:rsidP="007117A6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7117A6" w:rsidRDefault="007117A6" w:rsidP="007117A6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7117A6" w:rsidRDefault="007117A6" w:rsidP="007117A6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:rsidR="007117A6" w:rsidRPr="00905AE5" w:rsidRDefault="007117A6" w:rsidP="007117A6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tbl>
      <w:tblPr>
        <w:tblW w:w="1020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68" w:type="dxa"/>
        </w:tblCellMar>
        <w:tblLook w:val="00A0" w:firstRow="1" w:lastRow="0" w:firstColumn="1" w:lastColumn="0" w:noHBand="0" w:noVBand="0"/>
      </w:tblPr>
      <w:tblGrid>
        <w:gridCol w:w="534"/>
        <w:gridCol w:w="2020"/>
        <w:gridCol w:w="848"/>
        <w:gridCol w:w="1843"/>
        <w:gridCol w:w="992"/>
        <w:gridCol w:w="1701"/>
        <w:gridCol w:w="2268"/>
      </w:tblGrid>
      <w:tr w:rsidR="007117A6" w:rsidRPr="00905AE5" w:rsidTr="0018538F">
        <w:trPr>
          <w:trHeight w:val="511"/>
        </w:trPr>
        <w:tc>
          <w:tcPr>
            <w:tcW w:w="534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905AE5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lastRenderedPageBreak/>
              <w:t>L.p.</w:t>
            </w:r>
            <w:proofErr w:type="spellEnd"/>
          </w:p>
        </w:tc>
        <w:tc>
          <w:tcPr>
            <w:tcW w:w="2020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keepNext/>
              <w:tabs>
                <w:tab w:val="left" w:pos="0"/>
              </w:tabs>
              <w:snapToGrid w:val="0"/>
              <w:spacing w:before="240" w:after="0"/>
              <w:jc w:val="center"/>
              <w:outlineLvl w:val="1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0905AE5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Ilość</w:t>
            </w:r>
            <w:proofErr w:type="spellEnd"/>
            <w:r w:rsidRPr="00905AE5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05AE5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szt</w:t>
            </w:r>
            <w:proofErr w:type="spellEnd"/>
            <w:r w:rsidRPr="00905AE5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.)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>Wartość netto w zł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 xml:space="preserve">VAT </w:t>
            </w:r>
          </w:p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701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</w:t>
            </w: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br/>
              <w:t>VAT w zł</w:t>
            </w:r>
          </w:p>
        </w:tc>
        <w:tc>
          <w:tcPr>
            <w:tcW w:w="2268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brutto </w:t>
            </w: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br/>
              <w:t>w zł</w:t>
            </w:r>
          </w:p>
        </w:tc>
      </w:tr>
      <w:tr w:rsidR="007117A6" w:rsidRPr="00905AE5" w:rsidTr="0018538F">
        <w:tc>
          <w:tcPr>
            <w:tcW w:w="534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  <w:lang w:val="en-US" w:eastAsia="ar-SA"/>
              </w:rPr>
            </w:pPr>
            <w:r w:rsidRPr="00905AE5">
              <w:rPr>
                <w:rFonts w:ascii="Cambria" w:hAnsi="Cambria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020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  <w:r w:rsidRPr="00905AE5">
              <w:rPr>
                <w:rFonts w:ascii="Cambria" w:hAnsi="Cambria"/>
                <w:sz w:val="20"/>
                <w:szCs w:val="20"/>
                <w:lang w:val="en-US" w:eastAsia="ar-SA"/>
              </w:rPr>
              <w:t>2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  <w:r w:rsidRPr="00905AE5">
              <w:rPr>
                <w:rFonts w:ascii="Cambria" w:hAnsi="Cambria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  <w:lang w:eastAsia="ar-SA"/>
              </w:rPr>
              <w:t>6= 4x5</w:t>
            </w:r>
            <w:r w:rsidRPr="00905AE5">
              <w:rPr>
                <w:rFonts w:ascii="Cambria" w:hAnsi="Cambria"/>
                <w:sz w:val="20"/>
                <w:szCs w:val="20"/>
                <w:lang w:eastAsia="ar-SA"/>
              </w:rPr>
              <w:t>/100</w:t>
            </w:r>
          </w:p>
        </w:tc>
        <w:tc>
          <w:tcPr>
            <w:tcW w:w="2268" w:type="dxa"/>
            <w:vAlign w:val="center"/>
          </w:tcPr>
          <w:p w:rsidR="007117A6" w:rsidRPr="00905AE5" w:rsidRDefault="007117A6" w:rsidP="0018538F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7=4+6</w:t>
            </w:r>
          </w:p>
        </w:tc>
      </w:tr>
      <w:tr w:rsidR="007117A6" w:rsidRPr="00905AE5" w:rsidTr="0018538F">
        <w:trPr>
          <w:trHeight w:val="826"/>
        </w:trPr>
        <w:tc>
          <w:tcPr>
            <w:tcW w:w="534" w:type="dxa"/>
            <w:shd w:val="clear" w:color="auto" w:fill="FFFFFF"/>
            <w:vAlign w:val="center"/>
          </w:tcPr>
          <w:p w:rsidR="007117A6" w:rsidRPr="00905AE5" w:rsidRDefault="007117A6" w:rsidP="00CE409F">
            <w:pPr>
              <w:numPr>
                <w:ilvl w:val="0"/>
                <w:numId w:val="555"/>
              </w:numPr>
              <w:snapToGrid w:val="0"/>
              <w:spacing w:after="0"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</w:p>
        </w:tc>
        <w:tc>
          <w:tcPr>
            <w:tcW w:w="2020" w:type="dxa"/>
            <w:shd w:val="clear" w:color="auto" w:fill="FFFFFF"/>
            <w:vAlign w:val="center"/>
          </w:tcPr>
          <w:p w:rsidR="007117A6" w:rsidRPr="00A6035C" w:rsidRDefault="007117A6" w:rsidP="0018538F">
            <w:pPr>
              <w:spacing w:after="0"/>
              <w:jc w:val="center"/>
              <w:rPr>
                <w:rFonts w:ascii="Cambria" w:hAnsi="Cambria"/>
                <w:bCs/>
                <w:sz w:val="18"/>
                <w:szCs w:val="18"/>
                <w:shd w:val="clear" w:color="auto" w:fill="FFFFFF"/>
              </w:rPr>
            </w:pPr>
            <w:r w:rsidRPr="00A6035C">
              <w:rPr>
                <w:rFonts w:ascii="Cambria" w:hAnsi="Cambria"/>
                <w:bCs/>
                <w:sz w:val="18"/>
                <w:szCs w:val="18"/>
                <w:shd w:val="clear" w:color="auto" w:fill="FFFFFF"/>
              </w:rPr>
              <w:t>PLETYZMOGRAF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7117A6" w:rsidRPr="00905AE5" w:rsidTr="0018538F">
        <w:trPr>
          <w:trHeight w:val="324"/>
        </w:trPr>
        <w:tc>
          <w:tcPr>
            <w:tcW w:w="534" w:type="dxa"/>
            <w:shd w:val="clear" w:color="auto" w:fill="FFFFFF"/>
            <w:vAlign w:val="center"/>
          </w:tcPr>
          <w:p w:rsidR="007117A6" w:rsidRPr="00905AE5" w:rsidRDefault="007117A6" w:rsidP="00CE409F">
            <w:pPr>
              <w:numPr>
                <w:ilvl w:val="0"/>
                <w:numId w:val="555"/>
              </w:numPr>
              <w:snapToGrid w:val="0"/>
              <w:spacing w:after="0"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</w:p>
        </w:tc>
        <w:tc>
          <w:tcPr>
            <w:tcW w:w="2020" w:type="dxa"/>
            <w:shd w:val="clear" w:color="auto" w:fill="FFFFFF"/>
            <w:vAlign w:val="center"/>
          </w:tcPr>
          <w:p w:rsidR="007117A6" w:rsidRPr="00A6035C" w:rsidRDefault="007117A6" w:rsidP="0018538F">
            <w:pPr>
              <w:spacing w:after="0"/>
              <w:jc w:val="center"/>
              <w:rPr>
                <w:rFonts w:ascii="Cambria" w:hAnsi="Cambria"/>
                <w:bCs/>
                <w:smallCaps/>
                <w:sz w:val="18"/>
                <w:szCs w:val="18"/>
              </w:rPr>
            </w:pPr>
            <w:r w:rsidRPr="00E46109">
              <w:rPr>
                <w:rFonts w:ascii="Cambria" w:hAnsi="Cambria"/>
                <w:bCs/>
                <w:kern w:val="2"/>
                <w:sz w:val="18"/>
                <w:szCs w:val="18"/>
                <w:lang w:eastAsia="ar-SA"/>
              </w:rPr>
              <w:t>STACJONARNE LABORATORIUM DO BADAŃ WYSIŁKOWYCH KLASY NAUKOWEJ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7117A6" w:rsidRPr="00905AE5" w:rsidTr="0018538F">
        <w:trPr>
          <w:trHeight w:val="228"/>
        </w:trPr>
        <w:tc>
          <w:tcPr>
            <w:tcW w:w="3402" w:type="dxa"/>
            <w:gridSpan w:val="3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right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SUMA: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righ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992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righ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117A6" w:rsidRPr="00905AE5" w:rsidRDefault="007117A6" w:rsidP="0018538F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7117A6" w:rsidRDefault="007117A6" w:rsidP="007117A6">
      <w:pPr>
        <w:spacing w:after="0" w:line="240" w:lineRule="auto"/>
        <w:ind w:right="-87"/>
        <w:jc w:val="both"/>
        <w:rPr>
          <w:rFonts w:ascii="Cambria" w:hAnsi="Cambria"/>
          <w:b/>
          <w:bCs/>
          <w:sz w:val="16"/>
          <w:szCs w:val="16"/>
        </w:rPr>
      </w:pPr>
    </w:p>
    <w:p w:rsidR="007117A6" w:rsidRPr="003779B4" w:rsidRDefault="007117A6" w:rsidP="007117A6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:rsidR="007117A6" w:rsidRDefault="007117A6" w:rsidP="007117A6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:rsidR="007117A6" w:rsidRPr="003779B4" w:rsidRDefault="007117A6" w:rsidP="007117A6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3779B4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3779B4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003779B4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3779B4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:rsidR="007117A6" w:rsidRPr="003779B4" w:rsidRDefault="007117A6" w:rsidP="007117A6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sz w:val="20"/>
          <w:szCs w:val="20"/>
        </w:rPr>
      </w:pPr>
    </w:p>
    <w:p w:rsidR="007117A6" w:rsidRPr="003779B4" w:rsidRDefault="007117A6" w:rsidP="007117A6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:rsidR="007117A6" w:rsidRPr="003779B4" w:rsidRDefault="007117A6" w:rsidP="007117A6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3779B4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Pr="00E46109" w:rsidRDefault="007117A6" w:rsidP="007117A6">
      <w:pPr>
        <w:spacing w:after="0" w:line="240" w:lineRule="auto"/>
        <w:rPr>
          <w:rFonts w:ascii="Cambria" w:eastAsia="Times New Roman" w:hAnsi="Cambria"/>
          <w:b/>
          <w:sz w:val="20"/>
          <w:szCs w:val="20"/>
          <w:lang w:eastAsia="pl-PL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:rsidR="007117A6" w:rsidRDefault="007117A6" w:rsidP="007117A6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  <w:bookmarkStart w:id="1" w:name="_GoBack"/>
      <w:bookmarkEnd w:id="1"/>
    </w:p>
    <w:sectPr w:rsidR="007117A6" w:rsidSect="00083892">
      <w:pgSz w:w="11906" w:h="16838"/>
      <w:pgMar w:top="1440" w:right="707" w:bottom="899" w:left="1080" w:header="568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E990D55" w16cid:durableId="2271716D"/>
  <w16cid:commentId w16cid:paraId="60A1618D" w16cid:durableId="22724424"/>
  <w16cid:commentId w16cid:paraId="2A2838BD" w16cid:durableId="2271714E"/>
  <w16cid:commentId w16cid:paraId="64156E52" w16cid:durableId="2272452D"/>
  <w16cid:commentId w16cid:paraId="25361A74" w16cid:durableId="227245BF"/>
  <w16cid:commentId w16cid:paraId="27A1A5BD" w16cid:durableId="22724606"/>
  <w16cid:commentId w16cid:paraId="7F601614" w16cid:durableId="2272476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355" w:rsidRDefault="00920355" w:rsidP="001831ED">
      <w:pPr>
        <w:spacing w:after="0" w:line="240" w:lineRule="auto"/>
      </w:pPr>
      <w:r>
        <w:separator/>
      </w:r>
    </w:p>
  </w:endnote>
  <w:endnote w:type="continuationSeparator" w:id="0">
    <w:p w:rsidR="00920355" w:rsidRDefault="00920355" w:rsidP="00183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892" w:rsidRDefault="00083892" w:rsidP="009D0296">
    <w:pPr>
      <w:pStyle w:val="Stopka"/>
      <w:ind w:left="-567" w:right="-61"/>
      <w:jc w:val="center"/>
      <w:rPr>
        <w:sz w:val="16"/>
        <w:szCs w:val="16"/>
      </w:rPr>
    </w:pPr>
    <w:r w:rsidRPr="00A63CC1">
      <w:rPr>
        <w:sz w:val="16"/>
        <w:szCs w:val="16"/>
      </w:rPr>
      <w:t>Projekt  pt. „Centrum żywności i żywienia - modernizacja kampusu SGGW w celu stworzenia Centrum Badawczo-Rozwojowego Żywności i Żywienia (</w:t>
    </w:r>
    <w:proofErr w:type="spellStart"/>
    <w:r w:rsidRPr="00A63CC1">
      <w:rPr>
        <w:sz w:val="16"/>
        <w:szCs w:val="16"/>
      </w:rPr>
      <w:t>CŻiŻ</w:t>
    </w:r>
    <w:proofErr w:type="spellEnd"/>
    <w:r w:rsidRPr="00A63CC1">
      <w:rPr>
        <w:sz w:val="16"/>
        <w:szCs w:val="16"/>
      </w:rPr>
      <w:t xml:space="preserve">)” współfinansowany przez Unię Europejską ze środków Europejskiego Funduszu Rozwoju Regionalnego </w:t>
    </w:r>
    <w:r>
      <w:rPr>
        <w:sz w:val="16"/>
        <w:szCs w:val="16"/>
      </w:rPr>
      <w:br/>
    </w:r>
    <w:r w:rsidRPr="00A63CC1">
      <w:rPr>
        <w:sz w:val="16"/>
        <w:szCs w:val="16"/>
      </w:rPr>
      <w:t>w ramach Regional</w:t>
    </w:r>
    <w:r>
      <w:rPr>
        <w:sz w:val="16"/>
        <w:szCs w:val="16"/>
      </w:rPr>
      <w:t xml:space="preserve">nego </w:t>
    </w:r>
    <w:r w:rsidRPr="00A63CC1">
      <w:rPr>
        <w:sz w:val="16"/>
        <w:szCs w:val="16"/>
      </w:rPr>
      <w:t xml:space="preserve">Programu Operacyjnego Województwa Mazowieckiego </w:t>
    </w:r>
    <w:r>
      <w:rPr>
        <w:sz w:val="16"/>
        <w:szCs w:val="16"/>
      </w:rPr>
      <w:t>na lata 2014-2020</w:t>
    </w:r>
  </w:p>
  <w:p w:rsidR="00083892" w:rsidRDefault="00083892" w:rsidP="009D0296">
    <w:pPr>
      <w:pStyle w:val="Stopka"/>
      <w:jc w:val="center"/>
      <w:rPr>
        <w:sz w:val="16"/>
        <w:szCs w:val="16"/>
      </w:rPr>
    </w:pPr>
    <w:r w:rsidRPr="003E0F3F">
      <w:rPr>
        <w:sz w:val="16"/>
        <w:szCs w:val="16"/>
      </w:rPr>
      <w:t>[Nr projektu RPMA.01.01.00-14-8276/17]</w:t>
    </w:r>
  </w:p>
  <w:p w:rsidR="00083892" w:rsidRDefault="00083892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55F06">
      <w:rPr>
        <w:noProof/>
      </w:rPr>
      <w:t>92</w:t>
    </w:r>
    <w:r>
      <w:rPr>
        <w:noProof/>
      </w:rPr>
      <w:fldChar w:fldCharType="end"/>
    </w:r>
  </w:p>
  <w:p w:rsidR="00083892" w:rsidRDefault="000838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355" w:rsidRDefault="00920355" w:rsidP="001831ED">
      <w:pPr>
        <w:spacing w:after="0" w:line="240" w:lineRule="auto"/>
      </w:pPr>
      <w:r>
        <w:separator/>
      </w:r>
    </w:p>
  </w:footnote>
  <w:footnote w:type="continuationSeparator" w:id="0">
    <w:p w:rsidR="00920355" w:rsidRDefault="00920355" w:rsidP="00183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892" w:rsidRDefault="00083892" w:rsidP="009D0296">
    <w:pPr>
      <w:pStyle w:val="Nagwek"/>
      <w:jc w:val="center"/>
    </w:pPr>
    <w:r w:rsidRPr="00E42316">
      <w:rPr>
        <w:noProof/>
        <w:sz w:val="18"/>
        <w:szCs w:val="18"/>
      </w:rPr>
      <w:drawing>
        <wp:inline distT="0" distB="0" distL="0" distR="0" wp14:anchorId="256FAF11" wp14:editId="489BF5CB">
          <wp:extent cx="5762625" cy="523875"/>
          <wp:effectExtent l="0" t="0" r="0" b="0"/>
          <wp:docPr id="1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3892" w:rsidRDefault="00083892" w:rsidP="009D029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2D91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>
    <w:nsid w:val="008F17C3"/>
    <w:multiLevelType w:val="hybridMultilevel"/>
    <w:tmpl w:val="BB484140"/>
    <w:lvl w:ilvl="0" w:tplc="04150013">
      <w:start w:val="1"/>
      <w:numFmt w:val="upperRoman"/>
      <w:lvlText w:val="%1."/>
      <w:lvlJc w:val="righ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09B61B8"/>
    <w:multiLevelType w:val="hybridMultilevel"/>
    <w:tmpl w:val="4BFA3158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A84F98"/>
    <w:multiLevelType w:val="hybridMultilevel"/>
    <w:tmpl w:val="A41E9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5142F"/>
    <w:multiLevelType w:val="hybridMultilevel"/>
    <w:tmpl w:val="A1E65ED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F72D8F"/>
    <w:multiLevelType w:val="hybridMultilevel"/>
    <w:tmpl w:val="A1E65ED6"/>
    <w:lvl w:ilvl="0" w:tplc="29F879FA">
      <w:start w:val="1"/>
      <w:numFmt w:val="lowerLetter"/>
      <w:lvlText w:val="%1)"/>
      <w:lvlJc w:val="righ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1066E12"/>
    <w:multiLevelType w:val="hybridMultilevel"/>
    <w:tmpl w:val="99A271F2"/>
    <w:lvl w:ilvl="0" w:tplc="D6EA52AA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>
    <w:nsid w:val="013C0C64"/>
    <w:multiLevelType w:val="hybridMultilevel"/>
    <w:tmpl w:val="8E3C08B6"/>
    <w:lvl w:ilvl="0" w:tplc="90348A38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8">
    <w:nsid w:val="016707EE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9">
    <w:nsid w:val="018752DE"/>
    <w:multiLevelType w:val="hybridMultilevel"/>
    <w:tmpl w:val="A1E65ED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1E3201D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01FB2AA6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02260F13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2A06594"/>
    <w:multiLevelType w:val="hybridMultilevel"/>
    <w:tmpl w:val="32E4AFA0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02A10F93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">
    <w:nsid w:val="02F222E4"/>
    <w:multiLevelType w:val="hybridMultilevel"/>
    <w:tmpl w:val="68C2752E"/>
    <w:lvl w:ilvl="0" w:tplc="B14E93BC">
      <w:start w:val="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0329718D"/>
    <w:multiLevelType w:val="hybridMultilevel"/>
    <w:tmpl w:val="727A106A"/>
    <w:lvl w:ilvl="0" w:tplc="15F4B25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32D791B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03561EDC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03686C64"/>
    <w:multiLevelType w:val="hybridMultilevel"/>
    <w:tmpl w:val="99A271F2"/>
    <w:lvl w:ilvl="0" w:tplc="D6EA52AA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0">
    <w:nsid w:val="038A64D1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03E80755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42E09DD"/>
    <w:multiLevelType w:val="hybridMultilevel"/>
    <w:tmpl w:val="436E40F2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050C5933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52219D0"/>
    <w:multiLevelType w:val="hybridMultilevel"/>
    <w:tmpl w:val="8F2AAA0C"/>
    <w:lvl w:ilvl="0" w:tplc="BFF2399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55B1EF7"/>
    <w:multiLevelType w:val="hybridMultilevel"/>
    <w:tmpl w:val="9C02A62A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056E001C"/>
    <w:multiLevelType w:val="hybridMultilevel"/>
    <w:tmpl w:val="4F2EED20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7">
    <w:nsid w:val="059F610E"/>
    <w:multiLevelType w:val="hybridMultilevel"/>
    <w:tmpl w:val="99329E38"/>
    <w:lvl w:ilvl="0" w:tplc="346A471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5CB7E76"/>
    <w:multiLevelType w:val="hybridMultilevel"/>
    <w:tmpl w:val="4F2EED20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>
    <w:nsid w:val="068974FD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6B61B07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">
    <w:nsid w:val="06E942C0"/>
    <w:multiLevelType w:val="hybridMultilevel"/>
    <w:tmpl w:val="EA904DB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6EC38B8"/>
    <w:multiLevelType w:val="hybridMultilevel"/>
    <w:tmpl w:val="331AD140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6FC2CF4"/>
    <w:multiLevelType w:val="hybridMultilevel"/>
    <w:tmpl w:val="82B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07032549"/>
    <w:multiLevelType w:val="hybridMultilevel"/>
    <w:tmpl w:val="4C8AC410"/>
    <w:lvl w:ilvl="0" w:tplc="31DAF6A8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>
    <w:nsid w:val="070A395C"/>
    <w:multiLevelType w:val="hybridMultilevel"/>
    <w:tmpl w:val="8F2AAA0C"/>
    <w:lvl w:ilvl="0" w:tplc="BFF2399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7271200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74A404D"/>
    <w:multiLevelType w:val="hybridMultilevel"/>
    <w:tmpl w:val="3022023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075D381D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>
    <w:nsid w:val="0760271D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07905F74"/>
    <w:multiLevelType w:val="hybridMultilevel"/>
    <w:tmpl w:val="2D428E18"/>
    <w:lvl w:ilvl="0" w:tplc="BF04732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>
    <w:nsid w:val="07D066AA"/>
    <w:multiLevelType w:val="hybridMultilevel"/>
    <w:tmpl w:val="CD30562E"/>
    <w:lvl w:ilvl="0" w:tplc="7BB2D800">
      <w:start w:val="1"/>
      <w:numFmt w:val="decimal"/>
      <w:lvlText w:val="%1."/>
      <w:lvlJc w:val="left"/>
      <w:pPr>
        <w:ind w:left="-207" w:hanging="360"/>
      </w:pPr>
      <w:rPr>
        <w:b w:val="0"/>
        <w:bCs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>
    <w:nsid w:val="07E05309"/>
    <w:multiLevelType w:val="hybridMultilevel"/>
    <w:tmpl w:val="73121C76"/>
    <w:lvl w:ilvl="0" w:tplc="6A8CE3AC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43">
    <w:nsid w:val="080963F6"/>
    <w:multiLevelType w:val="hybridMultilevel"/>
    <w:tmpl w:val="412CB1C6"/>
    <w:lvl w:ilvl="0" w:tplc="EDDA8262">
      <w:start w:val="1"/>
      <w:numFmt w:val="bullet"/>
      <w:lvlText w:val=""/>
      <w:lvlJc w:val="left"/>
      <w:pPr>
        <w:ind w:left="1531" w:hanging="360"/>
      </w:pPr>
      <w:rPr>
        <w:rFonts w:ascii="Symbol" w:hAnsi="Symbol" w:hint="default"/>
      </w:rPr>
    </w:lvl>
    <w:lvl w:ilvl="1" w:tplc="EDDA826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44">
    <w:nsid w:val="080A1F22"/>
    <w:multiLevelType w:val="hybridMultilevel"/>
    <w:tmpl w:val="02721C28"/>
    <w:lvl w:ilvl="0" w:tplc="A112CD7E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5">
    <w:nsid w:val="08432CF8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6">
    <w:nsid w:val="088C205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089741B6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>
    <w:nsid w:val="08BD7D9E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08C511C8"/>
    <w:multiLevelType w:val="singleLevel"/>
    <w:tmpl w:val="00EA4A6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auto"/>
        <w:sz w:val="18"/>
        <w:szCs w:val="18"/>
      </w:rPr>
    </w:lvl>
  </w:abstractNum>
  <w:abstractNum w:abstractNumId="50">
    <w:nsid w:val="08E15A1E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08E60255"/>
    <w:multiLevelType w:val="hybridMultilevel"/>
    <w:tmpl w:val="436E40F2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09216F4C"/>
    <w:multiLevelType w:val="hybridMultilevel"/>
    <w:tmpl w:val="306608B0"/>
    <w:lvl w:ilvl="0" w:tplc="990AA700">
      <w:start w:val="1"/>
      <w:numFmt w:val="decimal"/>
      <w:lvlText w:val="%1."/>
      <w:lvlJc w:val="left"/>
      <w:pPr>
        <w:ind w:left="502" w:hanging="360"/>
      </w:pPr>
      <w:rPr>
        <w:rFonts w:cs="Times New Roman"/>
        <w:b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3">
    <w:nsid w:val="093A277C"/>
    <w:multiLevelType w:val="hybridMultilevel"/>
    <w:tmpl w:val="69BA6D3E"/>
    <w:lvl w:ilvl="0" w:tplc="61D6E838">
      <w:start w:val="1"/>
      <w:numFmt w:val="lowerLetter"/>
      <w:lvlText w:val="%1)"/>
      <w:lvlJc w:val="left"/>
      <w:pPr>
        <w:ind w:left="720" w:hanging="360"/>
      </w:pPr>
      <w:rPr>
        <w:rFonts w:cs="Arial" w:hint="default"/>
        <w:color w:val="2E2E2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093C76B7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09430D7C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09610361"/>
    <w:multiLevelType w:val="hybridMultilevel"/>
    <w:tmpl w:val="A1A4A8AC"/>
    <w:lvl w:ilvl="0" w:tplc="D17ABD1C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7">
    <w:nsid w:val="09860BBF"/>
    <w:multiLevelType w:val="hybridMultilevel"/>
    <w:tmpl w:val="9E2C9018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0A0C1086"/>
    <w:multiLevelType w:val="hybridMultilevel"/>
    <w:tmpl w:val="4B601E6C"/>
    <w:lvl w:ilvl="0" w:tplc="7212C13C">
      <w:start w:val="1"/>
      <w:numFmt w:val="decimal"/>
      <w:lvlText w:val="%1)"/>
      <w:lvlJc w:val="left"/>
      <w:pPr>
        <w:ind w:left="644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9">
    <w:nsid w:val="0A20305D"/>
    <w:multiLevelType w:val="hybridMultilevel"/>
    <w:tmpl w:val="5DCA9B32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0A5B07F7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>
    <w:nsid w:val="0B5872CE"/>
    <w:multiLevelType w:val="hybridMultilevel"/>
    <w:tmpl w:val="5D6A263C"/>
    <w:lvl w:ilvl="0" w:tplc="1250FE6C">
      <w:start w:val="1"/>
      <w:numFmt w:val="lowerLetter"/>
      <w:lvlText w:val="%1."/>
      <w:lvlJc w:val="left"/>
      <w:pPr>
        <w:ind w:left="1353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62">
    <w:nsid w:val="0BEC026B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3">
    <w:nsid w:val="0C566084"/>
    <w:multiLevelType w:val="hybridMultilevel"/>
    <w:tmpl w:val="D1CC16D2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0C7B76F1"/>
    <w:multiLevelType w:val="hybridMultilevel"/>
    <w:tmpl w:val="F73665A4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1" w:hAnsi="1" w:cs="Times New Roman"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65">
    <w:nsid w:val="0CB07ABC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0CC45EDA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7">
    <w:nsid w:val="0CF53EA1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0D400A11"/>
    <w:multiLevelType w:val="hybridMultilevel"/>
    <w:tmpl w:val="BCEE8F68"/>
    <w:lvl w:ilvl="0" w:tplc="0714F5C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0DCE4141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0">
    <w:nsid w:val="0E382898"/>
    <w:multiLevelType w:val="hybridMultilevel"/>
    <w:tmpl w:val="2B605F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71">
    <w:nsid w:val="0E4514DD"/>
    <w:multiLevelType w:val="hybridMultilevel"/>
    <w:tmpl w:val="2A5C70E2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0E8413F0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0F0F6F8C"/>
    <w:multiLevelType w:val="hybridMultilevel"/>
    <w:tmpl w:val="9C02A62A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4">
    <w:nsid w:val="0F1B2142"/>
    <w:multiLevelType w:val="hybridMultilevel"/>
    <w:tmpl w:val="25126838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0F485DFA"/>
    <w:multiLevelType w:val="hybridMultilevel"/>
    <w:tmpl w:val="230E4810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>
    <w:nsid w:val="0F667E8E"/>
    <w:multiLevelType w:val="hybridMultilevel"/>
    <w:tmpl w:val="C5A2546C"/>
    <w:lvl w:ilvl="0" w:tplc="6A8CE3AC">
      <w:start w:val="1"/>
      <w:numFmt w:val="bullet"/>
      <w:lvlText w:val="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77">
    <w:nsid w:val="0F8634BE"/>
    <w:multiLevelType w:val="hybridMultilevel"/>
    <w:tmpl w:val="4E56B6A8"/>
    <w:lvl w:ilvl="0" w:tplc="E77AD82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0FB5571E"/>
    <w:multiLevelType w:val="hybridMultilevel"/>
    <w:tmpl w:val="5DDC4566"/>
    <w:lvl w:ilvl="0" w:tplc="B75CB794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9">
    <w:nsid w:val="10361FC2"/>
    <w:multiLevelType w:val="hybridMultilevel"/>
    <w:tmpl w:val="24BC917E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10960576"/>
    <w:multiLevelType w:val="hybridMultilevel"/>
    <w:tmpl w:val="5F443C20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109C72C5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2">
    <w:nsid w:val="10C4545F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10DE3FFD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4">
    <w:nsid w:val="110E6AE2"/>
    <w:multiLevelType w:val="hybridMultilevel"/>
    <w:tmpl w:val="3FE24B8A"/>
    <w:lvl w:ilvl="0" w:tplc="6A8CE3AC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85">
    <w:nsid w:val="11FA5904"/>
    <w:multiLevelType w:val="hybridMultilevel"/>
    <w:tmpl w:val="4EAC8D26"/>
    <w:lvl w:ilvl="0" w:tplc="6E345BBA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6">
    <w:nsid w:val="120A3294"/>
    <w:multiLevelType w:val="hybridMultilevel"/>
    <w:tmpl w:val="A1E65ED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120E50CD"/>
    <w:multiLevelType w:val="hybridMultilevel"/>
    <w:tmpl w:val="7206B69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22E21BB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9">
    <w:nsid w:val="12476642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124E757C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1">
    <w:nsid w:val="12753891"/>
    <w:multiLevelType w:val="hybridMultilevel"/>
    <w:tmpl w:val="F9AA9FD6"/>
    <w:lvl w:ilvl="0" w:tplc="6EEA9F9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>
    <w:nsid w:val="127E12BE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3">
    <w:nsid w:val="12CC5A6A"/>
    <w:multiLevelType w:val="hybridMultilevel"/>
    <w:tmpl w:val="DB7EED8A"/>
    <w:lvl w:ilvl="0" w:tplc="5B100134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4">
    <w:nsid w:val="13D90E99"/>
    <w:multiLevelType w:val="hybridMultilevel"/>
    <w:tmpl w:val="8B1892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13E272DB"/>
    <w:multiLevelType w:val="hybridMultilevel"/>
    <w:tmpl w:val="5DCA9B32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14135886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14EC5929"/>
    <w:multiLevelType w:val="hybridMultilevel"/>
    <w:tmpl w:val="952E7440"/>
    <w:lvl w:ilvl="0" w:tplc="E36EB440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8">
    <w:nsid w:val="14F66874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15353723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00">
    <w:nsid w:val="15D66B0C"/>
    <w:multiLevelType w:val="hybridMultilevel"/>
    <w:tmpl w:val="CBF65B74"/>
    <w:lvl w:ilvl="0" w:tplc="04150017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01">
    <w:nsid w:val="15F03D4A"/>
    <w:multiLevelType w:val="hybridMultilevel"/>
    <w:tmpl w:val="72D27E2E"/>
    <w:lvl w:ilvl="0" w:tplc="34AE5262">
      <w:start w:val="2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16154A83"/>
    <w:multiLevelType w:val="multilevel"/>
    <w:tmpl w:val="2F7E59B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16183F33"/>
    <w:multiLevelType w:val="hybridMultilevel"/>
    <w:tmpl w:val="5DCA9B32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16462F01"/>
    <w:multiLevelType w:val="hybridMultilevel"/>
    <w:tmpl w:val="1B365AAA"/>
    <w:lvl w:ilvl="0" w:tplc="58CACAE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5">
    <w:nsid w:val="16B714B8"/>
    <w:multiLevelType w:val="hybridMultilevel"/>
    <w:tmpl w:val="126AE734"/>
    <w:lvl w:ilvl="0" w:tplc="6A8CE3AC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6">
    <w:nsid w:val="17106BFF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17653D51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18147209"/>
    <w:multiLevelType w:val="hybridMultilevel"/>
    <w:tmpl w:val="523413CA"/>
    <w:lvl w:ilvl="0" w:tplc="9FE832E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184E30FA"/>
    <w:multiLevelType w:val="hybridMultilevel"/>
    <w:tmpl w:val="D1A42C4E"/>
    <w:lvl w:ilvl="0" w:tplc="F68CE16C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5CA6A098">
      <w:start w:val="1"/>
      <w:numFmt w:val="decimal"/>
      <w:lvlText w:val="%2."/>
      <w:lvlJc w:val="left"/>
      <w:pPr>
        <w:ind w:left="852" w:hanging="360"/>
      </w:pPr>
      <w:rPr>
        <w:rFonts w:cs="Times New Roman"/>
        <w:b w:val="0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F908AB4">
      <w:start w:val="1"/>
      <w:numFmt w:val="lowerLetter"/>
      <w:lvlText w:val="%4)"/>
      <w:lvlJc w:val="left"/>
      <w:pPr>
        <w:ind w:left="3088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0">
    <w:nsid w:val="185536D7"/>
    <w:multiLevelType w:val="hybridMultilevel"/>
    <w:tmpl w:val="12407EA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187323EE"/>
    <w:multiLevelType w:val="hybridMultilevel"/>
    <w:tmpl w:val="3460C23A"/>
    <w:lvl w:ilvl="0" w:tplc="B44E8F1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18A82844"/>
    <w:multiLevelType w:val="hybridMultilevel"/>
    <w:tmpl w:val="CF0A680E"/>
    <w:lvl w:ilvl="0" w:tplc="04150011">
      <w:start w:val="1"/>
      <w:numFmt w:val="decimal"/>
      <w:lvlText w:val="%1)"/>
      <w:lvlJc w:val="left"/>
      <w:pPr>
        <w:ind w:left="9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3">
    <w:nsid w:val="18B81218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4">
    <w:nsid w:val="18BC0DEB"/>
    <w:multiLevelType w:val="hybridMultilevel"/>
    <w:tmpl w:val="AF666D44"/>
    <w:lvl w:ilvl="0" w:tplc="4DCC2504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03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5">
    <w:nsid w:val="18CF70DD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6">
    <w:nsid w:val="197B2D32"/>
    <w:multiLevelType w:val="hybridMultilevel"/>
    <w:tmpl w:val="01660862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7">
    <w:nsid w:val="19A17A1B"/>
    <w:multiLevelType w:val="hybridMultilevel"/>
    <w:tmpl w:val="5B2E5D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19B55E55"/>
    <w:multiLevelType w:val="hybridMultilevel"/>
    <w:tmpl w:val="03A40284"/>
    <w:lvl w:ilvl="0" w:tplc="D7A8CA2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9">
    <w:nsid w:val="19CC5E9A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0">
    <w:nsid w:val="19DF35C3"/>
    <w:multiLevelType w:val="hybridMultilevel"/>
    <w:tmpl w:val="8F2AAA0C"/>
    <w:lvl w:ilvl="0" w:tplc="BFF2399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1AB431E3"/>
    <w:multiLevelType w:val="hybridMultilevel"/>
    <w:tmpl w:val="5DCA9B32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1B3573D8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1BC914C1"/>
    <w:multiLevelType w:val="hybridMultilevel"/>
    <w:tmpl w:val="A81AA10C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>
    <w:nsid w:val="1BF00C8E"/>
    <w:multiLevelType w:val="hybridMultilevel"/>
    <w:tmpl w:val="18F6D9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1C1210D6"/>
    <w:multiLevelType w:val="hybridMultilevel"/>
    <w:tmpl w:val="0742CDE6"/>
    <w:lvl w:ilvl="0" w:tplc="DB083AF0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6">
    <w:nsid w:val="1C5941BA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1CA36231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1CAD4AE6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1D3B2022"/>
    <w:multiLevelType w:val="hybridMultilevel"/>
    <w:tmpl w:val="9F44920A"/>
    <w:lvl w:ilvl="0" w:tplc="25F447C4">
      <w:start w:val="6"/>
      <w:numFmt w:val="lowerLetter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0">
    <w:nsid w:val="1DF21626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1E1371C4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1E2C3BD2"/>
    <w:multiLevelType w:val="hybridMultilevel"/>
    <w:tmpl w:val="55E822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1E514BC9"/>
    <w:multiLevelType w:val="hybridMultilevel"/>
    <w:tmpl w:val="55E6B910"/>
    <w:lvl w:ilvl="0" w:tplc="88F6C102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4">
    <w:nsid w:val="1EA4293B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5">
    <w:nsid w:val="1F582693"/>
    <w:multiLevelType w:val="hybridMultilevel"/>
    <w:tmpl w:val="16BA50B4"/>
    <w:lvl w:ilvl="0" w:tplc="648E2284">
      <w:start w:val="1"/>
      <w:numFmt w:val="upperRoman"/>
      <w:lvlText w:val="%1."/>
      <w:lvlJc w:val="left"/>
      <w:pPr>
        <w:ind w:left="720" w:hanging="360"/>
      </w:pPr>
    </w:lvl>
    <w:lvl w:ilvl="1" w:tplc="A86E12D6">
      <w:start w:val="1"/>
      <w:numFmt w:val="lowerLetter"/>
      <w:lvlText w:val="%2."/>
      <w:lvlJc w:val="left"/>
      <w:pPr>
        <w:ind w:left="1440" w:hanging="360"/>
      </w:pPr>
    </w:lvl>
    <w:lvl w:ilvl="2" w:tplc="07A0C820">
      <w:start w:val="1"/>
      <w:numFmt w:val="lowerRoman"/>
      <w:lvlText w:val="%3."/>
      <w:lvlJc w:val="right"/>
      <w:pPr>
        <w:ind w:left="2160" w:hanging="180"/>
      </w:pPr>
    </w:lvl>
    <w:lvl w:ilvl="3" w:tplc="18A6F4B4">
      <w:start w:val="1"/>
      <w:numFmt w:val="decimal"/>
      <w:lvlText w:val="%4."/>
      <w:lvlJc w:val="left"/>
      <w:pPr>
        <w:ind w:left="2880" w:hanging="360"/>
      </w:pPr>
    </w:lvl>
    <w:lvl w:ilvl="4" w:tplc="5582C10C">
      <w:start w:val="1"/>
      <w:numFmt w:val="lowerLetter"/>
      <w:lvlText w:val="%5."/>
      <w:lvlJc w:val="left"/>
      <w:pPr>
        <w:ind w:left="3600" w:hanging="360"/>
      </w:pPr>
    </w:lvl>
    <w:lvl w:ilvl="5" w:tplc="66402D50">
      <w:start w:val="1"/>
      <w:numFmt w:val="lowerRoman"/>
      <w:lvlText w:val="%6."/>
      <w:lvlJc w:val="right"/>
      <w:pPr>
        <w:ind w:left="4320" w:hanging="180"/>
      </w:pPr>
    </w:lvl>
    <w:lvl w:ilvl="6" w:tplc="BE100772">
      <w:start w:val="1"/>
      <w:numFmt w:val="decimal"/>
      <w:lvlText w:val="%7."/>
      <w:lvlJc w:val="left"/>
      <w:pPr>
        <w:ind w:left="5040" w:hanging="360"/>
      </w:pPr>
    </w:lvl>
    <w:lvl w:ilvl="7" w:tplc="EB5CB394">
      <w:start w:val="1"/>
      <w:numFmt w:val="lowerLetter"/>
      <w:lvlText w:val="%8."/>
      <w:lvlJc w:val="left"/>
      <w:pPr>
        <w:ind w:left="5760" w:hanging="360"/>
      </w:pPr>
    </w:lvl>
    <w:lvl w:ilvl="8" w:tplc="D3E20ECE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2009284A"/>
    <w:multiLevelType w:val="hybridMultilevel"/>
    <w:tmpl w:val="C5306B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20163052"/>
    <w:multiLevelType w:val="hybridMultilevel"/>
    <w:tmpl w:val="DCAA053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20883936"/>
    <w:multiLevelType w:val="hybridMultilevel"/>
    <w:tmpl w:val="99A271F2"/>
    <w:lvl w:ilvl="0" w:tplc="D6EA52AA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9">
    <w:nsid w:val="20D375AE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20D53146"/>
    <w:multiLevelType w:val="hybridMultilevel"/>
    <w:tmpl w:val="CBA87FC0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20E9314C"/>
    <w:multiLevelType w:val="hybridMultilevel"/>
    <w:tmpl w:val="CBA87FC0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20EB0AFC"/>
    <w:multiLevelType w:val="hybridMultilevel"/>
    <w:tmpl w:val="B3E6313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210614C6"/>
    <w:multiLevelType w:val="hybridMultilevel"/>
    <w:tmpl w:val="A6A0E7FE"/>
    <w:lvl w:ilvl="0" w:tplc="0415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44">
    <w:nsid w:val="21683FC4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5">
    <w:nsid w:val="21D63568"/>
    <w:multiLevelType w:val="hybridMultilevel"/>
    <w:tmpl w:val="99A271F2"/>
    <w:lvl w:ilvl="0" w:tplc="D6EA52AA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46">
    <w:nsid w:val="22683097"/>
    <w:multiLevelType w:val="hybridMultilevel"/>
    <w:tmpl w:val="8DC8A4C6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7">
    <w:nsid w:val="22A376C3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9">
    <w:nsid w:val="22F413C7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0">
    <w:nsid w:val="22FF58E7"/>
    <w:multiLevelType w:val="hybridMultilevel"/>
    <w:tmpl w:val="99A271F2"/>
    <w:lvl w:ilvl="0" w:tplc="D6EA52AA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1">
    <w:nsid w:val="230F3295"/>
    <w:multiLevelType w:val="hybridMultilevel"/>
    <w:tmpl w:val="9C02A62A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2">
    <w:nsid w:val="23534E7E"/>
    <w:multiLevelType w:val="hybridMultilevel"/>
    <w:tmpl w:val="EED88FA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3">
    <w:nsid w:val="23593BF2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4">
    <w:nsid w:val="23925561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23A11363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6">
    <w:nsid w:val="23ED762F"/>
    <w:multiLevelType w:val="hybridMultilevel"/>
    <w:tmpl w:val="9682A6F0"/>
    <w:name w:val="NumPar"/>
    <w:lvl w:ilvl="0" w:tplc="CDFE46B4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4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76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48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0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2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4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36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088" w:hanging="180"/>
      </w:pPr>
      <w:rPr>
        <w:rFonts w:cs="Times New Roman"/>
      </w:rPr>
    </w:lvl>
  </w:abstractNum>
  <w:abstractNum w:abstractNumId="157">
    <w:nsid w:val="240B0248"/>
    <w:multiLevelType w:val="singleLevel"/>
    <w:tmpl w:val="C8D8973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18"/>
        <w:szCs w:val="18"/>
      </w:rPr>
    </w:lvl>
  </w:abstractNum>
  <w:abstractNum w:abstractNumId="158">
    <w:nsid w:val="24191379"/>
    <w:multiLevelType w:val="hybridMultilevel"/>
    <w:tmpl w:val="9DE261A0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9">
    <w:nsid w:val="24434C9F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78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0">
    <w:nsid w:val="246A3CDD"/>
    <w:multiLevelType w:val="hybridMultilevel"/>
    <w:tmpl w:val="99A271F2"/>
    <w:lvl w:ilvl="0" w:tplc="D6EA52AA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1">
    <w:nsid w:val="247A09B8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2">
    <w:nsid w:val="24BA3413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3">
    <w:nsid w:val="24D82A8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4F87E62"/>
    <w:multiLevelType w:val="hybridMultilevel"/>
    <w:tmpl w:val="8F5EB04A"/>
    <w:lvl w:ilvl="0" w:tplc="D0781454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5">
    <w:nsid w:val="25433494"/>
    <w:multiLevelType w:val="hybridMultilevel"/>
    <w:tmpl w:val="C172CB24"/>
    <w:lvl w:ilvl="0" w:tplc="C6B22F42">
      <w:start w:val="3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57703F8"/>
    <w:multiLevelType w:val="hybridMultilevel"/>
    <w:tmpl w:val="4EAC8D26"/>
    <w:lvl w:ilvl="0" w:tplc="6E345BBA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7">
    <w:nsid w:val="258A5466"/>
    <w:multiLevelType w:val="hybridMultilevel"/>
    <w:tmpl w:val="C556EE74"/>
    <w:lvl w:ilvl="0" w:tplc="22FC9BC8">
      <w:start w:val="2"/>
      <w:numFmt w:val="decimal"/>
      <w:lvlText w:val="%1."/>
      <w:lvlJc w:val="center"/>
      <w:pPr>
        <w:ind w:left="8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5F270B6"/>
    <w:multiLevelType w:val="hybridMultilevel"/>
    <w:tmpl w:val="A1246DD6"/>
    <w:lvl w:ilvl="0" w:tplc="EDDA8262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69">
    <w:nsid w:val="26276E70"/>
    <w:multiLevelType w:val="hybridMultilevel"/>
    <w:tmpl w:val="09987FFA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0">
    <w:nsid w:val="263C7E01"/>
    <w:multiLevelType w:val="hybridMultilevel"/>
    <w:tmpl w:val="E33ADB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1">
    <w:nsid w:val="26525E33"/>
    <w:multiLevelType w:val="hybridMultilevel"/>
    <w:tmpl w:val="436E40F2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>
    <w:nsid w:val="267C0A75"/>
    <w:multiLevelType w:val="hybridMultilevel"/>
    <w:tmpl w:val="AD0EA8AE"/>
    <w:lvl w:ilvl="0" w:tplc="DB083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26A70076"/>
    <w:multiLevelType w:val="hybridMultilevel"/>
    <w:tmpl w:val="4EAC8D26"/>
    <w:lvl w:ilvl="0" w:tplc="6E345BBA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4">
    <w:nsid w:val="273C755F"/>
    <w:multiLevelType w:val="hybridMultilevel"/>
    <w:tmpl w:val="37A05E84"/>
    <w:lvl w:ilvl="0" w:tplc="6A8CE3AC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75">
    <w:nsid w:val="278C6EA5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7F63984"/>
    <w:multiLevelType w:val="hybridMultilevel"/>
    <w:tmpl w:val="6B307C52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7">
    <w:nsid w:val="28255C80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8310F20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9">
    <w:nsid w:val="288D6EFB"/>
    <w:multiLevelType w:val="hybridMultilevel"/>
    <w:tmpl w:val="109C849A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A05203C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Cambria" w:hAnsi="Cambria" w:cs="Times New Roman" w:hint="default"/>
        <w:b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0">
    <w:nsid w:val="28992CF9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1">
    <w:nsid w:val="28BA113B"/>
    <w:multiLevelType w:val="hybridMultilevel"/>
    <w:tmpl w:val="546AF5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8C848DD"/>
    <w:multiLevelType w:val="hybridMultilevel"/>
    <w:tmpl w:val="EF3A4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>
    <w:nsid w:val="293F13BD"/>
    <w:multiLevelType w:val="hybridMultilevel"/>
    <w:tmpl w:val="A1E65ED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94E60D4"/>
    <w:multiLevelType w:val="hybridMultilevel"/>
    <w:tmpl w:val="E85CC9F4"/>
    <w:lvl w:ilvl="0" w:tplc="6A8CE3AC">
      <w:start w:val="1"/>
      <w:numFmt w:val="bullet"/>
      <w:lvlText w:val=""/>
      <w:lvlJc w:val="left"/>
      <w:pPr>
        <w:ind w:left="10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185">
    <w:nsid w:val="29DB7E56"/>
    <w:multiLevelType w:val="hybridMultilevel"/>
    <w:tmpl w:val="EC309210"/>
    <w:lvl w:ilvl="0" w:tplc="DB083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2A1B00F3"/>
    <w:multiLevelType w:val="hybridMultilevel"/>
    <w:tmpl w:val="DD8C025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A2B7E67"/>
    <w:multiLevelType w:val="hybridMultilevel"/>
    <w:tmpl w:val="27D0A124"/>
    <w:lvl w:ilvl="0" w:tplc="6A8CE3AC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88">
    <w:nsid w:val="2A734290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9">
    <w:nsid w:val="2A7E6B11"/>
    <w:multiLevelType w:val="hybridMultilevel"/>
    <w:tmpl w:val="76BCAEC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ADB3C8B"/>
    <w:multiLevelType w:val="hybridMultilevel"/>
    <w:tmpl w:val="A1E65ED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AE42DB7"/>
    <w:multiLevelType w:val="hybridMultilevel"/>
    <w:tmpl w:val="62E0C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>
    <w:nsid w:val="2B470115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3">
    <w:nsid w:val="2B6A45B8"/>
    <w:multiLevelType w:val="hybridMultilevel"/>
    <w:tmpl w:val="BE2E9218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4">
    <w:nsid w:val="2B8431D6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2B8555B4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6">
    <w:nsid w:val="2BA87C91"/>
    <w:multiLevelType w:val="hybridMultilevel"/>
    <w:tmpl w:val="4ADC3800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7">
    <w:nsid w:val="2BC966FE"/>
    <w:multiLevelType w:val="hybridMultilevel"/>
    <w:tmpl w:val="77E62B82"/>
    <w:lvl w:ilvl="0" w:tplc="73C2618A">
      <w:start w:val="1"/>
      <w:numFmt w:val="lowerLetter"/>
      <w:lvlText w:val="%1)"/>
      <w:lvlJc w:val="left"/>
      <w:pPr>
        <w:ind w:left="680" w:hanging="362"/>
      </w:pPr>
      <w:rPr>
        <w:rFonts w:ascii="Times New Roman" w:eastAsia="Calibr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>
    <w:nsid w:val="2BCE3005"/>
    <w:multiLevelType w:val="hybridMultilevel"/>
    <w:tmpl w:val="040A6F8E"/>
    <w:lvl w:ilvl="0" w:tplc="6A8CE3AC">
      <w:start w:val="1"/>
      <w:numFmt w:val="bullet"/>
      <w:lvlText w:val=""/>
      <w:lvlJc w:val="left"/>
      <w:pPr>
        <w:ind w:left="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2" w:hanging="360"/>
      </w:pPr>
      <w:rPr>
        <w:rFonts w:ascii="Wingdings" w:hAnsi="Wingdings" w:hint="default"/>
      </w:rPr>
    </w:lvl>
  </w:abstractNum>
  <w:abstractNum w:abstractNumId="199">
    <w:nsid w:val="2BD424F8"/>
    <w:multiLevelType w:val="singleLevel"/>
    <w:tmpl w:val="21B45D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</w:abstractNum>
  <w:abstractNum w:abstractNumId="200">
    <w:nsid w:val="2C4C0FB3"/>
    <w:multiLevelType w:val="hybridMultilevel"/>
    <w:tmpl w:val="D27A2A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2C6442CD"/>
    <w:multiLevelType w:val="hybridMultilevel"/>
    <w:tmpl w:val="4F22475A"/>
    <w:lvl w:ilvl="0" w:tplc="C854E450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02">
    <w:nsid w:val="2CB60D07"/>
    <w:multiLevelType w:val="singleLevel"/>
    <w:tmpl w:val="F0FCB5F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203">
    <w:nsid w:val="2D21145A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4">
    <w:nsid w:val="2D6370BF"/>
    <w:multiLevelType w:val="hybridMultilevel"/>
    <w:tmpl w:val="462681B8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5">
    <w:nsid w:val="2E095161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6">
    <w:nsid w:val="2E0B14E3"/>
    <w:multiLevelType w:val="hybridMultilevel"/>
    <w:tmpl w:val="12E656FA"/>
    <w:lvl w:ilvl="0" w:tplc="377E42D4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7">
    <w:nsid w:val="2E29268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2E680128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09">
    <w:nsid w:val="2EE84443"/>
    <w:multiLevelType w:val="hybridMultilevel"/>
    <w:tmpl w:val="8F2AAA0C"/>
    <w:lvl w:ilvl="0" w:tplc="BFF2399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2F230C7E"/>
    <w:multiLevelType w:val="hybridMultilevel"/>
    <w:tmpl w:val="CCF68CA2"/>
    <w:lvl w:ilvl="0" w:tplc="DB083AF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11">
    <w:nsid w:val="2F2A0C8A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2">
    <w:nsid w:val="2FEE0CB7"/>
    <w:multiLevelType w:val="hybridMultilevel"/>
    <w:tmpl w:val="5DCA9B32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3007391D"/>
    <w:multiLevelType w:val="hybridMultilevel"/>
    <w:tmpl w:val="66D0ADE0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301A7F80"/>
    <w:multiLevelType w:val="hybridMultilevel"/>
    <w:tmpl w:val="A1E65ED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301B4ABF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3184522D"/>
    <w:multiLevelType w:val="hybridMultilevel"/>
    <w:tmpl w:val="DC8A55F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319B3EBC"/>
    <w:multiLevelType w:val="hybridMultilevel"/>
    <w:tmpl w:val="6AF6B5CA"/>
    <w:lvl w:ilvl="0" w:tplc="78FA8C9A">
      <w:start w:val="1"/>
      <w:numFmt w:val="lowerLetter"/>
      <w:lvlText w:val="%1."/>
      <w:lvlJc w:val="left"/>
      <w:pPr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18">
    <w:nsid w:val="31F3039B"/>
    <w:multiLevelType w:val="hybridMultilevel"/>
    <w:tmpl w:val="4EAC8D26"/>
    <w:lvl w:ilvl="0" w:tplc="6E345BBA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9">
    <w:nsid w:val="320650C9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32146E21"/>
    <w:multiLevelType w:val="hybridMultilevel"/>
    <w:tmpl w:val="026E6D8A"/>
    <w:lvl w:ilvl="0" w:tplc="BE322C0E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1">
    <w:nsid w:val="32BA4995"/>
    <w:multiLevelType w:val="hybridMultilevel"/>
    <w:tmpl w:val="2DAA17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334E65A0"/>
    <w:multiLevelType w:val="hybridMultilevel"/>
    <w:tmpl w:val="57A6F476"/>
    <w:lvl w:ilvl="0" w:tplc="D77C6CB0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3">
    <w:nsid w:val="336F700E"/>
    <w:multiLevelType w:val="hybridMultilevel"/>
    <w:tmpl w:val="F748254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337F54A2"/>
    <w:multiLevelType w:val="hybridMultilevel"/>
    <w:tmpl w:val="4EAC8D26"/>
    <w:lvl w:ilvl="0" w:tplc="6E345BBA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5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26">
    <w:nsid w:val="3472304C"/>
    <w:multiLevelType w:val="hybridMultilevel"/>
    <w:tmpl w:val="40323AFE"/>
    <w:lvl w:ilvl="0" w:tplc="DB083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>
    <w:nsid w:val="34A85037"/>
    <w:multiLevelType w:val="hybridMultilevel"/>
    <w:tmpl w:val="DD8C025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34AB378C"/>
    <w:multiLevelType w:val="hybridMultilevel"/>
    <w:tmpl w:val="8F2AAA0C"/>
    <w:lvl w:ilvl="0" w:tplc="BFF2399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35176AA1"/>
    <w:multiLevelType w:val="hybridMultilevel"/>
    <w:tmpl w:val="5F443C20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35651BF1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35A06D7A"/>
    <w:multiLevelType w:val="hybridMultilevel"/>
    <w:tmpl w:val="704CA1EC"/>
    <w:lvl w:ilvl="0" w:tplc="B6F6697C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2">
    <w:nsid w:val="35CB7614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36173DF8"/>
    <w:multiLevelType w:val="hybridMultilevel"/>
    <w:tmpl w:val="EB94245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4">
    <w:nsid w:val="362030BD"/>
    <w:multiLevelType w:val="hybridMultilevel"/>
    <w:tmpl w:val="0D223174"/>
    <w:lvl w:ilvl="0" w:tplc="BA3C38FA">
      <w:start w:val="1"/>
      <w:numFmt w:val="lowerLetter"/>
      <w:lvlText w:val="%1)"/>
      <w:lvlJc w:val="left"/>
      <w:pPr>
        <w:ind w:left="720" w:hanging="360"/>
      </w:pPr>
    </w:lvl>
    <w:lvl w:ilvl="1" w:tplc="1BA280F4">
      <w:start w:val="1"/>
      <w:numFmt w:val="lowerLetter"/>
      <w:lvlText w:val="%2."/>
      <w:lvlJc w:val="left"/>
      <w:pPr>
        <w:ind w:left="1440" w:hanging="360"/>
      </w:pPr>
    </w:lvl>
    <w:lvl w:ilvl="2" w:tplc="99606F50">
      <w:start w:val="1"/>
      <w:numFmt w:val="lowerRoman"/>
      <w:lvlText w:val="%3."/>
      <w:lvlJc w:val="right"/>
      <w:pPr>
        <w:ind w:left="2160" w:hanging="180"/>
      </w:pPr>
    </w:lvl>
    <w:lvl w:ilvl="3" w:tplc="DF94BB72">
      <w:start w:val="1"/>
      <w:numFmt w:val="decimal"/>
      <w:lvlText w:val="%4."/>
      <w:lvlJc w:val="left"/>
      <w:pPr>
        <w:ind w:left="2880" w:hanging="360"/>
      </w:pPr>
    </w:lvl>
    <w:lvl w:ilvl="4" w:tplc="9FAE7C78">
      <w:start w:val="1"/>
      <w:numFmt w:val="lowerLetter"/>
      <w:lvlText w:val="%5."/>
      <w:lvlJc w:val="left"/>
      <w:pPr>
        <w:ind w:left="3600" w:hanging="360"/>
      </w:pPr>
    </w:lvl>
    <w:lvl w:ilvl="5" w:tplc="AB1E51A0">
      <w:start w:val="1"/>
      <w:numFmt w:val="lowerRoman"/>
      <w:lvlText w:val="%6."/>
      <w:lvlJc w:val="right"/>
      <w:pPr>
        <w:ind w:left="4320" w:hanging="180"/>
      </w:pPr>
    </w:lvl>
    <w:lvl w:ilvl="6" w:tplc="C34E270A">
      <w:start w:val="1"/>
      <w:numFmt w:val="decimal"/>
      <w:lvlText w:val="%7."/>
      <w:lvlJc w:val="left"/>
      <w:pPr>
        <w:ind w:left="5040" w:hanging="360"/>
      </w:pPr>
    </w:lvl>
    <w:lvl w:ilvl="7" w:tplc="06068D0A">
      <w:start w:val="1"/>
      <w:numFmt w:val="lowerLetter"/>
      <w:lvlText w:val="%8."/>
      <w:lvlJc w:val="left"/>
      <w:pPr>
        <w:ind w:left="5760" w:hanging="360"/>
      </w:pPr>
    </w:lvl>
    <w:lvl w:ilvl="8" w:tplc="5CDA7DAE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36260FDC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6">
    <w:nsid w:val="36B61DDC"/>
    <w:multiLevelType w:val="hybridMultilevel"/>
    <w:tmpl w:val="DD8C025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36E35C69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38">
    <w:nsid w:val="37033FEC"/>
    <w:multiLevelType w:val="hybridMultilevel"/>
    <w:tmpl w:val="60D89E9A"/>
    <w:lvl w:ilvl="0" w:tplc="15A8285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371B50F4"/>
    <w:multiLevelType w:val="hybridMultilevel"/>
    <w:tmpl w:val="DAF8E0AC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0">
    <w:nsid w:val="37AA4669"/>
    <w:multiLevelType w:val="hybridMultilevel"/>
    <w:tmpl w:val="55E822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37AD36DC"/>
    <w:multiLevelType w:val="hybridMultilevel"/>
    <w:tmpl w:val="C520EE2A"/>
    <w:lvl w:ilvl="0" w:tplc="DB083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2">
    <w:nsid w:val="380E3ADB"/>
    <w:multiLevelType w:val="hybridMultilevel"/>
    <w:tmpl w:val="67C20138"/>
    <w:lvl w:ilvl="0" w:tplc="1340F1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3">
    <w:nsid w:val="381F39F0"/>
    <w:multiLevelType w:val="hybridMultilevel"/>
    <w:tmpl w:val="4DA0426A"/>
    <w:lvl w:ilvl="0" w:tplc="2C401A1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38252B31"/>
    <w:multiLevelType w:val="hybridMultilevel"/>
    <w:tmpl w:val="086088E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5">
    <w:nsid w:val="38375A93"/>
    <w:multiLevelType w:val="hybridMultilevel"/>
    <w:tmpl w:val="436E40F2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38694EA6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47">
    <w:nsid w:val="38CA5360"/>
    <w:multiLevelType w:val="hybridMultilevel"/>
    <w:tmpl w:val="B1AA46B8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8">
    <w:nsid w:val="38D20713"/>
    <w:multiLevelType w:val="hybridMultilevel"/>
    <w:tmpl w:val="DD8C025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38E57227"/>
    <w:multiLevelType w:val="hybridMultilevel"/>
    <w:tmpl w:val="081C6290"/>
    <w:lvl w:ilvl="0" w:tplc="BE9E355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0">
    <w:nsid w:val="39AD5B0D"/>
    <w:multiLevelType w:val="hybridMultilevel"/>
    <w:tmpl w:val="A400046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252">
    <w:nsid w:val="39D269A7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3">
    <w:nsid w:val="39DB4DC5"/>
    <w:multiLevelType w:val="hybridMultilevel"/>
    <w:tmpl w:val="8FD0905C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39DE2DF0"/>
    <w:multiLevelType w:val="hybridMultilevel"/>
    <w:tmpl w:val="38625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39E717B5"/>
    <w:multiLevelType w:val="hybridMultilevel"/>
    <w:tmpl w:val="8F2AAA0C"/>
    <w:lvl w:ilvl="0" w:tplc="BFF2399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3A17457D"/>
    <w:multiLevelType w:val="hybridMultilevel"/>
    <w:tmpl w:val="73CAA71C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7">
    <w:nsid w:val="3A1C08B7"/>
    <w:multiLevelType w:val="hybridMultilevel"/>
    <w:tmpl w:val="BB122410"/>
    <w:lvl w:ilvl="0" w:tplc="CEDC6922">
      <w:start w:val="1"/>
      <w:numFmt w:val="lowerLetter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58">
    <w:nsid w:val="3A7313EE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3A8072D3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0">
    <w:nsid w:val="3AA0584A"/>
    <w:multiLevelType w:val="hybridMultilevel"/>
    <w:tmpl w:val="BB204674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1">
    <w:nsid w:val="3AF75A55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2">
    <w:nsid w:val="3B3811A2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3">
    <w:nsid w:val="3B8643DB"/>
    <w:multiLevelType w:val="hybridMultilevel"/>
    <w:tmpl w:val="C5CCAD42"/>
    <w:lvl w:ilvl="0" w:tplc="1048D76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3BDB778A"/>
    <w:multiLevelType w:val="hybridMultilevel"/>
    <w:tmpl w:val="A1E65ED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3BE049F0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66">
    <w:nsid w:val="3C2B7359"/>
    <w:multiLevelType w:val="hybridMultilevel"/>
    <w:tmpl w:val="60ECB478"/>
    <w:lvl w:ilvl="0" w:tplc="EBE08782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mbria" w:hAnsi="Cambria" w:cs="Times New Roman" w:hint="default"/>
        <w:b w:val="0"/>
        <w:i w:val="0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7">
    <w:nsid w:val="3D08172D"/>
    <w:multiLevelType w:val="hybridMultilevel"/>
    <w:tmpl w:val="7B5259F4"/>
    <w:lvl w:ilvl="0" w:tplc="29F879FA">
      <w:start w:val="1"/>
      <w:numFmt w:val="lowerLetter"/>
      <w:lvlText w:val="%1)"/>
      <w:lvlJc w:val="right"/>
      <w:pPr>
        <w:ind w:left="74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3D7E49DD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9">
    <w:nsid w:val="3DC60E30"/>
    <w:multiLevelType w:val="hybridMultilevel"/>
    <w:tmpl w:val="5DCA9B32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3DCE3E8E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3DD00D1E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2">
    <w:nsid w:val="3E1E4D01"/>
    <w:multiLevelType w:val="hybridMultilevel"/>
    <w:tmpl w:val="DD8C025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3E5337DD"/>
    <w:multiLevelType w:val="hybridMultilevel"/>
    <w:tmpl w:val="D5A0E678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4">
    <w:nsid w:val="3E630EB9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5">
    <w:nsid w:val="3EBD195F"/>
    <w:multiLevelType w:val="hybridMultilevel"/>
    <w:tmpl w:val="1574431E"/>
    <w:lvl w:ilvl="0" w:tplc="4968AC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04150003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6">
    <w:nsid w:val="3EC25B31"/>
    <w:multiLevelType w:val="hybridMultilevel"/>
    <w:tmpl w:val="57A6F476"/>
    <w:lvl w:ilvl="0" w:tplc="D77C6CB0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7">
    <w:nsid w:val="3FE02F2F"/>
    <w:multiLevelType w:val="hybridMultilevel"/>
    <w:tmpl w:val="9FAAA9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3FFF4AC5"/>
    <w:multiLevelType w:val="hybridMultilevel"/>
    <w:tmpl w:val="4ADE8012"/>
    <w:lvl w:ilvl="0" w:tplc="AC4EC51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400E0B92"/>
    <w:multiLevelType w:val="hybridMultilevel"/>
    <w:tmpl w:val="2542C5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401B068A"/>
    <w:multiLevelType w:val="hybridMultilevel"/>
    <w:tmpl w:val="B3C41E0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81">
    <w:nsid w:val="4042688F"/>
    <w:multiLevelType w:val="hybridMultilevel"/>
    <w:tmpl w:val="19E489C4"/>
    <w:lvl w:ilvl="0" w:tplc="6C8EDAFA">
      <w:start w:val="1"/>
      <w:numFmt w:val="bullet"/>
      <w:lvlText w:val="-"/>
      <w:lvlJc w:val="left"/>
      <w:pPr>
        <w:ind w:left="1429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2">
    <w:nsid w:val="4095540A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40C74ED4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40D0309A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40EE1CEC"/>
    <w:multiLevelType w:val="hybridMultilevel"/>
    <w:tmpl w:val="808E495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6">
    <w:nsid w:val="41A10B31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7">
    <w:nsid w:val="41AC2C31"/>
    <w:multiLevelType w:val="hybridMultilevel"/>
    <w:tmpl w:val="AEAA65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420F69CD"/>
    <w:multiLevelType w:val="hybridMultilevel"/>
    <w:tmpl w:val="84E6F6D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9">
    <w:nsid w:val="42154FBE"/>
    <w:multiLevelType w:val="hybridMultilevel"/>
    <w:tmpl w:val="8DCC6ACC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0">
    <w:nsid w:val="42224511"/>
    <w:multiLevelType w:val="hybridMultilevel"/>
    <w:tmpl w:val="8F2AAA0C"/>
    <w:lvl w:ilvl="0" w:tplc="BFF2399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42311B13"/>
    <w:multiLevelType w:val="hybridMultilevel"/>
    <w:tmpl w:val="A8E6322C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2">
    <w:nsid w:val="42376992"/>
    <w:multiLevelType w:val="hybridMultilevel"/>
    <w:tmpl w:val="4EAC8D26"/>
    <w:lvl w:ilvl="0" w:tplc="6E345BBA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3">
    <w:nsid w:val="4260157F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95">
    <w:nsid w:val="42C41279"/>
    <w:multiLevelType w:val="hybridMultilevel"/>
    <w:tmpl w:val="A48AD2DC"/>
    <w:lvl w:ilvl="0" w:tplc="BD88C21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6">
    <w:nsid w:val="42EA5CC6"/>
    <w:multiLevelType w:val="hybridMultilevel"/>
    <w:tmpl w:val="E4948E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7">
    <w:nsid w:val="43071B7F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8">
    <w:nsid w:val="43AB4431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43AC4E3A"/>
    <w:multiLevelType w:val="hybridMultilevel"/>
    <w:tmpl w:val="02340314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0">
    <w:nsid w:val="43B8362A"/>
    <w:multiLevelType w:val="hybridMultilevel"/>
    <w:tmpl w:val="F8660054"/>
    <w:lvl w:ilvl="0" w:tplc="067AF642">
      <w:start w:val="1"/>
      <w:numFmt w:val="decimal"/>
      <w:lvlText w:val="%1."/>
      <w:lvlJc w:val="righ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1">
    <w:nsid w:val="4417792F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2">
    <w:nsid w:val="442A52DE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443D1277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44511F0B"/>
    <w:multiLevelType w:val="hybridMultilevel"/>
    <w:tmpl w:val="31144088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5">
    <w:nsid w:val="445A0692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448910C1"/>
    <w:multiLevelType w:val="hybridMultilevel"/>
    <w:tmpl w:val="B3E6313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308">
    <w:nsid w:val="451572CF"/>
    <w:multiLevelType w:val="hybridMultilevel"/>
    <w:tmpl w:val="5D3C41F6"/>
    <w:lvl w:ilvl="0" w:tplc="6A8CE3AC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9">
    <w:nsid w:val="451A4267"/>
    <w:multiLevelType w:val="hybridMultilevel"/>
    <w:tmpl w:val="59068C1E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453835E5"/>
    <w:multiLevelType w:val="hybridMultilevel"/>
    <w:tmpl w:val="6A4A2FF2"/>
    <w:lvl w:ilvl="0" w:tplc="D09EDE12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1">
    <w:nsid w:val="45E22D1E"/>
    <w:multiLevelType w:val="hybridMultilevel"/>
    <w:tmpl w:val="8778764E"/>
    <w:lvl w:ilvl="0" w:tplc="05B662B2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2">
    <w:nsid w:val="461D0550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4657395F"/>
    <w:multiLevelType w:val="hybridMultilevel"/>
    <w:tmpl w:val="71368446"/>
    <w:lvl w:ilvl="0" w:tplc="2D72BCCC">
      <w:start w:val="3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4">
    <w:nsid w:val="46783306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46794063"/>
    <w:multiLevelType w:val="hybridMultilevel"/>
    <w:tmpl w:val="5022B67E"/>
    <w:lvl w:ilvl="0" w:tplc="9E5824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6">
    <w:nsid w:val="469205B0"/>
    <w:multiLevelType w:val="hybridMultilevel"/>
    <w:tmpl w:val="B268B7F4"/>
    <w:lvl w:ilvl="0" w:tplc="B85634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7">
    <w:nsid w:val="46B55122"/>
    <w:multiLevelType w:val="hybridMultilevel"/>
    <w:tmpl w:val="7B447578"/>
    <w:lvl w:ilvl="0" w:tplc="DB083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8">
    <w:nsid w:val="46F618C2"/>
    <w:multiLevelType w:val="hybridMultilevel"/>
    <w:tmpl w:val="F34EC18C"/>
    <w:lvl w:ilvl="0" w:tplc="FA68227E">
      <w:start w:val="8"/>
      <w:numFmt w:val="lowerLetter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46FC71B7"/>
    <w:multiLevelType w:val="hybridMultilevel"/>
    <w:tmpl w:val="B5E24190"/>
    <w:lvl w:ilvl="0" w:tplc="89E6C23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0">
    <w:nsid w:val="471250B5"/>
    <w:multiLevelType w:val="hybridMultilevel"/>
    <w:tmpl w:val="8F2AAA0C"/>
    <w:lvl w:ilvl="0" w:tplc="BFF2399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473F012A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476E193B"/>
    <w:multiLevelType w:val="multilevel"/>
    <w:tmpl w:val="F67EDDE2"/>
    <w:name w:val="NumPar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323">
    <w:nsid w:val="47BF2862"/>
    <w:multiLevelType w:val="hybridMultilevel"/>
    <w:tmpl w:val="8F2AAA0C"/>
    <w:lvl w:ilvl="0" w:tplc="BFF2399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48B937B3"/>
    <w:multiLevelType w:val="hybridMultilevel"/>
    <w:tmpl w:val="99A271F2"/>
    <w:lvl w:ilvl="0" w:tplc="D6EA52AA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25">
    <w:nsid w:val="48E820DC"/>
    <w:multiLevelType w:val="hybridMultilevel"/>
    <w:tmpl w:val="8F2AAA0C"/>
    <w:lvl w:ilvl="0" w:tplc="BFF2399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4952231C"/>
    <w:multiLevelType w:val="hybridMultilevel"/>
    <w:tmpl w:val="9E5839C4"/>
    <w:lvl w:ilvl="0" w:tplc="7424F686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27">
    <w:nsid w:val="495E6F05"/>
    <w:multiLevelType w:val="hybridMultilevel"/>
    <w:tmpl w:val="E82A38A8"/>
    <w:lvl w:ilvl="0" w:tplc="E84400C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28">
    <w:nsid w:val="49905AB7"/>
    <w:multiLevelType w:val="hybridMultilevel"/>
    <w:tmpl w:val="9C02A62A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9">
    <w:nsid w:val="49E520BC"/>
    <w:multiLevelType w:val="hybridMultilevel"/>
    <w:tmpl w:val="2466BFA0"/>
    <w:lvl w:ilvl="0" w:tplc="EB70C846">
      <w:start w:val="1"/>
      <w:numFmt w:val="decimal"/>
      <w:lvlText w:val="%1)"/>
      <w:lvlJc w:val="left"/>
      <w:pPr>
        <w:ind w:left="644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0">
    <w:nsid w:val="49EA5D92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>
    <w:nsid w:val="4A4F08A3"/>
    <w:multiLevelType w:val="hybridMultilevel"/>
    <w:tmpl w:val="C61A8C6A"/>
    <w:lvl w:ilvl="0" w:tplc="6AF4ACB4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2">
    <w:nsid w:val="4B2F7E1B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3">
    <w:nsid w:val="4B456AD5"/>
    <w:multiLevelType w:val="hybridMultilevel"/>
    <w:tmpl w:val="59884D18"/>
    <w:lvl w:ilvl="0" w:tplc="F6E437AA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4B4A0B87"/>
    <w:multiLevelType w:val="hybridMultilevel"/>
    <w:tmpl w:val="EEDC2010"/>
    <w:lvl w:ilvl="0" w:tplc="6A8CE3AC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35">
    <w:nsid w:val="4B5F4B85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4B8A3D85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7">
    <w:nsid w:val="4B95476B"/>
    <w:multiLevelType w:val="hybridMultilevel"/>
    <w:tmpl w:val="B4A016B2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8">
    <w:nsid w:val="4BAF37DD"/>
    <w:multiLevelType w:val="hybridMultilevel"/>
    <w:tmpl w:val="B45E2B1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9">
    <w:nsid w:val="4BCA3BFE"/>
    <w:multiLevelType w:val="hybridMultilevel"/>
    <w:tmpl w:val="AB30D758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0">
    <w:nsid w:val="4C257A2A"/>
    <w:multiLevelType w:val="hybridMultilevel"/>
    <w:tmpl w:val="4D147450"/>
    <w:lvl w:ilvl="0" w:tplc="88F6C102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1">
    <w:nsid w:val="4C5E70B5"/>
    <w:multiLevelType w:val="hybridMultilevel"/>
    <w:tmpl w:val="2B060D16"/>
    <w:lvl w:ilvl="0" w:tplc="BE9E355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2">
    <w:nsid w:val="4C7316FE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4C896BFD"/>
    <w:multiLevelType w:val="hybridMultilevel"/>
    <w:tmpl w:val="2D64DAF8"/>
    <w:lvl w:ilvl="0" w:tplc="06821908">
      <w:start w:val="13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4C9A05A9"/>
    <w:multiLevelType w:val="hybridMultilevel"/>
    <w:tmpl w:val="8FDA2958"/>
    <w:lvl w:ilvl="0" w:tplc="DB083AF0">
      <w:start w:val="1"/>
      <w:numFmt w:val="bullet"/>
      <w:lvlText w:val="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45">
    <w:nsid w:val="4CD723CC"/>
    <w:multiLevelType w:val="hybridMultilevel"/>
    <w:tmpl w:val="6C14C63A"/>
    <w:lvl w:ilvl="0" w:tplc="378C4030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6">
    <w:nsid w:val="4CD85139"/>
    <w:multiLevelType w:val="hybridMultilevel"/>
    <w:tmpl w:val="DD8C025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>
    <w:nsid w:val="4D172CA7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8">
    <w:nsid w:val="4D2D77C4"/>
    <w:multiLevelType w:val="hybridMultilevel"/>
    <w:tmpl w:val="F84E7F12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4D3A771C"/>
    <w:multiLevelType w:val="hybridMultilevel"/>
    <w:tmpl w:val="B22A86A0"/>
    <w:lvl w:ilvl="0" w:tplc="2FE842F0">
      <w:start w:val="1"/>
      <w:numFmt w:val="decimal"/>
      <w:lvlText w:val="%1."/>
      <w:lvlJc w:val="righ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50">
    <w:nsid w:val="4D433EEC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1">
    <w:nsid w:val="4D6D0EA7"/>
    <w:multiLevelType w:val="hybridMultilevel"/>
    <w:tmpl w:val="99BA0F0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2">
    <w:nsid w:val="4D8810E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>
    <w:nsid w:val="4DB72173"/>
    <w:multiLevelType w:val="hybridMultilevel"/>
    <w:tmpl w:val="EB688264"/>
    <w:lvl w:ilvl="0" w:tplc="03E23D60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54">
    <w:nsid w:val="4DDB0AE9"/>
    <w:multiLevelType w:val="hybridMultilevel"/>
    <w:tmpl w:val="F2901766"/>
    <w:lvl w:ilvl="0" w:tplc="17A09DF8">
      <w:start w:val="1"/>
      <w:numFmt w:val="decimal"/>
      <w:lvlText w:val="%1."/>
      <w:lvlJc w:val="left"/>
      <w:pPr>
        <w:ind w:left="644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5">
    <w:nsid w:val="4DF61C03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6">
    <w:nsid w:val="4DF856A3"/>
    <w:multiLevelType w:val="hybridMultilevel"/>
    <w:tmpl w:val="F710E12E"/>
    <w:lvl w:ilvl="0" w:tplc="5BB0F9EE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Cambria" w:hAnsi="Cambria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7">
    <w:nsid w:val="4E9331F4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>
    <w:nsid w:val="4EEA2E12"/>
    <w:multiLevelType w:val="hybridMultilevel"/>
    <w:tmpl w:val="33B88562"/>
    <w:lvl w:ilvl="0" w:tplc="04150017">
      <w:start w:val="1"/>
      <w:numFmt w:val="lowerLetter"/>
      <w:lvlText w:val="%1)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59">
    <w:nsid w:val="4EEF6089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0">
    <w:nsid w:val="4FB77063"/>
    <w:multiLevelType w:val="hybridMultilevel"/>
    <w:tmpl w:val="960CED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>
    <w:nsid w:val="4FB803AF"/>
    <w:multiLevelType w:val="hybridMultilevel"/>
    <w:tmpl w:val="719CD5E8"/>
    <w:lvl w:ilvl="0" w:tplc="D1C03E3E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62">
    <w:nsid w:val="507D0142"/>
    <w:multiLevelType w:val="hybridMultilevel"/>
    <w:tmpl w:val="7F9C298C"/>
    <w:lvl w:ilvl="0" w:tplc="513AB158">
      <w:start w:val="1"/>
      <w:numFmt w:val="decimal"/>
      <w:lvlText w:val="%1."/>
      <w:lvlJc w:val="left"/>
      <w:pPr>
        <w:ind w:left="360" w:hanging="360"/>
      </w:pPr>
      <w:rPr>
        <w:b w:val="0"/>
        <w:bCs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3">
    <w:nsid w:val="508D0416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4">
    <w:nsid w:val="50C02D8A"/>
    <w:multiLevelType w:val="hybridMultilevel"/>
    <w:tmpl w:val="91EC9686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5">
    <w:nsid w:val="50D82B61"/>
    <w:multiLevelType w:val="hybridMultilevel"/>
    <w:tmpl w:val="C6F8C9D8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6">
    <w:nsid w:val="51097EFC"/>
    <w:multiLevelType w:val="hybridMultilevel"/>
    <w:tmpl w:val="492230D4"/>
    <w:lvl w:ilvl="0" w:tplc="9724DD16">
      <w:start w:val="1"/>
      <w:numFmt w:val="lowerLetter"/>
      <w:lvlText w:val="%1)"/>
      <w:lvlJc w:val="left"/>
      <w:pPr>
        <w:ind w:left="502" w:hanging="360"/>
      </w:pPr>
      <w:rPr>
        <w:rFonts w:ascii="Calibri" w:eastAsia="Times New Roman" w:hAnsi="Calibri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7">
    <w:nsid w:val="51643F67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>
    <w:nsid w:val="52060666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69">
    <w:nsid w:val="523B7511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0">
    <w:nsid w:val="52BF2244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>
    <w:nsid w:val="530A6197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2">
    <w:nsid w:val="533134B9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3">
    <w:nsid w:val="53A81BE9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4">
    <w:nsid w:val="550971C7"/>
    <w:multiLevelType w:val="hybridMultilevel"/>
    <w:tmpl w:val="BBC0381E"/>
    <w:lvl w:ilvl="0" w:tplc="349EDAE6">
      <w:start w:val="1"/>
      <w:numFmt w:val="decimal"/>
      <w:lvlText w:val="%1)"/>
      <w:lvlJc w:val="left"/>
      <w:pPr>
        <w:ind w:left="644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5">
    <w:nsid w:val="55235EA7"/>
    <w:multiLevelType w:val="hybridMultilevel"/>
    <w:tmpl w:val="FDC4D7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6">
    <w:nsid w:val="5540393D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7">
    <w:nsid w:val="55432F43"/>
    <w:multiLevelType w:val="hybridMultilevel"/>
    <w:tmpl w:val="BC6AAD4A"/>
    <w:lvl w:ilvl="0" w:tplc="6A8CE3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8">
    <w:nsid w:val="55B82F2E"/>
    <w:multiLevelType w:val="hybridMultilevel"/>
    <w:tmpl w:val="08505872"/>
    <w:lvl w:ilvl="0" w:tplc="04150019">
      <w:start w:val="1"/>
      <w:numFmt w:val="lowerLetter"/>
      <w:lvlText w:val="%1."/>
      <w:lvlJc w:val="left"/>
      <w:pPr>
        <w:ind w:left="1353" w:hanging="360"/>
      </w:pPr>
      <w:rPr>
        <w:rFonts w:cs="Times New Roman"/>
      </w:rPr>
    </w:lvl>
    <w:lvl w:ilvl="1" w:tplc="7C0085FC">
      <w:start w:val="1"/>
      <w:numFmt w:val="decimal"/>
      <w:lvlText w:val="%2."/>
      <w:lvlJc w:val="left"/>
      <w:pPr>
        <w:ind w:left="2413" w:hanging="70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379">
    <w:nsid w:val="55D64AB7"/>
    <w:multiLevelType w:val="hybridMultilevel"/>
    <w:tmpl w:val="5F5268FE"/>
    <w:lvl w:ilvl="0" w:tplc="603E8FAE">
      <w:start w:val="1"/>
      <w:numFmt w:val="lowerLetter"/>
      <w:lvlText w:val="%1)"/>
      <w:lvlJc w:val="left"/>
      <w:pPr>
        <w:ind w:left="928" w:hanging="360"/>
      </w:pPr>
      <w:rPr>
        <w:rFonts w:cs="Times New Roman" w:hint="default"/>
        <w:b w:val="0"/>
        <w:color w:val="auto"/>
        <w:sz w:val="18"/>
        <w:szCs w:val="18"/>
      </w:rPr>
    </w:lvl>
    <w:lvl w:ilvl="1" w:tplc="04150019">
      <w:numFmt w:val="bullet"/>
      <w:lvlText w:val=""/>
      <w:lvlJc w:val="left"/>
      <w:pPr>
        <w:ind w:left="1648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80">
    <w:nsid w:val="561F3B26"/>
    <w:multiLevelType w:val="hybridMultilevel"/>
    <w:tmpl w:val="C354F2AE"/>
    <w:lvl w:ilvl="0" w:tplc="976C8664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>
    <w:nsid w:val="563333ED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2">
    <w:nsid w:val="56745F58"/>
    <w:multiLevelType w:val="hybridMultilevel"/>
    <w:tmpl w:val="C4BE2FE0"/>
    <w:lvl w:ilvl="0" w:tplc="E91468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">
    <w:nsid w:val="567A42B1"/>
    <w:multiLevelType w:val="hybridMultilevel"/>
    <w:tmpl w:val="A73639E6"/>
    <w:lvl w:ilvl="0" w:tplc="04150001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4">
    <w:nsid w:val="568B60F2"/>
    <w:multiLevelType w:val="hybridMultilevel"/>
    <w:tmpl w:val="D1AC2976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5">
    <w:nsid w:val="569C60AA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6">
    <w:nsid w:val="56DF6EF2"/>
    <w:multiLevelType w:val="hybridMultilevel"/>
    <w:tmpl w:val="C1CC4CD0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7">
    <w:nsid w:val="57A6481F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>
    <w:nsid w:val="58336005"/>
    <w:multiLevelType w:val="hybridMultilevel"/>
    <w:tmpl w:val="B172E84C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9">
    <w:nsid w:val="58464163"/>
    <w:multiLevelType w:val="hybridMultilevel"/>
    <w:tmpl w:val="2408AB3A"/>
    <w:lvl w:ilvl="0" w:tplc="5A446432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0">
    <w:nsid w:val="58864587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>
    <w:nsid w:val="58B27542"/>
    <w:multiLevelType w:val="hybridMultilevel"/>
    <w:tmpl w:val="79D45A3C"/>
    <w:lvl w:ilvl="0" w:tplc="175435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1408F8F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2">
    <w:nsid w:val="59944205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">
    <w:nsid w:val="59B42A3F"/>
    <w:multiLevelType w:val="hybridMultilevel"/>
    <w:tmpl w:val="CCB8529C"/>
    <w:lvl w:ilvl="0" w:tplc="04150019">
      <w:start w:val="1"/>
      <w:numFmt w:val="lowerLetter"/>
      <w:lvlText w:val="%1."/>
      <w:lvlJc w:val="left"/>
      <w:pPr>
        <w:ind w:left="92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70" w:hanging="360"/>
      </w:pPr>
      <w:rPr>
        <w:rFonts w:cs="Times New Roman"/>
      </w:rPr>
    </w:lvl>
    <w:lvl w:ilvl="2" w:tplc="9E8E5124">
      <w:start w:val="20"/>
      <w:numFmt w:val="upperRoman"/>
      <w:lvlText w:val="%3."/>
      <w:lvlJc w:val="left"/>
      <w:pPr>
        <w:ind w:left="720" w:hanging="72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94">
    <w:nsid w:val="59BC5277"/>
    <w:multiLevelType w:val="hybridMultilevel"/>
    <w:tmpl w:val="14682554"/>
    <w:lvl w:ilvl="0" w:tplc="80A26FE0">
      <w:start w:val="1"/>
      <w:numFmt w:val="lowerLetter"/>
      <w:lvlText w:val="%1."/>
      <w:lvlJc w:val="left"/>
      <w:pPr>
        <w:ind w:left="928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95">
    <w:nsid w:val="5A1D4B98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6">
    <w:nsid w:val="5AD91072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7">
    <w:nsid w:val="5B0467A3"/>
    <w:multiLevelType w:val="hybridMultilevel"/>
    <w:tmpl w:val="FB8CD9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>
    <w:nsid w:val="5B243C82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99">
    <w:nsid w:val="5B407FF2"/>
    <w:multiLevelType w:val="hybridMultilevel"/>
    <w:tmpl w:val="BB4E2830"/>
    <w:lvl w:ilvl="0" w:tplc="4162C81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>
    <w:nsid w:val="5B4C3D1B"/>
    <w:multiLevelType w:val="hybridMultilevel"/>
    <w:tmpl w:val="CC0EED68"/>
    <w:lvl w:ilvl="0" w:tplc="5318553A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5B650D32"/>
    <w:multiLevelType w:val="hybridMultilevel"/>
    <w:tmpl w:val="3DCE6A1E"/>
    <w:lvl w:ilvl="0" w:tplc="A0E4DF12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02">
    <w:nsid w:val="5BEA7B21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03">
    <w:nsid w:val="5BF34C79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>
    <w:nsid w:val="5C0920F8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78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5">
    <w:nsid w:val="5C515F32"/>
    <w:multiLevelType w:val="hybridMultilevel"/>
    <w:tmpl w:val="93E09146"/>
    <w:lvl w:ilvl="0" w:tplc="0415000F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6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7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08">
    <w:nsid w:val="5D334889"/>
    <w:multiLevelType w:val="hybridMultilevel"/>
    <w:tmpl w:val="D3308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9">
    <w:nsid w:val="5D723A5C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0">
    <w:nsid w:val="5D955F6F"/>
    <w:multiLevelType w:val="hybridMultilevel"/>
    <w:tmpl w:val="19B22614"/>
    <w:lvl w:ilvl="0" w:tplc="149ADCA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1">
    <w:nsid w:val="5DA557C2"/>
    <w:multiLevelType w:val="hybridMultilevel"/>
    <w:tmpl w:val="C1CC4CD0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12">
    <w:nsid w:val="5DC465FB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3">
    <w:nsid w:val="5E1356F5"/>
    <w:multiLevelType w:val="hybridMultilevel"/>
    <w:tmpl w:val="E54AEC20"/>
    <w:lvl w:ilvl="0" w:tplc="D3201F2C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4">
    <w:nsid w:val="5E4258AC"/>
    <w:multiLevelType w:val="hybridMultilevel"/>
    <w:tmpl w:val="4EAC8D26"/>
    <w:lvl w:ilvl="0" w:tplc="6E345BBA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5">
    <w:nsid w:val="5E996E63"/>
    <w:multiLevelType w:val="hybridMultilevel"/>
    <w:tmpl w:val="DD8C025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6">
    <w:nsid w:val="5EB0632C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7">
    <w:nsid w:val="5EB9293F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8">
    <w:nsid w:val="5ED15390"/>
    <w:multiLevelType w:val="hybridMultilevel"/>
    <w:tmpl w:val="0452FD86"/>
    <w:lvl w:ilvl="0" w:tplc="6A8CE3AC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419">
    <w:nsid w:val="5EE11670"/>
    <w:multiLevelType w:val="hybridMultilevel"/>
    <w:tmpl w:val="6D8AD812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>
    <w:nsid w:val="5F0B6B80"/>
    <w:multiLevelType w:val="hybridMultilevel"/>
    <w:tmpl w:val="D6CE2D42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1">
    <w:nsid w:val="5F190514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>
    <w:nsid w:val="5F4C220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">
    <w:nsid w:val="5F4E783F"/>
    <w:multiLevelType w:val="hybridMultilevel"/>
    <w:tmpl w:val="A1E65ED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">
    <w:nsid w:val="5F6742DE"/>
    <w:multiLevelType w:val="hybridMultilevel"/>
    <w:tmpl w:val="FA70500A"/>
    <w:lvl w:ilvl="0" w:tplc="9E3CEEFC">
      <w:start w:val="4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>
    <w:nsid w:val="60817D5D"/>
    <w:multiLevelType w:val="hybridMultilevel"/>
    <w:tmpl w:val="026E6D8A"/>
    <w:lvl w:ilvl="0" w:tplc="BE322C0E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6">
    <w:nsid w:val="610F4ECC"/>
    <w:multiLevelType w:val="hybridMultilevel"/>
    <w:tmpl w:val="58A410B2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">
    <w:nsid w:val="61344437"/>
    <w:multiLevelType w:val="hybridMultilevel"/>
    <w:tmpl w:val="638EBC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">
    <w:nsid w:val="61B40AD4"/>
    <w:multiLevelType w:val="hybridMultilevel"/>
    <w:tmpl w:val="2AD6B3C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9">
    <w:nsid w:val="620C37E7"/>
    <w:multiLevelType w:val="hybridMultilevel"/>
    <w:tmpl w:val="8A766818"/>
    <w:lvl w:ilvl="0" w:tplc="F642C61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0">
    <w:nsid w:val="62582400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">
    <w:nsid w:val="630030BA"/>
    <w:multiLevelType w:val="hybridMultilevel"/>
    <w:tmpl w:val="1D94F60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2">
    <w:nsid w:val="63C267A1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33">
    <w:nsid w:val="641659FF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4">
    <w:nsid w:val="64224AB3"/>
    <w:multiLevelType w:val="hybridMultilevel"/>
    <w:tmpl w:val="EC287F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">
    <w:nsid w:val="64393644"/>
    <w:multiLevelType w:val="hybridMultilevel"/>
    <w:tmpl w:val="E2EC1BDC"/>
    <w:lvl w:ilvl="0" w:tplc="02E6ADBA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6">
    <w:nsid w:val="644756E8"/>
    <w:multiLevelType w:val="hybridMultilevel"/>
    <w:tmpl w:val="A1E65ED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>
    <w:nsid w:val="644E59A5"/>
    <w:multiLevelType w:val="hybridMultilevel"/>
    <w:tmpl w:val="8E18D3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>
    <w:nsid w:val="64B54F87"/>
    <w:multiLevelType w:val="hybridMultilevel"/>
    <w:tmpl w:val="213451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">
    <w:nsid w:val="65066BCE"/>
    <w:multiLevelType w:val="hybridMultilevel"/>
    <w:tmpl w:val="F9D4F3CE"/>
    <w:lvl w:ilvl="0" w:tplc="DB083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0">
    <w:nsid w:val="65443015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>
    <w:nsid w:val="6568088B"/>
    <w:multiLevelType w:val="hybridMultilevel"/>
    <w:tmpl w:val="B852A7CC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2">
    <w:nsid w:val="65762A72"/>
    <w:multiLevelType w:val="hybridMultilevel"/>
    <w:tmpl w:val="146E080A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3">
    <w:nsid w:val="65CB6A67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4">
    <w:nsid w:val="65F52F92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45">
    <w:nsid w:val="66BA37BF"/>
    <w:multiLevelType w:val="hybridMultilevel"/>
    <w:tmpl w:val="D0328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6">
    <w:nsid w:val="670E5E57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7">
    <w:nsid w:val="67102725"/>
    <w:multiLevelType w:val="hybridMultilevel"/>
    <w:tmpl w:val="EE56EC60"/>
    <w:lvl w:ilvl="0" w:tplc="6A8CE3AC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448">
    <w:nsid w:val="671F6964"/>
    <w:multiLevelType w:val="hybridMultilevel"/>
    <w:tmpl w:val="E09C60F2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9">
    <w:nsid w:val="68263F45"/>
    <w:multiLevelType w:val="hybridMultilevel"/>
    <w:tmpl w:val="1590914A"/>
    <w:lvl w:ilvl="0" w:tplc="149ADCA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0">
    <w:nsid w:val="684B4A89"/>
    <w:multiLevelType w:val="hybridMultilevel"/>
    <w:tmpl w:val="436E40F2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1">
    <w:nsid w:val="68C51B9C"/>
    <w:multiLevelType w:val="hybridMultilevel"/>
    <w:tmpl w:val="876A6664"/>
    <w:lvl w:ilvl="0" w:tplc="C9AEB0D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">
    <w:nsid w:val="68F72B2F"/>
    <w:multiLevelType w:val="hybridMultilevel"/>
    <w:tmpl w:val="5DCA9B32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3">
    <w:nsid w:val="68F954B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>
    <w:nsid w:val="690D63B5"/>
    <w:multiLevelType w:val="hybridMultilevel"/>
    <w:tmpl w:val="2D12880C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5">
    <w:nsid w:val="695C3B15"/>
    <w:multiLevelType w:val="hybridMultilevel"/>
    <w:tmpl w:val="8BDE38DA"/>
    <w:lvl w:ilvl="0" w:tplc="7794DFE2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6">
    <w:nsid w:val="69900C63"/>
    <w:multiLevelType w:val="hybridMultilevel"/>
    <w:tmpl w:val="83689A9A"/>
    <w:lvl w:ilvl="0" w:tplc="04090013">
      <w:start w:val="1"/>
      <w:numFmt w:val="upperRoman"/>
      <w:lvlText w:val="%1."/>
      <w:lvlJc w:val="right"/>
      <w:pPr>
        <w:ind w:left="10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57">
    <w:nsid w:val="6A076AB9"/>
    <w:multiLevelType w:val="hybridMultilevel"/>
    <w:tmpl w:val="92A09D2E"/>
    <w:lvl w:ilvl="0" w:tplc="9118D7B4">
      <w:start w:val="4"/>
      <w:numFmt w:val="decimal"/>
      <w:lvlText w:val="%1."/>
      <w:lvlJc w:val="righ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58">
    <w:nsid w:val="6A1C049F"/>
    <w:multiLevelType w:val="hybridMultilevel"/>
    <w:tmpl w:val="CE1488B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59">
    <w:nsid w:val="6AC37F96"/>
    <w:multiLevelType w:val="hybridMultilevel"/>
    <w:tmpl w:val="C3D8C01E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0">
    <w:nsid w:val="6C473AFA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61">
    <w:nsid w:val="6C664B40"/>
    <w:multiLevelType w:val="hybridMultilevel"/>
    <w:tmpl w:val="99A271F2"/>
    <w:lvl w:ilvl="0" w:tplc="D6EA52AA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62">
    <w:nsid w:val="6CD57226"/>
    <w:multiLevelType w:val="hybridMultilevel"/>
    <w:tmpl w:val="3864BEBE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3">
    <w:nsid w:val="6D30291F"/>
    <w:multiLevelType w:val="hybridMultilevel"/>
    <w:tmpl w:val="B142B3AC"/>
    <w:lvl w:ilvl="0" w:tplc="4230950C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64">
    <w:nsid w:val="6D680BA0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5">
    <w:nsid w:val="6D994BF2"/>
    <w:multiLevelType w:val="hybridMultilevel"/>
    <w:tmpl w:val="91E6B326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66">
    <w:nsid w:val="6DB7488A"/>
    <w:multiLevelType w:val="hybridMultilevel"/>
    <w:tmpl w:val="40E2A9F6"/>
    <w:lvl w:ilvl="0" w:tplc="CDBE8D4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7">
    <w:nsid w:val="6E0177FD"/>
    <w:multiLevelType w:val="hybridMultilevel"/>
    <w:tmpl w:val="9C02A62A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8">
    <w:nsid w:val="6E8946DA"/>
    <w:multiLevelType w:val="hybridMultilevel"/>
    <w:tmpl w:val="B686D0AA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9">
    <w:nsid w:val="6E8B2CD6"/>
    <w:multiLevelType w:val="hybridMultilevel"/>
    <w:tmpl w:val="0296B10C"/>
    <w:lvl w:ilvl="0" w:tplc="B16C2FA4">
      <w:start w:val="1"/>
      <w:numFmt w:val="bullet"/>
      <w:lvlText w:val="-"/>
      <w:lvlJc w:val="left"/>
      <w:pPr>
        <w:ind w:left="1110" w:hanging="360"/>
      </w:pPr>
      <w:rPr>
        <w:rFonts w:ascii="Calibri" w:eastAsia="Times New Roman" w:hAnsi="Calibri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470">
    <w:nsid w:val="6EFB5C7B"/>
    <w:multiLevelType w:val="hybridMultilevel"/>
    <w:tmpl w:val="4A480C38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1">
    <w:nsid w:val="6F1009EE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2">
    <w:nsid w:val="6F41724C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3">
    <w:nsid w:val="6F793E91"/>
    <w:multiLevelType w:val="hybridMultilevel"/>
    <w:tmpl w:val="AC48D24A"/>
    <w:lvl w:ilvl="0" w:tplc="0F6E5E0E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74">
    <w:nsid w:val="6F7D708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">
    <w:nsid w:val="6F97443B"/>
    <w:multiLevelType w:val="hybridMultilevel"/>
    <w:tmpl w:val="EF6E137A"/>
    <w:lvl w:ilvl="0" w:tplc="884AFACC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6">
    <w:nsid w:val="70065DE6"/>
    <w:multiLevelType w:val="hybridMultilevel"/>
    <w:tmpl w:val="8F2AAA0C"/>
    <w:lvl w:ilvl="0" w:tplc="BFF23992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7">
    <w:nsid w:val="700A1005"/>
    <w:multiLevelType w:val="hybridMultilevel"/>
    <w:tmpl w:val="DD8C025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>
    <w:nsid w:val="704272FB"/>
    <w:multiLevelType w:val="hybridMultilevel"/>
    <w:tmpl w:val="2C32F3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9">
    <w:nsid w:val="70497DE9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80">
    <w:nsid w:val="705B22F0"/>
    <w:multiLevelType w:val="hybridMultilevel"/>
    <w:tmpl w:val="742E64B2"/>
    <w:lvl w:ilvl="0" w:tplc="81CC0AC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1">
    <w:nsid w:val="70675D4C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>
    <w:nsid w:val="708C7327"/>
    <w:multiLevelType w:val="hybridMultilevel"/>
    <w:tmpl w:val="EFA67B68"/>
    <w:lvl w:ilvl="0" w:tplc="B5D439AC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3">
    <w:nsid w:val="709B2A73"/>
    <w:multiLevelType w:val="hybridMultilevel"/>
    <w:tmpl w:val="7A48AAC6"/>
    <w:lvl w:ilvl="0" w:tplc="DB083AF0">
      <w:start w:val="1"/>
      <w:numFmt w:val="bullet"/>
      <w:lvlText w:val="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84">
    <w:nsid w:val="70B11196"/>
    <w:multiLevelType w:val="hybridMultilevel"/>
    <w:tmpl w:val="D36A1C68"/>
    <w:lvl w:ilvl="0" w:tplc="281C2290">
      <w:start w:val="5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98CE992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">
    <w:nsid w:val="70DE3838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6">
    <w:nsid w:val="70EC6F53"/>
    <w:multiLevelType w:val="hybridMultilevel"/>
    <w:tmpl w:val="F2E833B0"/>
    <w:lvl w:ilvl="0" w:tplc="6DF0E9F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7">
    <w:nsid w:val="71243F13"/>
    <w:multiLevelType w:val="hybridMultilevel"/>
    <w:tmpl w:val="E0AA67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8">
    <w:nsid w:val="71661835"/>
    <w:multiLevelType w:val="hybridMultilevel"/>
    <w:tmpl w:val="C52249CA"/>
    <w:lvl w:ilvl="0" w:tplc="5FE8B29E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9">
    <w:nsid w:val="71743214"/>
    <w:multiLevelType w:val="hybridMultilevel"/>
    <w:tmpl w:val="D73CAB7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0">
    <w:nsid w:val="71CE3BA2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91">
    <w:nsid w:val="723D5C89"/>
    <w:multiLevelType w:val="hybridMultilevel"/>
    <w:tmpl w:val="DD8C025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>
    <w:nsid w:val="72492EBA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3">
    <w:nsid w:val="72A7307C"/>
    <w:multiLevelType w:val="hybridMultilevel"/>
    <w:tmpl w:val="92BE210A"/>
    <w:lvl w:ilvl="0" w:tplc="1E6C8618">
      <w:start w:val="8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/>
        <w:sz w:val="24"/>
        <w:szCs w:val="24"/>
      </w:rPr>
    </w:lvl>
    <w:lvl w:ilvl="1" w:tplc="CD5E32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14"/>
        <w:szCs w:val="1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4">
    <w:nsid w:val="736C53BF"/>
    <w:multiLevelType w:val="hybridMultilevel"/>
    <w:tmpl w:val="2B8C24CE"/>
    <w:lvl w:ilvl="0" w:tplc="00840E10">
      <w:start w:val="2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5">
    <w:nsid w:val="73C23BC1"/>
    <w:multiLevelType w:val="hybridMultilevel"/>
    <w:tmpl w:val="8514EC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6">
    <w:nsid w:val="73EB6123"/>
    <w:multiLevelType w:val="hybridMultilevel"/>
    <w:tmpl w:val="4EAC8D26"/>
    <w:lvl w:ilvl="0" w:tplc="6E345BBA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7">
    <w:nsid w:val="7434318F"/>
    <w:multiLevelType w:val="hybridMultilevel"/>
    <w:tmpl w:val="E06AD6EE"/>
    <w:lvl w:ilvl="0" w:tplc="156AF2FE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98">
    <w:nsid w:val="743C73D8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9">
    <w:nsid w:val="74570120"/>
    <w:multiLevelType w:val="hybridMultilevel"/>
    <w:tmpl w:val="CB8C3A06"/>
    <w:lvl w:ilvl="0" w:tplc="EF682CF4">
      <w:start w:val="3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00">
    <w:nsid w:val="745E791F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01">
    <w:nsid w:val="74942E86"/>
    <w:multiLevelType w:val="hybridMultilevel"/>
    <w:tmpl w:val="F334BB34"/>
    <w:lvl w:ilvl="0" w:tplc="C5FE3EA0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2">
    <w:nsid w:val="74D3163D"/>
    <w:multiLevelType w:val="hybridMultilevel"/>
    <w:tmpl w:val="CA0A8A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>
    <w:nsid w:val="74ED7BF5"/>
    <w:multiLevelType w:val="hybridMultilevel"/>
    <w:tmpl w:val="A37AFCE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4">
    <w:nsid w:val="75034D2A"/>
    <w:multiLevelType w:val="hybridMultilevel"/>
    <w:tmpl w:val="A816DBA8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>
    <w:nsid w:val="75353359"/>
    <w:multiLevelType w:val="hybridMultilevel"/>
    <w:tmpl w:val="C3EEF302"/>
    <w:lvl w:ilvl="0" w:tplc="5E02DD12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6">
    <w:nsid w:val="75354D12"/>
    <w:multiLevelType w:val="hybridMultilevel"/>
    <w:tmpl w:val="91E6B326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07">
    <w:nsid w:val="753B2A8F"/>
    <w:multiLevelType w:val="hybridMultilevel"/>
    <w:tmpl w:val="01F44CFC"/>
    <w:lvl w:ilvl="0" w:tplc="DFCC5492">
      <w:start w:val="1"/>
      <w:numFmt w:val="lowerLetter"/>
      <w:lvlText w:val="%1."/>
      <w:lvlJc w:val="left"/>
      <w:pPr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508">
    <w:nsid w:val="7558111A"/>
    <w:multiLevelType w:val="hybridMultilevel"/>
    <w:tmpl w:val="A2E805B4"/>
    <w:lvl w:ilvl="0" w:tplc="6A8CE3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9">
    <w:nsid w:val="7567444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0">
    <w:nsid w:val="75AC0F56"/>
    <w:multiLevelType w:val="hybridMultilevel"/>
    <w:tmpl w:val="4F2EED20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11">
    <w:nsid w:val="75E1165A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12">
    <w:nsid w:val="75F9135F"/>
    <w:multiLevelType w:val="hybridMultilevel"/>
    <w:tmpl w:val="99A271F2"/>
    <w:lvl w:ilvl="0" w:tplc="D6EA52AA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13">
    <w:nsid w:val="76794F63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14">
    <w:nsid w:val="76957B00"/>
    <w:multiLevelType w:val="hybridMultilevel"/>
    <w:tmpl w:val="8CC4E22A"/>
    <w:lvl w:ilvl="0" w:tplc="42B6A95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96AACE8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5">
    <w:nsid w:val="76E92408"/>
    <w:multiLevelType w:val="hybridMultilevel"/>
    <w:tmpl w:val="DD8C025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>
    <w:nsid w:val="76F015B8"/>
    <w:multiLevelType w:val="hybridMultilevel"/>
    <w:tmpl w:val="5DCA9B32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>
    <w:nsid w:val="7701234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>
    <w:nsid w:val="7707076F"/>
    <w:multiLevelType w:val="hybridMultilevel"/>
    <w:tmpl w:val="A1E65ED6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">
    <w:nsid w:val="775B2877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>
    <w:nsid w:val="78095266"/>
    <w:multiLevelType w:val="hybridMultilevel"/>
    <w:tmpl w:val="EE1AF326"/>
    <w:lvl w:ilvl="0" w:tplc="B5B8DD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797" w:hanging="360"/>
      </w:pPr>
    </w:lvl>
    <w:lvl w:ilvl="2" w:tplc="0415001B" w:tentative="1">
      <w:start w:val="1"/>
      <w:numFmt w:val="lowerRoman"/>
      <w:lvlText w:val="%3."/>
      <w:lvlJc w:val="right"/>
      <w:pPr>
        <w:ind w:left="1517" w:hanging="180"/>
      </w:pPr>
    </w:lvl>
    <w:lvl w:ilvl="3" w:tplc="0415000F" w:tentative="1">
      <w:start w:val="1"/>
      <w:numFmt w:val="decimal"/>
      <w:lvlText w:val="%4."/>
      <w:lvlJc w:val="left"/>
      <w:pPr>
        <w:ind w:left="2237" w:hanging="360"/>
      </w:pPr>
    </w:lvl>
    <w:lvl w:ilvl="4" w:tplc="04150019" w:tentative="1">
      <w:start w:val="1"/>
      <w:numFmt w:val="lowerLetter"/>
      <w:lvlText w:val="%5."/>
      <w:lvlJc w:val="left"/>
      <w:pPr>
        <w:ind w:left="2957" w:hanging="360"/>
      </w:pPr>
    </w:lvl>
    <w:lvl w:ilvl="5" w:tplc="0415001B" w:tentative="1">
      <w:start w:val="1"/>
      <w:numFmt w:val="lowerRoman"/>
      <w:lvlText w:val="%6."/>
      <w:lvlJc w:val="right"/>
      <w:pPr>
        <w:ind w:left="3677" w:hanging="180"/>
      </w:pPr>
    </w:lvl>
    <w:lvl w:ilvl="6" w:tplc="0415000F" w:tentative="1">
      <w:start w:val="1"/>
      <w:numFmt w:val="decimal"/>
      <w:lvlText w:val="%7."/>
      <w:lvlJc w:val="left"/>
      <w:pPr>
        <w:ind w:left="4397" w:hanging="360"/>
      </w:pPr>
    </w:lvl>
    <w:lvl w:ilvl="7" w:tplc="04150019" w:tentative="1">
      <w:start w:val="1"/>
      <w:numFmt w:val="lowerLetter"/>
      <w:lvlText w:val="%8."/>
      <w:lvlJc w:val="left"/>
      <w:pPr>
        <w:ind w:left="5117" w:hanging="360"/>
      </w:pPr>
    </w:lvl>
    <w:lvl w:ilvl="8" w:tplc="0415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21">
    <w:nsid w:val="781053F0"/>
    <w:multiLevelType w:val="hybridMultilevel"/>
    <w:tmpl w:val="E4565C92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2">
    <w:nsid w:val="785A66F5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23">
    <w:nsid w:val="78606059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24">
    <w:nsid w:val="78867873"/>
    <w:multiLevelType w:val="hybridMultilevel"/>
    <w:tmpl w:val="A54A7B84"/>
    <w:lvl w:ilvl="0" w:tplc="EC94AF4C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5">
    <w:nsid w:val="788E302F"/>
    <w:multiLevelType w:val="hybridMultilevel"/>
    <w:tmpl w:val="207241A2"/>
    <w:lvl w:ilvl="0" w:tplc="4E8A9A00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>
    <w:nsid w:val="78BC1C12"/>
    <w:multiLevelType w:val="hybridMultilevel"/>
    <w:tmpl w:val="D37243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7">
    <w:nsid w:val="78DE1FA1"/>
    <w:multiLevelType w:val="hybridMultilevel"/>
    <w:tmpl w:val="9D184942"/>
    <w:lvl w:ilvl="0" w:tplc="F21A8F1A">
      <w:start w:val="1"/>
      <w:numFmt w:val="decimal"/>
      <w:lvlText w:val="%1."/>
      <w:lvlJc w:val="left"/>
      <w:pPr>
        <w:ind w:left="360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8">
    <w:nsid w:val="78FF13C4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9">
    <w:nsid w:val="79161BC4"/>
    <w:multiLevelType w:val="hybridMultilevel"/>
    <w:tmpl w:val="A3B61CF0"/>
    <w:lvl w:ilvl="0" w:tplc="A2FC22FC">
      <w:start w:val="2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">
    <w:nsid w:val="7A0D15F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">
    <w:nsid w:val="7A5275FC"/>
    <w:multiLevelType w:val="hybridMultilevel"/>
    <w:tmpl w:val="2A72CBAE"/>
    <w:lvl w:ilvl="0" w:tplc="CDBE8D4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2">
    <w:nsid w:val="7AB3791E"/>
    <w:multiLevelType w:val="hybridMultilevel"/>
    <w:tmpl w:val="8DA67EA2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3">
    <w:nsid w:val="7B20596E"/>
    <w:multiLevelType w:val="hybridMultilevel"/>
    <w:tmpl w:val="436E40F2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4">
    <w:nsid w:val="7B391010"/>
    <w:multiLevelType w:val="hybridMultilevel"/>
    <w:tmpl w:val="D5D4AF4C"/>
    <w:lvl w:ilvl="0" w:tplc="77521BC0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35">
    <w:nsid w:val="7B4C5ECA"/>
    <w:multiLevelType w:val="hybridMultilevel"/>
    <w:tmpl w:val="538EDDA8"/>
    <w:lvl w:ilvl="0" w:tplc="2A846192">
      <w:start w:val="1"/>
      <w:numFmt w:val="lowerLetter"/>
      <w:lvlText w:val="%1)"/>
      <w:lvlJc w:val="left"/>
      <w:pPr>
        <w:ind w:left="720" w:hanging="360"/>
      </w:pPr>
      <w:rPr>
        <w:rFonts w:ascii="Cambria" w:eastAsia="Calibr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">
    <w:nsid w:val="7B622E8A"/>
    <w:multiLevelType w:val="hybridMultilevel"/>
    <w:tmpl w:val="0EDEADE6"/>
    <w:lvl w:ilvl="0" w:tplc="EB245A68">
      <w:start w:val="3"/>
      <w:numFmt w:val="decimal"/>
      <w:lvlText w:val="%1."/>
      <w:lvlJc w:val="left"/>
      <w:pPr>
        <w:ind w:left="1003" w:hanging="360"/>
      </w:pPr>
      <w:rPr>
        <w:rFonts w:hint="default"/>
        <w:b w:val="0"/>
        <w:b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37">
    <w:nsid w:val="7BAB242D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38">
    <w:nsid w:val="7BD500A2"/>
    <w:multiLevelType w:val="hybridMultilevel"/>
    <w:tmpl w:val="9C02A62A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9">
    <w:nsid w:val="7BE147D6"/>
    <w:multiLevelType w:val="hybridMultilevel"/>
    <w:tmpl w:val="970422A2"/>
    <w:lvl w:ilvl="0" w:tplc="F26A719E">
      <w:start w:val="1"/>
      <w:numFmt w:val="decimal"/>
      <w:lvlText w:val="%1."/>
      <w:lvlJc w:val="left"/>
      <w:pPr>
        <w:ind w:left="502" w:hanging="360"/>
      </w:pPr>
      <w:rPr>
        <w:rFonts w:cs="Times New Roman"/>
        <w:b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40">
    <w:nsid w:val="7BE318CD"/>
    <w:multiLevelType w:val="hybridMultilevel"/>
    <w:tmpl w:val="F7A62872"/>
    <w:lvl w:ilvl="0" w:tplc="2A8A36D6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1">
    <w:nsid w:val="7BF70D97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2">
    <w:nsid w:val="7BFE13F8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3">
    <w:nsid w:val="7C534DBB"/>
    <w:multiLevelType w:val="hybridMultilevel"/>
    <w:tmpl w:val="946C8182"/>
    <w:lvl w:ilvl="0" w:tplc="DB083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4">
    <w:nsid w:val="7C702633"/>
    <w:multiLevelType w:val="hybridMultilevel"/>
    <w:tmpl w:val="F79A7AA0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9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7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46" w:hanging="180"/>
      </w:pPr>
      <w:rPr>
        <w:rFonts w:cs="Times New Roman"/>
      </w:rPr>
    </w:lvl>
  </w:abstractNum>
  <w:abstractNum w:abstractNumId="545">
    <w:nsid w:val="7C93573B"/>
    <w:multiLevelType w:val="multilevel"/>
    <w:tmpl w:val="52AC014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i w:val="0"/>
        <w:strike w:val="0"/>
        <w:color w:val="000000"/>
        <w:sz w:val="18"/>
        <w:szCs w:val="18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46">
    <w:nsid w:val="7CCB5366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">
    <w:nsid w:val="7CDF5957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8">
    <w:nsid w:val="7D1852D4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9">
    <w:nsid w:val="7D591359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0">
    <w:nsid w:val="7D6903E4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1">
    <w:nsid w:val="7D880B30"/>
    <w:multiLevelType w:val="hybridMultilevel"/>
    <w:tmpl w:val="DD8C0254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">
    <w:nsid w:val="7E462633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">
    <w:nsid w:val="7EAC4DA8"/>
    <w:multiLevelType w:val="hybridMultilevel"/>
    <w:tmpl w:val="9226550A"/>
    <w:lvl w:ilvl="0" w:tplc="EDDA8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4">
    <w:nsid w:val="7EDB6DDD"/>
    <w:multiLevelType w:val="hybridMultilevel"/>
    <w:tmpl w:val="C1CC4CD0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55">
    <w:nsid w:val="7EE44528"/>
    <w:multiLevelType w:val="hybridMultilevel"/>
    <w:tmpl w:val="99A271F2"/>
    <w:lvl w:ilvl="0" w:tplc="D6EA52AA">
      <w:start w:val="1"/>
      <w:numFmt w:val="decimal"/>
      <w:lvlText w:val="%1."/>
      <w:lvlJc w:val="right"/>
      <w:pPr>
        <w:ind w:left="6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56">
    <w:nsid w:val="7EEF66DF"/>
    <w:multiLevelType w:val="hybridMultilevel"/>
    <w:tmpl w:val="D66439B2"/>
    <w:lvl w:ilvl="0" w:tplc="96C46856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557">
    <w:nsid w:val="7F3C0105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58">
    <w:nsid w:val="7F582E20"/>
    <w:multiLevelType w:val="hybridMultilevel"/>
    <w:tmpl w:val="026E6D8A"/>
    <w:lvl w:ilvl="0" w:tplc="BE322C0E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59">
    <w:nsid w:val="7F746A68"/>
    <w:multiLevelType w:val="hybridMultilevel"/>
    <w:tmpl w:val="E27C4E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0">
    <w:nsid w:val="7F7908D1"/>
    <w:multiLevelType w:val="hybridMultilevel"/>
    <w:tmpl w:val="D0ECA1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1">
    <w:nsid w:val="7FB353CE"/>
    <w:multiLevelType w:val="hybridMultilevel"/>
    <w:tmpl w:val="23469B98"/>
    <w:lvl w:ilvl="0" w:tplc="DB083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2">
    <w:nsid w:val="7FF66032"/>
    <w:multiLevelType w:val="hybridMultilevel"/>
    <w:tmpl w:val="5D2CE888"/>
    <w:lvl w:ilvl="0" w:tplc="56E875C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93"/>
  </w:num>
  <w:num w:numId="2">
    <w:abstractNumId w:val="356"/>
  </w:num>
  <w:num w:numId="3">
    <w:abstractNumId w:val="179"/>
  </w:num>
  <w:num w:numId="4">
    <w:abstractNumId w:val="64"/>
  </w:num>
  <w:num w:numId="5">
    <w:abstractNumId w:val="379"/>
  </w:num>
  <w:num w:numId="6">
    <w:abstractNumId w:val="2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7"/>
    <w:lvlOverride w:ilvl="0">
      <w:startOverride w:val="1"/>
    </w:lvlOverride>
  </w:num>
  <w:num w:numId="8">
    <w:abstractNumId w:val="294"/>
    <w:lvlOverride w:ilvl="0">
      <w:startOverride w:val="1"/>
    </w:lvlOverride>
  </w:num>
  <w:num w:numId="9">
    <w:abstractNumId w:val="407"/>
  </w:num>
  <w:num w:numId="10">
    <w:abstractNumId w:val="294"/>
  </w:num>
  <w:num w:numId="11">
    <w:abstractNumId w:val="148"/>
  </w:num>
  <w:num w:numId="12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</w:num>
  <w:num w:numId="14">
    <w:abstractNumId w:val="393"/>
  </w:num>
  <w:num w:numId="15">
    <w:abstractNumId w:val="118"/>
  </w:num>
  <w:num w:numId="16">
    <w:abstractNumId w:val="288"/>
  </w:num>
  <w:num w:numId="17">
    <w:abstractNumId w:val="97"/>
  </w:num>
  <w:num w:numId="18">
    <w:abstractNumId w:val="257"/>
  </w:num>
  <w:num w:numId="19">
    <w:abstractNumId w:val="281"/>
  </w:num>
  <w:num w:numId="20">
    <w:abstractNumId w:val="61"/>
  </w:num>
  <w:num w:numId="21">
    <w:abstractNumId w:val="495"/>
  </w:num>
  <w:num w:numId="22">
    <w:abstractNumId w:val="143"/>
  </w:num>
  <w:num w:numId="23">
    <w:abstractNumId w:val="378"/>
  </w:num>
  <w:num w:numId="24">
    <w:abstractNumId w:val="109"/>
  </w:num>
  <w:num w:numId="25">
    <w:abstractNumId w:val="456"/>
  </w:num>
  <w:num w:numId="26">
    <w:abstractNumId w:val="206"/>
  </w:num>
  <w:num w:numId="27">
    <w:abstractNumId w:val="473"/>
  </w:num>
  <w:num w:numId="28">
    <w:abstractNumId w:val="217"/>
  </w:num>
  <w:num w:numId="29">
    <w:abstractNumId w:val="354"/>
  </w:num>
  <w:num w:numId="30">
    <w:abstractNumId w:val="556"/>
  </w:num>
  <w:num w:numId="31">
    <w:abstractNumId w:val="146"/>
  </w:num>
  <w:num w:numId="32">
    <w:abstractNumId w:val="56"/>
  </w:num>
  <w:num w:numId="33">
    <w:abstractNumId w:val="231"/>
  </w:num>
  <w:num w:numId="34">
    <w:abstractNumId w:val="527"/>
  </w:num>
  <w:num w:numId="35">
    <w:abstractNumId w:val="394"/>
  </w:num>
  <w:num w:numId="36">
    <w:abstractNumId w:val="170"/>
  </w:num>
  <w:num w:numId="37">
    <w:abstractNumId w:val="435"/>
  </w:num>
  <w:num w:numId="38">
    <w:abstractNumId w:val="340"/>
  </w:num>
  <w:num w:numId="39">
    <w:abstractNumId w:val="44"/>
  </w:num>
  <w:num w:numId="40">
    <w:abstractNumId w:val="34"/>
  </w:num>
  <w:num w:numId="41">
    <w:abstractNumId w:val="524"/>
  </w:num>
  <w:num w:numId="42">
    <w:abstractNumId w:val="112"/>
  </w:num>
  <w:num w:numId="43">
    <w:abstractNumId w:val="242"/>
  </w:num>
  <w:num w:numId="44">
    <w:abstractNumId w:val="40"/>
  </w:num>
  <w:num w:numId="45">
    <w:abstractNumId w:val="507"/>
  </w:num>
  <w:num w:numId="46">
    <w:abstractNumId w:val="262"/>
  </w:num>
  <w:num w:numId="47">
    <w:abstractNumId w:val="30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9"/>
    <w:lvlOverride w:ilvl="0">
      <w:startOverride w:val="1"/>
    </w:lvlOverride>
  </w:num>
  <w:num w:numId="50">
    <w:abstractNumId w:val="157"/>
    <w:lvlOverride w:ilvl="0">
      <w:startOverride w:val="1"/>
    </w:lvlOverride>
  </w:num>
  <w:num w:numId="51">
    <w:abstractNumId w:val="3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51"/>
    <w:lvlOverride w:ilvl="0">
      <w:startOverride w:val="1"/>
    </w:lvlOverride>
  </w:num>
  <w:num w:numId="53">
    <w:abstractNumId w:val="202"/>
    <w:lvlOverride w:ilvl="0">
      <w:startOverride w:val="2"/>
    </w:lvlOverride>
  </w:num>
  <w:num w:numId="54">
    <w:abstractNumId w:val="315"/>
  </w:num>
  <w:num w:numId="55">
    <w:abstractNumId w:val="2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99"/>
    <w:lvlOverride w:ilvl="0">
      <w:startOverride w:val="1"/>
    </w:lvlOverride>
  </w:num>
  <w:num w:numId="59">
    <w:abstractNumId w:val="5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545"/>
  </w:num>
  <w:num w:numId="61">
    <w:abstractNumId w:val="275"/>
  </w:num>
  <w:num w:numId="62">
    <w:abstractNumId w:val="199"/>
  </w:num>
  <w:num w:numId="63">
    <w:abstractNumId w:val="322"/>
  </w:num>
  <w:num w:numId="64">
    <w:abstractNumId w:val="327"/>
  </w:num>
  <w:num w:numId="65">
    <w:abstractNumId w:val="129"/>
  </w:num>
  <w:num w:numId="66">
    <w:abstractNumId w:val="225"/>
  </w:num>
  <w:num w:numId="67">
    <w:abstractNumId w:val="362"/>
  </w:num>
  <w:num w:numId="68">
    <w:abstractNumId w:val="400"/>
  </w:num>
  <w:num w:numId="69">
    <w:abstractNumId w:val="41"/>
  </w:num>
  <w:num w:numId="70">
    <w:abstractNumId w:val="536"/>
  </w:num>
  <w:num w:numId="71">
    <w:abstractNumId w:val="520"/>
  </w:num>
  <w:num w:numId="72">
    <w:abstractNumId w:val="484"/>
  </w:num>
  <w:num w:numId="73">
    <w:abstractNumId w:val="168"/>
  </w:num>
  <w:num w:numId="74">
    <w:abstractNumId w:val="497"/>
  </w:num>
  <w:num w:numId="75">
    <w:abstractNumId w:val="93"/>
  </w:num>
  <w:num w:numId="76">
    <w:abstractNumId w:val="222"/>
  </w:num>
  <w:num w:numId="77">
    <w:abstractNumId w:val="482"/>
  </w:num>
  <w:num w:numId="78">
    <w:abstractNumId w:val="558"/>
  </w:num>
  <w:num w:numId="79">
    <w:abstractNumId w:val="475"/>
  </w:num>
  <w:num w:numId="80">
    <w:abstractNumId w:val="398"/>
  </w:num>
  <w:num w:numId="81">
    <w:abstractNumId w:val="10"/>
  </w:num>
  <w:num w:numId="82">
    <w:abstractNumId w:val="402"/>
  </w:num>
  <w:num w:numId="83">
    <w:abstractNumId w:val="511"/>
  </w:num>
  <w:num w:numId="84">
    <w:abstractNumId w:val="460"/>
  </w:num>
  <w:num w:numId="85">
    <w:abstractNumId w:val="286"/>
  </w:num>
  <w:num w:numId="86">
    <w:abstractNumId w:val="17"/>
  </w:num>
  <w:num w:numId="87">
    <w:abstractNumId w:val="444"/>
  </w:num>
  <w:num w:numId="88">
    <w:abstractNumId w:val="35"/>
  </w:num>
  <w:num w:numId="89">
    <w:abstractNumId w:val="263"/>
  </w:num>
  <w:num w:numId="90">
    <w:abstractNumId w:val="228"/>
  </w:num>
  <w:num w:numId="91">
    <w:abstractNumId w:val="320"/>
  </w:num>
  <w:num w:numId="92">
    <w:abstractNumId w:val="476"/>
  </w:num>
  <w:num w:numId="93">
    <w:abstractNumId w:val="323"/>
  </w:num>
  <w:num w:numId="94">
    <w:abstractNumId w:val="290"/>
  </w:num>
  <w:num w:numId="95">
    <w:abstractNumId w:val="255"/>
  </w:num>
  <w:num w:numId="96">
    <w:abstractNumId w:val="209"/>
  </w:num>
  <w:num w:numId="97">
    <w:abstractNumId w:val="24"/>
  </w:num>
  <w:num w:numId="98">
    <w:abstractNumId w:val="220"/>
  </w:num>
  <w:num w:numId="99">
    <w:abstractNumId w:val="325"/>
  </w:num>
  <w:num w:numId="100">
    <w:abstractNumId w:val="425"/>
  </w:num>
  <w:num w:numId="101">
    <w:abstractNumId w:val="120"/>
  </w:num>
  <w:num w:numId="102">
    <w:abstractNumId w:val="285"/>
  </w:num>
  <w:num w:numId="103">
    <w:abstractNumId w:val="58"/>
  </w:num>
  <w:num w:numId="104">
    <w:abstractNumId w:val="374"/>
  </w:num>
  <w:num w:numId="105">
    <w:abstractNumId w:val="329"/>
  </w:num>
  <w:num w:numId="106">
    <w:abstractNumId w:val="406"/>
  </w:num>
  <w:num w:numId="107">
    <w:abstractNumId w:val="171"/>
  </w:num>
  <w:num w:numId="108">
    <w:abstractNumId w:val="461"/>
  </w:num>
  <w:num w:numId="109">
    <w:abstractNumId w:val="46"/>
  </w:num>
  <w:num w:numId="110">
    <w:abstractNumId w:val="416"/>
  </w:num>
  <w:num w:numId="111">
    <w:abstractNumId w:val="477"/>
  </w:num>
  <w:num w:numId="112">
    <w:abstractNumId w:val="557"/>
  </w:num>
  <w:num w:numId="113">
    <w:abstractNumId w:val="528"/>
  </w:num>
  <w:num w:numId="114">
    <w:abstractNumId w:val="188"/>
  </w:num>
  <w:num w:numId="115">
    <w:abstractNumId w:val="232"/>
  </w:num>
  <w:num w:numId="116">
    <w:abstractNumId w:val="500"/>
  </w:num>
  <w:num w:numId="117">
    <w:abstractNumId w:val="126"/>
  </w:num>
  <w:num w:numId="118">
    <w:abstractNumId w:val="485"/>
  </w:num>
  <w:num w:numId="119">
    <w:abstractNumId w:val="516"/>
  </w:num>
  <w:num w:numId="120">
    <w:abstractNumId w:val="1"/>
  </w:num>
  <w:num w:numId="121">
    <w:abstractNumId w:val="63"/>
  </w:num>
  <w:num w:numId="122">
    <w:abstractNumId w:val="441"/>
  </w:num>
  <w:num w:numId="123">
    <w:abstractNumId w:val="237"/>
  </w:num>
  <w:num w:numId="124">
    <w:abstractNumId w:val="523"/>
  </w:num>
  <w:num w:numId="125">
    <w:abstractNumId w:val="141"/>
  </w:num>
  <w:num w:numId="126">
    <w:abstractNumId w:val="464"/>
  </w:num>
  <w:num w:numId="127">
    <w:abstractNumId w:val="195"/>
  </w:num>
  <w:num w:numId="128">
    <w:abstractNumId w:val="140"/>
  </w:num>
  <w:num w:numId="129">
    <w:abstractNumId w:val="417"/>
  </w:num>
  <w:num w:numId="130">
    <w:abstractNumId w:val="161"/>
  </w:num>
  <w:num w:numId="131">
    <w:abstractNumId w:val="269"/>
  </w:num>
  <w:num w:numId="132">
    <w:abstractNumId w:val="134"/>
  </w:num>
  <w:num w:numId="133">
    <w:abstractNumId w:val="139"/>
  </w:num>
  <w:num w:numId="134">
    <w:abstractNumId w:val="20"/>
  </w:num>
  <w:num w:numId="135">
    <w:abstractNumId w:val="28"/>
  </w:num>
  <w:num w:numId="136">
    <w:abstractNumId w:val="284"/>
  </w:num>
  <w:num w:numId="137">
    <w:abstractNumId w:val="235"/>
  </w:num>
  <w:num w:numId="138">
    <w:abstractNumId w:val="212"/>
  </w:num>
  <w:num w:numId="139">
    <w:abstractNumId w:val="26"/>
  </w:num>
  <w:num w:numId="140">
    <w:abstractNumId w:val="89"/>
  </w:num>
  <w:num w:numId="141">
    <w:abstractNumId w:val="376"/>
  </w:num>
  <w:num w:numId="142">
    <w:abstractNumId w:val="306"/>
  </w:num>
  <w:num w:numId="143">
    <w:abstractNumId w:val="510"/>
  </w:num>
  <w:num w:numId="144">
    <w:abstractNumId w:val="367"/>
  </w:num>
  <w:num w:numId="145">
    <w:abstractNumId w:val="39"/>
  </w:num>
  <w:num w:numId="146">
    <w:abstractNumId w:val="95"/>
  </w:num>
  <w:num w:numId="147">
    <w:abstractNumId w:val="142"/>
  </w:num>
  <w:num w:numId="148">
    <w:abstractNumId w:val="447"/>
  </w:num>
  <w:num w:numId="149">
    <w:abstractNumId w:val="418"/>
  </w:num>
  <w:num w:numId="150">
    <w:abstractNumId w:val="334"/>
  </w:num>
  <w:num w:numId="151">
    <w:abstractNumId w:val="174"/>
  </w:num>
  <w:num w:numId="152">
    <w:abstractNumId w:val="187"/>
  </w:num>
  <w:num w:numId="153">
    <w:abstractNumId w:val="84"/>
  </w:num>
  <w:num w:numId="154">
    <w:abstractNumId w:val="42"/>
  </w:num>
  <w:num w:numId="155">
    <w:abstractNumId w:val="198"/>
  </w:num>
  <w:num w:numId="156">
    <w:abstractNumId w:val="32"/>
  </w:num>
  <w:num w:numId="157">
    <w:abstractNumId w:val="426"/>
  </w:num>
  <w:num w:numId="158">
    <w:abstractNumId w:val="110"/>
  </w:num>
  <w:num w:numId="159">
    <w:abstractNumId w:val="419"/>
  </w:num>
  <w:num w:numId="160">
    <w:abstractNumId w:val="105"/>
  </w:num>
  <w:num w:numId="161">
    <w:abstractNumId w:val="76"/>
  </w:num>
  <w:num w:numId="162">
    <w:abstractNumId w:val="2"/>
  </w:num>
  <w:num w:numId="163">
    <w:abstractNumId w:val="308"/>
  </w:num>
  <w:num w:numId="164">
    <w:abstractNumId w:val="71"/>
  </w:num>
  <w:num w:numId="165">
    <w:abstractNumId w:val="442"/>
  </w:num>
  <w:num w:numId="166">
    <w:abstractNumId w:val="521"/>
  </w:num>
  <w:num w:numId="167">
    <w:abstractNumId w:val="176"/>
  </w:num>
  <w:num w:numId="168">
    <w:abstractNumId w:val="75"/>
  </w:num>
  <w:num w:numId="169">
    <w:abstractNumId w:val="3"/>
  </w:num>
  <w:num w:numId="170">
    <w:abstractNumId w:val="488"/>
  </w:num>
  <w:num w:numId="171">
    <w:abstractNumId w:val="233"/>
  </w:num>
  <w:num w:numId="172">
    <w:abstractNumId w:val="480"/>
  </w:num>
  <w:num w:numId="173">
    <w:abstractNumId w:val="458"/>
  </w:num>
  <w:num w:numId="174">
    <w:abstractNumId w:val="244"/>
  </w:num>
  <w:num w:numId="175">
    <w:abstractNumId w:val="164"/>
  </w:num>
  <w:num w:numId="176">
    <w:abstractNumId w:val="295"/>
  </w:num>
  <w:num w:numId="177">
    <w:abstractNumId w:val="341"/>
  </w:num>
  <w:num w:numId="178">
    <w:abstractNumId w:val="249"/>
  </w:num>
  <w:num w:numId="179">
    <w:abstractNumId w:val="234"/>
  </w:num>
  <w:num w:numId="180">
    <w:abstractNumId w:val="62"/>
  </w:num>
  <w:num w:numId="181">
    <w:abstractNumId w:val="14"/>
  </w:num>
  <w:num w:numId="182">
    <w:abstractNumId w:val="368"/>
  </w:num>
  <w:num w:numId="183">
    <w:abstractNumId w:val="213"/>
  </w:num>
  <w:num w:numId="184">
    <w:abstractNumId w:val="259"/>
  </w:num>
  <w:num w:numId="185">
    <w:abstractNumId w:val="440"/>
  </w:num>
  <w:num w:numId="186">
    <w:abstractNumId w:val="11"/>
  </w:num>
  <w:num w:numId="187">
    <w:abstractNumId w:val="504"/>
  </w:num>
  <w:num w:numId="188">
    <w:abstractNumId w:val="178"/>
  </w:num>
  <w:num w:numId="189">
    <w:abstractNumId w:val="549"/>
  </w:num>
  <w:num w:numId="190">
    <w:abstractNumId w:val="223"/>
  </w:num>
  <w:num w:numId="191">
    <w:abstractNumId w:val="351"/>
  </w:num>
  <w:num w:numId="192">
    <w:abstractNumId w:val="429"/>
  </w:num>
  <w:num w:numId="193">
    <w:abstractNumId w:val="358"/>
  </w:num>
  <w:num w:numId="194">
    <w:abstractNumId w:val="431"/>
  </w:num>
  <w:num w:numId="195">
    <w:abstractNumId w:val="117"/>
  </w:num>
  <w:num w:numId="196">
    <w:abstractNumId w:val="486"/>
  </w:num>
  <w:num w:numId="197">
    <w:abstractNumId w:val="427"/>
  </w:num>
  <w:num w:numId="198">
    <w:abstractNumId w:val="508"/>
  </w:num>
  <w:num w:numId="199">
    <w:abstractNumId w:val="377"/>
  </w:num>
  <w:num w:numId="200">
    <w:abstractNumId w:val="137"/>
  </w:num>
  <w:num w:numId="201">
    <w:abstractNumId w:val="309"/>
  </w:num>
  <w:num w:numId="202">
    <w:abstractNumId w:val="184"/>
  </w:num>
  <w:num w:numId="203">
    <w:abstractNumId w:val="27"/>
  </w:num>
  <w:num w:numId="204">
    <w:abstractNumId w:val="254"/>
  </w:num>
  <w:num w:numId="205">
    <w:abstractNumId w:val="253"/>
  </w:num>
  <w:num w:numId="206">
    <w:abstractNumId w:val="348"/>
  </w:num>
  <w:num w:numId="207">
    <w:abstractNumId w:val="94"/>
  </w:num>
  <w:num w:numId="208">
    <w:abstractNumId w:val="382"/>
  </w:num>
  <w:num w:numId="209">
    <w:abstractNumId w:val="135"/>
  </w:num>
  <w:num w:numId="210">
    <w:abstractNumId w:val="80"/>
  </w:num>
  <w:num w:numId="211">
    <w:abstractNumId w:val="317"/>
  </w:num>
  <w:num w:numId="212">
    <w:abstractNumId w:val="229"/>
  </w:num>
  <w:num w:numId="213">
    <w:abstractNumId w:val="543"/>
  </w:num>
  <w:num w:numId="214">
    <w:abstractNumId w:val="250"/>
  </w:num>
  <w:num w:numId="215">
    <w:abstractNumId w:val="561"/>
  </w:num>
  <w:num w:numId="216">
    <w:abstractNumId w:val="7"/>
  </w:num>
  <w:num w:numId="217">
    <w:abstractNumId w:val="12"/>
  </w:num>
  <w:num w:numId="218">
    <w:abstractNumId w:val="144"/>
  </w:num>
  <w:num w:numId="219">
    <w:abstractNumId w:val="48"/>
  </w:num>
  <w:num w:numId="220">
    <w:abstractNumId w:val="300"/>
  </w:num>
  <w:num w:numId="221">
    <w:abstractNumId w:val="177"/>
  </w:num>
  <w:num w:numId="222">
    <w:abstractNumId w:val="92"/>
  </w:num>
  <w:num w:numId="223">
    <w:abstractNumId w:val="96"/>
  </w:num>
  <w:num w:numId="224">
    <w:abstractNumId w:val="311"/>
  </w:num>
  <w:num w:numId="225">
    <w:abstractNumId w:val="258"/>
  </w:num>
  <w:num w:numId="226">
    <w:abstractNumId w:val="83"/>
  </w:num>
  <w:num w:numId="227">
    <w:abstractNumId w:val="552"/>
  </w:num>
  <w:num w:numId="228">
    <w:abstractNumId w:val="172"/>
  </w:num>
  <w:num w:numId="229">
    <w:abstractNumId w:val="204"/>
  </w:num>
  <w:num w:numId="230">
    <w:abstractNumId w:val="364"/>
  </w:num>
  <w:num w:numId="231">
    <w:abstractNumId w:val="326"/>
  </w:num>
  <w:num w:numId="232">
    <w:abstractNumId w:val="380"/>
  </w:num>
  <w:num w:numId="233">
    <w:abstractNumId w:val="240"/>
  </w:num>
  <w:num w:numId="234">
    <w:abstractNumId w:val="132"/>
  </w:num>
  <w:num w:numId="235">
    <w:abstractNumId w:val="375"/>
  </w:num>
  <w:num w:numId="236">
    <w:abstractNumId w:val="245"/>
  </w:num>
  <w:num w:numId="237">
    <w:abstractNumId w:val="555"/>
  </w:num>
  <w:num w:numId="238">
    <w:abstractNumId w:val="390"/>
  </w:num>
  <w:num w:numId="239">
    <w:abstractNumId w:val="38"/>
  </w:num>
  <w:num w:numId="240">
    <w:abstractNumId w:val="463"/>
  </w:num>
  <w:num w:numId="241">
    <w:abstractNumId w:val="357"/>
  </w:num>
  <w:num w:numId="242">
    <w:abstractNumId w:val="115"/>
  </w:num>
  <w:num w:numId="243">
    <w:abstractNumId w:val="175"/>
  </w:num>
  <w:num w:numId="244">
    <w:abstractNumId w:val="448"/>
  </w:num>
  <w:num w:numId="245">
    <w:abstractNumId w:val="503"/>
  </w:num>
  <w:num w:numId="246">
    <w:abstractNumId w:val="23"/>
  </w:num>
  <w:num w:numId="247">
    <w:abstractNumId w:val="332"/>
  </w:num>
  <w:num w:numId="248">
    <w:abstractNumId w:val="236"/>
  </w:num>
  <w:num w:numId="249">
    <w:abstractNumId w:val="57"/>
  </w:num>
  <w:num w:numId="250">
    <w:abstractNumId w:val="247"/>
  </w:num>
  <w:num w:numId="251">
    <w:abstractNumId w:val="79"/>
  </w:num>
  <w:num w:numId="252">
    <w:abstractNumId w:val="22"/>
  </w:num>
  <w:num w:numId="253">
    <w:abstractNumId w:val="19"/>
  </w:num>
  <w:num w:numId="254">
    <w:abstractNumId w:val="67"/>
  </w:num>
  <w:num w:numId="255">
    <w:abstractNumId w:val="498"/>
  </w:num>
  <w:num w:numId="256">
    <w:abstractNumId w:val="491"/>
  </w:num>
  <w:num w:numId="257">
    <w:abstractNumId w:val="353"/>
  </w:num>
  <w:num w:numId="258">
    <w:abstractNumId w:val="196"/>
  </w:num>
  <w:num w:numId="259">
    <w:abstractNumId w:val="537"/>
  </w:num>
  <w:num w:numId="260">
    <w:abstractNumId w:val="352"/>
  </w:num>
  <w:num w:numId="261">
    <w:abstractNumId w:val="542"/>
  </w:num>
  <w:num w:numId="262">
    <w:abstractNumId w:val="298"/>
  </w:num>
  <w:num w:numId="263">
    <w:abstractNumId w:val="513"/>
  </w:num>
  <w:num w:numId="264">
    <w:abstractNumId w:val="519"/>
  </w:num>
  <w:num w:numId="265">
    <w:abstractNumId w:val="69"/>
  </w:num>
  <w:num w:numId="266">
    <w:abstractNumId w:val="265"/>
  </w:num>
  <w:num w:numId="267">
    <w:abstractNumId w:val="434"/>
  </w:num>
  <w:num w:numId="268">
    <w:abstractNumId w:val="163"/>
  </w:num>
  <w:num w:numId="269">
    <w:abstractNumId w:val="297"/>
  </w:num>
  <w:num w:numId="270">
    <w:abstractNumId w:val="330"/>
  </w:num>
  <w:num w:numId="271">
    <w:abstractNumId w:val="155"/>
  </w:num>
  <w:num w:numId="272">
    <w:abstractNumId w:val="535"/>
  </w:num>
  <w:num w:numId="273">
    <w:abstractNumId w:val="387"/>
  </w:num>
  <w:num w:numId="274">
    <w:abstractNumId w:val="180"/>
  </w:num>
  <w:num w:numId="275">
    <w:abstractNumId w:val="474"/>
  </w:num>
  <w:num w:numId="276">
    <w:abstractNumId w:val="522"/>
  </w:num>
  <w:num w:numId="277">
    <w:abstractNumId w:val="124"/>
  </w:num>
  <w:num w:numId="278">
    <w:abstractNumId w:val="215"/>
  </w:num>
  <w:num w:numId="279">
    <w:abstractNumId w:val="162"/>
  </w:num>
  <w:num w:numId="280">
    <w:abstractNumId w:val="287"/>
  </w:num>
  <w:num w:numId="281">
    <w:abstractNumId w:val="66"/>
  </w:num>
  <w:num w:numId="282">
    <w:abstractNumId w:val="282"/>
  </w:num>
  <w:num w:numId="283">
    <w:abstractNumId w:val="492"/>
  </w:num>
  <w:num w:numId="284">
    <w:abstractNumId w:val="54"/>
  </w:num>
  <w:num w:numId="285">
    <w:abstractNumId w:val="339"/>
  </w:num>
  <w:num w:numId="286">
    <w:abstractNumId w:val="53"/>
  </w:num>
  <w:num w:numId="287">
    <w:abstractNumId w:val="359"/>
  </w:num>
  <w:num w:numId="288">
    <w:abstractNumId w:val="274"/>
  </w:num>
  <w:num w:numId="289">
    <w:abstractNumId w:val="421"/>
  </w:num>
  <w:num w:numId="290">
    <w:abstractNumId w:val="506"/>
  </w:num>
  <w:num w:numId="291">
    <w:abstractNumId w:val="360"/>
  </w:num>
  <w:num w:numId="292">
    <w:abstractNumId w:val="483"/>
  </w:num>
  <w:num w:numId="293">
    <w:abstractNumId w:val="342"/>
  </w:num>
  <w:num w:numId="294">
    <w:abstractNumId w:val="373"/>
  </w:num>
  <w:num w:numId="295">
    <w:abstractNumId w:val="29"/>
  </w:num>
  <w:num w:numId="296">
    <w:abstractNumId w:val="465"/>
  </w:num>
  <w:num w:numId="297">
    <w:abstractNumId w:val="526"/>
  </w:num>
  <w:num w:numId="298">
    <w:abstractNumId w:val="392"/>
  </w:num>
  <w:num w:numId="299">
    <w:abstractNumId w:val="221"/>
  </w:num>
  <w:num w:numId="300">
    <w:abstractNumId w:val="502"/>
  </w:num>
  <w:num w:numId="301">
    <w:abstractNumId w:val="540"/>
  </w:num>
  <w:num w:numId="302">
    <w:abstractNumId w:val="150"/>
  </w:num>
  <w:num w:numId="303">
    <w:abstractNumId w:val="395"/>
  </w:num>
  <w:num w:numId="304">
    <w:abstractNumId w:val="271"/>
  </w:num>
  <w:num w:numId="305">
    <w:abstractNumId w:val="515"/>
  </w:num>
  <w:num w:numId="306">
    <w:abstractNumId w:val="347"/>
  </w:num>
  <w:num w:numId="307">
    <w:abstractNumId w:val="219"/>
  </w:num>
  <w:num w:numId="308">
    <w:abstractNumId w:val="547"/>
  </w:num>
  <w:num w:numId="309">
    <w:abstractNumId w:val="98"/>
  </w:num>
  <w:num w:numId="310">
    <w:abstractNumId w:val="8"/>
  </w:num>
  <w:num w:numId="311">
    <w:abstractNumId w:val="453"/>
  </w:num>
  <w:num w:numId="312">
    <w:abstractNumId w:val="412"/>
  </w:num>
  <w:num w:numId="313">
    <w:abstractNumId w:val="59"/>
  </w:num>
  <w:num w:numId="314">
    <w:abstractNumId w:val="82"/>
  </w:num>
  <w:num w:numId="315">
    <w:abstractNumId w:val="530"/>
  </w:num>
  <w:num w:numId="316">
    <w:abstractNumId w:val="541"/>
  </w:num>
  <w:num w:numId="317">
    <w:abstractNumId w:val="72"/>
  </w:num>
  <w:num w:numId="318">
    <w:abstractNumId w:val="153"/>
  </w:num>
  <w:num w:numId="319">
    <w:abstractNumId w:val="280"/>
  </w:num>
  <w:num w:numId="320">
    <w:abstractNumId w:val="78"/>
  </w:num>
  <w:num w:numId="321">
    <w:abstractNumId w:val="361"/>
  </w:num>
  <w:num w:numId="322">
    <w:abstractNumId w:val="246"/>
  </w:num>
  <w:num w:numId="323">
    <w:abstractNumId w:val="385"/>
  </w:num>
  <w:num w:numId="324">
    <w:abstractNumId w:val="45"/>
  </w:num>
  <w:num w:numId="325">
    <w:abstractNumId w:val="119"/>
  </w:num>
  <w:num w:numId="326">
    <w:abstractNumId w:val="99"/>
  </w:num>
  <w:num w:numId="327">
    <w:abstractNumId w:val="36"/>
  </w:num>
  <w:num w:numId="328">
    <w:abstractNumId w:val="205"/>
  </w:num>
  <w:num w:numId="329">
    <w:abstractNumId w:val="230"/>
  </w:num>
  <w:num w:numId="330">
    <w:abstractNumId w:val="128"/>
  </w:num>
  <w:num w:numId="331">
    <w:abstractNumId w:val="149"/>
  </w:num>
  <w:num w:numId="332">
    <w:abstractNumId w:val="396"/>
  </w:num>
  <w:num w:numId="333">
    <w:abstractNumId w:val="147"/>
  </w:num>
  <w:num w:numId="334">
    <w:abstractNumId w:val="433"/>
  </w:num>
  <w:num w:numId="335">
    <w:abstractNumId w:val="430"/>
  </w:num>
  <w:num w:numId="336">
    <w:abstractNumId w:val="293"/>
  </w:num>
  <w:num w:numId="337">
    <w:abstractNumId w:val="409"/>
  </w:num>
  <w:num w:numId="338">
    <w:abstractNumId w:val="131"/>
  </w:num>
  <w:num w:numId="339">
    <w:abstractNumId w:val="335"/>
  </w:num>
  <w:num w:numId="340">
    <w:abstractNumId w:val="562"/>
  </w:num>
  <w:num w:numId="341">
    <w:abstractNumId w:val="106"/>
  </w:num>
  <w:num w:numId="342">
    <w:abstractNumId w:val="472"/>
  </w:num>
  <w:num w:numId="343">
    <w:abstractNumId w:val="192"/>
  </w:num>
  <w:num w:numId="344">
    <w:abstractNumId w:val="154"/>
  </w:num>
  <w:num w:numId="345">
    <w:abstractNumId w:val="305"/>
  </w:num>
  <w:num w:numId="346">
    <w:abstractNumId w:val="355"/>
  </w:num>
  <w:num w:numId="347">
    <w:abstractNumId w:val="403"/>
  </w:num>
  <w:num w:numId="348">
    <w:abstractNumId w:val="65"/>
  </w:num>
  <w:num w:numId="349">
    <w:abstractNumId w:val="381"/>
  </w:num>
  <w:num w:numId="350">
    <w:abstractNumId w:val="321"/>
  </w:num>
  <w:num w:numId="351">
    <w:abstractNumId w:val="422"/>
  </w:num>
  <w:num w:numId="352">
    <w:abstractNumId w:val="211"/>
  </w:num>
  <w:num w:numId="353">
    <w:abstractNumId w:val="267"/>
  </w:num>
  <w:num w:numId="354">
    <w:abstractNumId w:val="312"/>
  </w:num>
  <w:num w:numId="355">
    <w:abstractNumId w:val="60"/>
  </w:num>
  <w:num w:numId="356">
    <w:abstractNumId w:val="283"/>
  </w:num>
  <w:num w:numId="357">
    <w:abstractNumId w:val="559"/>
  </w:num>
  <w:num w:numId="358">
    <w:abstractNumId w:val="111"/>
  </w:num>
  <w:num w:numId="359">
    <w:abstractNumId w:val="68"/>
  </w:num>
  <w:num w:numId="360">
    <w:abstractNumId w:val="399"/>
  </w:num>
  <w:num w:numId="361">
    <w:abstractNumId w:val="489"/>
  </w:num>
  <w:num w:numId="362">
    <w:abstractNumId w:val="101"/>
  </w:num>
  <w:num w:numId="363">
    <w:abstractNumId w:val="525"/>
  </w:num>
  <w:num w:numId="364">
    <w:abstractNumId w:val="333"/>
  </w:num>
  <w:num w:numId="365">
    <w:abstractNumId w:val="437"/>
  </w:num>
  <w:num w:numId="366">
    <w:abstractNumId w:val="238"/>
  </w:num>
  <w:num w:numId="367">
    <w:abstractNumId w:val="243"/>
  </w:num>
  <w:num w:numId="368">
    <w:abstractNumId w:val="108"/>
  </w:num>
  <w:num w:numId="369">
    <w:abstractNumId w:val="181"/>
  </w:num>
  <w:num w:numId="370">
    <w:abstractNumId w:val="451"/>
  </w:num>
  <w:num w:numId="371">
    <w:abstractNumId w:val="16"/>
  </w:num>
  <w:num w:numId="372">
    <w:abstractNumId w:val="533"/>
  </w:num>
  <w:num w:numId="373">
    <w:abstractNumId w:val="145"/>
  </w:num>
  <w:num w:numId="374">
    <w:abstractNumId w:val="50"/>
  </w:num>
  <w:num w:numId="375">
    <w:abstractNumId w:val="47"/>
  </w:num>
  <w:num w:numId="376">
    <w:abstractNumId w:val="227"/>
  </w:num>
  <w:num w:numId="377">
    <w:abstractNumId w:val="479"/>
  </w:num>
  <w:num w:numId="378">
    <w:abstractNumId w:val="107"/>
  </w:num>
  <w:num w:numId="379">
    <w:abstractNumId w:val="81"/>
  </w:num>
  <w:num w:numId="380">
    <w:abstractNumId w:val="302"/>
  </w:num>
  <w:num w:numId="381">
    <w:abstractNumId w:val="208"/>
  </w:num>
  <w:num w:numId="382">
    <w:abstractNumId w:val="55"/>
  </w:num>
  <w:num w:numId="383">
    <w:abstractNumId w:val="90"/>
  </w:num>
  <w:num w:numId="384">
    <w:abstractNumId w:val="452"/>
  </w:num>
  <w:num w:numId="385">
    <w:abstractNumId w:val="277"/>
  </w:num>
  <w:num w:numId="386">
    <w:abstractNumId w:val="397"/>
  </w:num>
  <w:num w:numId="387">
    <w:abstractNumId w:val="546"/>
  </w:num>
  <w:num w:numId="388">
    <w:abstractNumId w:val="386"/>
  </w:num>
  <w:num w:numId="389">
    <w:abstractNumId w:val="194"/>
  </w:num>
  <w:num w:numId="390">
    <w:abstractNumId w:val="372"/>
  </w:num>
  <w:num w:numId="391">
    <w:abstractNumId w:val="279"/>
  </w:num>
  <w:num w:numId="392">
    <w:abstractNumId w:val="554"/>
  </w:num>
  <w:num w:numId="393">
    <w:abstractNumId w:val="197"/>
  </w:num>
  <w:num w:numId="394">
    <w:abstractNumId w:val="210"/>
  </w:num>
  <w:num w:numId="395">
    <w:abstractNumId w:val="411"/>
  </w:num>
  <w:num w:numId="396">
    <w:abstractNumId w:val="303"/>
  </w:num>
  <w:num w:numId="397">
    <w:abstractNumId w:val="301"/>
  </w:num>
  <w:num w:numId="398">
    <w:abstractNumId w:val="100"/>
  </w:num>
  <w:num w:numId="399">
    <w:abstractNumId w:val="313"/>
  </w:num>
  <w:num w:numId="400">
    <w:abstractNumId w:val="438"/>
  </w:num>
  <w:num w:numId="401">
    <w:abstractNumId w:val="471"/>
  </w:num>
  <w:num w:numId="402">
    <w:abstractNumId w:val="51"/>
  </w:num>
  <w:num w:numId="403">
    <w:abstractNumId w:val="138"/>
  </w:num>
  <w:num w:numId="404">
    <w:abstractNumId w:val="21"/>
  </w:num>
  <w:num w:numId="405">
    <w:abstractNumId w:val="550"/>
  </w:num>
  <w:num w:numId="406">
    <w:abstractNumId w:val="415"/>
  </w:num>
  <w:num w:numId="407">
    <w:abstractNumId w:val="30"/>
  </w:num>
  <w:num w:numId="408">
    <w:abstractNumId w:val="88"/>
  </w:num>
  <w:num w:numId="409">
    <w:abstractNumId w:val="314"/>
  </w:num>
  <w:num w:numId="410">
    <w:abstractNumId w:val="494"/>
  </w:num>
  <w:num w:numId="411">
    <w:abstractNumId w:val="167"/>
  </w:num>
  <w:num w:numId="412">
    <w:abstractNumId w:val="424"/>
  </w:num>
  <w:num w:numId="413">
    <w:abstractNumId w:val="401"/>
  </w:num>
  <w:num w:numId="414">
    <w:abstractNumId w:val="349"/>
  </w:num>
  <w:num w:numId="415">
    <w:abstractNumId w:val="436"/>
  </w:num>
  <w:num w:numId="416">
    <w:abstractNumId w:val="73"/>
  </w:num>
  <w:num w:numId="417">
    <w:abstractNumId w:val="86"/>
  </w:num>
  <w:num w:numId="418">
    <w:abstractNumId w:val="25"/>
  </w:num>
  <w:num w:numId="419">
    <w:abstractNumId w:val="183"/>
  </w:num>
  <w:num w:numId="420">
    <w:abstractNumId w:val="201"/>
  </w:num>
  <w:num w:numId="421">
    <w:abstractNumId w:val="264"/>
  </w:num>
  <w:num w:numId="422">
    <w:abstractNumId w:val="328"/>
  </w:num>
  <w:num w:numId="423">
    <w:abstractNumId w:val="423"/>
  </w:num>
  <w:num w:numId="424">
    <w:abstractNumId w:val="534"/>
  </w:num>
  <w:num w:numId="425">
    <w:abstractNumId w:val="518"/>
  </w:num>
  <w:num w:numId="426">
    <w:abstractNumId w:val="467"/>
  </w:num>
  <w:num w:numId="427">
    <w:abstractNumId w:val="5"/>
  </w:num>
  <w:num w:numId="428">
    <w:abstractNumId w:val="310"/>
  </w:num>
  <w:num w:numId="429">
    <w:abstractNumId w:val="214"/>
  </w:num>
  <w:num w:numId="430">
    <w:abstractNumId w:val="151"/>
  </w:num>
  <w:num w:numId="431">
    <w:abstractNumId w:val="190"/>
  </w:num>
  <w:num w:numId="432">
    <w:abstractNumId w:val="345"/>
  </w:num>
  <w:num w:numId="433">
    <w:abstractNumId w:val="538"/>
  </w:num>
  <w:num w:numId="434">
    <w:abstractNumId w:val="9"/>
  </w:num>
  <w:num w:numId="435">
    <w:abstractNumId w:val="470"/>
  </w:num>
  <w:num w:numId="436">
    <w:abstractNumId w:val="125"/>
  </w:num>
  <w:num w:numId="437">
    <w:abstractNumId w:val="439"/>
  </w:num>
  <w:num w:numId="438">
    <w:abstractNumId w:val="365"/>
  </w:num>
  <w:num w:numId="439">
    <w:abstractNumId w:val="226"/>
  </w:num>
  <w:num w:numId="440">
    <w:abstractNumId w:val="185"/>
  </w:num>
  <w:num w:numId="441">
    <w:abstractNumId w:val="388"/>
  </w:num>
  <w:num w:numId="442">
    <w:abstractNumId w:val="344"/>
  </w:num>
  <w:num w:numId="443">
    <w:abstractNumId w:val="529"/>
  </w:num>
  <w:num w:numId="444">
    <w:abstractNumId w:val="74"/>
  </w:num>
  <w:num w:numId="445">
    <w:abstractNumId w:val="239"/>
  </w:num>
  <w:num w:numId="446">
    <w:abstractNumId w:val="532"/>
  </w:num>
  <w:num w:numId="447">
    <w:abstractNumId w:val="104"/>
  </w:num>
  <w:num w:numId="448">
    <w:abstractNumId w:val="457"/>
  </w:num>
  <w:num w:numId="449">
    <w:abstractNumId w:val="455"/>
  </w:num>
  <w:num w:numId="450">
    <w:abstractNumId w:val="512"/>
  </w:num>
  <w:num w:numId="451">
    <w:abstractNumId w:val="370"/>
  </w:num>
  <w:num w:numId="452">
    <w:abstractNumId w:val="261"/>
  </w:num>
  <w:num w:numId="453">
    <w:abstractNumId w:val="186"/>
  </w:num>
  <w:num w:numId="454">
    <w:abstractNumId w:val="113"/>
  </w:num>
  <w:num w:numId="455">
    <w:abstractNumId w:val="369"/>
  </w:num>
  <w:num w:numId="456">
    <w:abstractNumId w:val="371"/>
  </w:num>
  <w:num w:numId="457">
    <w:abstractNumId w:val="122"/>
  </w:num>
  <w:num w:numId="458">
    <w:abstractNumId w:val="0"/>
  </w:num>
  <w:num w:numId="459">
    <w:abstractNumId w:val="270"/>
  </w:num>
  <w:num w:numId="460">
    <w:abstractNumId w:val="18"/>
  </w:num>
  <w:num w:numId="461">
    <w:abstractNumId w:val="121"/>
  </w:num>
  <w:num w:numId="462">
    <w:abstractNumId w:val="4"/>
  </w:num>
  <w:num w:numId="463">
    <w:abstractNumId w:val="52"/>
  </w:num>
  <w:num w:numId="464">
    <w:abstractNumId w:val="114"/>
  </w:num>
  <w:num w:numId="465">
    <w:abstractNumId w:val="539"/>
  </w:num>
  <w:num w:numId="466">
    <w:abstractNumId w:val="478"/>
  </w:num>
  <w:num w:numId="467">
    <w:abstractNumId w:val="560"/>
  </w:num>
  <w:num w:numId="468">
    <w:abstractNumId w:val="389"/>
  </w:num>
  <w:num w:numId="469">
    <w:abstractNumId w:val="216"/>
  </w:num>
  <w:num w:numId="470">
    <w:abstractNumId w:val="91"/>
  </w:num>
  <w:num w:numId="471">
    <w:abstractNumId w:val="449"/>
  </w:num>
  <w:num w:numId="472">
    <w:abstractNumId w:val="278"/>
  </w:num>
  <w:num w:numId="473">
    <w:abstractNumId w:val="505"/>
  </w:num>
  <w:num w:numId="474">
    <w:abstractNumId w:val="70"/>
  </w:num>
  <w:num w:numId="475">
    <w:abstractNumId w:val="499"/>
  </w:num>
  <w:num w:numId="476">
    <w:abstractNumId w:val="15"/>
  </w:num>
  <w:num w:numId="477">
    <w:abstractNumId w:val="343"/>
  </w:num>
  <w:num w:numId="478">
    <w:abstractNumId w:val="410"/>
  </w:num>
  <w:num w:numId="479">
    <w:abstractNumId w:val="501"/>
  </w:num>
  <w:num w:numId="480">
    <w:abstractNumId w:val="6"/>
  </w:num>
  <w:num w:numId="481">
    <w:abstractNumId w:val="517"/>
  </w:num>
  <w:num w:numId="482">
    <w:abstractNumId w:val="252"/>
  </w:num>
  <w:num w:numId="483">
    <w:abstractNumId w:val="551"/>
  </w:num>
  <w:num w:numId="484">
    <w:abstractNumId w:val="490"/>
  </w:num>
  <w:num w:numId="485">
    <w:abstractNumId w:val="509"/>
  </w:num>
  <w:num w:numId="486">
    <w:abstractNumId w:val="203"/>
  </w:num>
  <w:num w:numId="487">
    <w:abstractNumId w:val="481"/>
  </w:num>
  <w:num w:numId="488">
    <w:abstractNumId w:val="432"/>
  </w:num>
  <w:num w:numId="489">
    <w:abstractNumId w:val="350"/>
  </w:num>
  <w:num w:numId="490">
    <w:abstractNumId w:val="103"/>
  </w:num>
  <w:num w:numId="491">
    <w:abstractNumId w:val="324"/>
  </w:num>
  <w:num w:numId="492">
    <w:abstractNumId w:val="127"/>
  </w:num>
  <w:num w:numId="493">
    <w:abstractNumId w:val="336"/>
  </w:num>
  <w:num w:numId="494">
    <w:abstractNumId w:val="346"/>
  </w:num>
  <w:num w:numId="495">
    <w:abstractNumId w:val="272"/>
  </w:num>
  <w:num w:numId="496">
    <w:abstractNumId w:val="469"/>
  </w:num>
  <w:num w:numId="497">
    <w:abstractNumId w:val="133"/>
  </w:num>
  <w:num w:numId="498">
    <w:abstractNumId w:val="276"/>
  </w:num>
  <w:num w:numId="499">
    <w:abstractNumId w:val="413"/>
  </w:num>
  <w:num w:numId="500">
    <w:abstractNumId w:val="531"/>
  </w:num>
  <w:num w:numId="501">
    <w:abstractNumId w:val="130"/>
  </w:num>
  <w:num w:numId="502">
    <w:abstractNumId w:val="159"/>
  </w:num>
  <w:num w:numId="503">
    <w:abstractNumId w:val="268"/>
  </w:num>
  <w:num w:numId="504">
    <w:abstractNumId w:val="446"/>
  </w:num>
  <w:num w:numId="505">
    <w:abstractNumId w:val="33"/>
  </w:num>
  <w:num w:numId="506">
    <w:abstractNumId w:val="408"/>
  </w:num>
  <w:num w:numId="507">
    <w:abstractNumId w:val="445"/>
  </w:num>
  <w:num w:numId="508">
    <w:abstractNumId w:val="404"/>
  </w:num>
  <w:num w:numId="509">
    <w:abstractNumId w:val="165"/>
  </w:num>
  <w:num w:numId="510">
    <w:abstractNumId w:val="337"/>
  </w:num>
  <w:num w:numId="511">
    <w:abstractNumId w:val="299"/>
  </w:num>
  <w:num w:numId="512">
    <w:abstractNumId w:val="182"/>
  </w:num>
  <w:num w:numId="513">
    <w:abstractNumId w:val="13"/>
  </w:num>
  <w:num w:numId="514">
    <w:abstractNumId w:val="454"/>
  </w:num>
  <w:num w:numId="515">
    <w:abstractNumId w:val="462"/>
  </w:num>
  <w:num w:numId="516">
    <w:abstractNumId w:val="173"/>
  </w:num>
  <w:num w:numId="517">
    <w:abstractNumId w:val="166"/>
  </w:num>
  <w:num w:numId="518">
    <w:abstractNumId w:val="256"/>
  </w:num>
  <w:num w:numId="519">
    <w:abstractNumId w:val="260"/>
  </w:num>
  <w:num w:numId="520">
    <w:abstractNumId w:val="414"/>
  </w:num>
  <w:num w:numId="521">
    <w:abstractNumId w:val="292"/>
  </w:num>
  <w:num w:numId="522">
    <w:abstractNumId w:val="224"/>
  </w:num>
  <w:num w:numId="523">
    <w:abstractNumId w:val="218"/>
  </w:num>
  <w:num w:numId="524">
    <w:abstractNumId w:val="383"/>
  </w:num>
  <w:num w:numId="525">
    <w:abstractNumId w:val="191"/>
  </w:num>
  <w:num w:numId="526">
    <w:abstractNumId w:val="496"/>
  </w:num>
  <w:num w:numId="527">
    <w:abstractNumId w:val="85"/>
  </w:num>
  <w:num w:numId="528">
    <w:abstractNumId w:val="384"/>
  </w:num>
  <w:num w:numId="529">
    <w:abstractNumId w:val="420"/>
  </w:num>
  <w:num w:numId="530">
    <w:abstractNumId w:val="289"/>
  </w:num>
  <w:num w:numId="531">
    <w:abstractNumId w:val="304"/>
  </w:num>
  <w:num w:numId="532">
    <w:abstractNumId w:val="468"/>
  </w:num>
  <w:num w:numId="533">
    <w:abstractNumId w:val="158"/>
  </w:num>
  <w:num w:numId="534">
    <w:abstractNumId w:val="273"/>
  </w:num>
  <w:num w:numId="535">
    <w:abstractNumId w:val="123"/>
  </w:num>
  <w:num w:numId="536">
    <w:abstractNumId w:val="116"/>
  </w:num>
  <w:num w:numId="537">
    <w:abstractNumId w:val="169"/>
  </w:num>
  <w:num w:numId="538">
    <w:abstractNumId w:val="291"/>
  </w:num>
  <w:num w:numId="539">
    <w:abstractNumId w:val="363"/>
  </w:num>
  <w:num w:numId="540">
    <w:abstractNumId w:val="548"/>
  </w:num>
  <w:num w:numId="541">
    <w:abstractNumId w:val="466"/>
  </w:num>
  <w:num w:numId="542">
    <w:abstractNumId w:val="366"/>
  </w:num>
  <w:num w:numId="543">
    <w:abstractNumId w:val="428"/>
  </w:num>
  <w:num w:numId="544">
    <w:abstractNumId w:val="200"/>
  </w:num>
  <w:num w:numId="545">
    <w:abstractNumId w:val="296"/>
  </w:num>
  <w:num w:numId="546">
    <w:abstractNumId w:val="31"/>
  </w:num>
  <w:num w:numId="547">
    <w:abstractNumId w:val="189"/>
  </w:num>
  <w:num w:numId="548">
    <w:abstractNumId w:val="152"/>
  </w:num>
  <w:num w:numId="549">
    <w:abstractNumId w:val="338"/>
  </w:num>
  <w:num w:numId="550">
    <w:abstractNumId w:val="87"/>
  </w:num>
  <w:num w:numId="551">
    <w:abstractNumId w:val="405"/>
  </w:num>
  <w:num w:numId="552">
    <w:abstractNumId w:val="136"/>
  </w:num>
  <w:num w:numId="553">
    <w:abstractNumId w:val="487"/>
  </w:num>
  <w:num w:numId="554">
    <w:abstractNumId w:val="37"/>
  </w:num>
  <w:num w:numId="555">
    <w:abstractNumId w:val="544"/>
  </w:num>
  <w:num w:numId="556">
    <w:abstractNumId w:val="241"/>
  </w:num>
  <w:num w:numId="557">
    <w:abstractNumId w:val="450"/>
  </w:num>
  <w:num w:numId="558">
    <w:abstractNumId w:val="160"/>
  </w:num>
  <w:num w:numId="559">
    <w:abstractNumId w:val="207"/>
  </w:num>
  <w:num w:numId="560">
    <w:abstractNumId w:val="443"/>
  </w:num>
  <w:num w:numId="561">
    <w:abstractNumId w:val="248"/>
  </w:num>
  <w:num w:numId="562">
    <w:abstractNumId w:val="316"/>
  </w:num>
  <w:num w:numId="563">
    <w:abstractNumId w:val="319"/>
  </w:num>
  <w:num w:numId="564">
    <w:abstractNumId w:val="318"/>
  </w:num>
  <w:num w:numId="565">
    <w:abstractNumId w:val="193"/>
  </w:num>
  <w:num w:numId="566">
    <w:abstractNumId w:val="459"/>
  </w:num>
  <w:num w:numId="567">
    <w:abstractNumId w:val="77"/>
  </w:num>
  <w:numIdMacAtCleanup w:val="566"/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E6F"/>
    <w:rsid w:val="0000038D"/>
    <w:rsid w:val="00001A5F"/>
    <w:rsid w:val="00002137"/>
    <w:rsid w:val="0000276E"/>
    <w:rsid w:val="00002D8E"/>
    <w:rsid w:val="00004A4E"/>
    <w:rsid w:val="00004CD8"/>
    <w:rsid w:val="0000634D"/>
    <w:rsid w:val="00006EBB"/>
    <w:rsid w:val="0001013F"/>
    <w:rsid w:val="0001301E"/>
    <w:rsid w:val="00013223"/>
    <w:rsid w:val="0001353D"/>
    <w:rsid w:val="0001506F"/>
    <w:rsid w:val="0001590E"/>
    <w:rsid w:val="000167A0"/>
    <w:rsid w:val="00017851"/>
    <w:rsid w:val="00017CD6"/>
    <w:rsid w:val="00020D05"/>
    <w:rsid w:val="00021A98"/>
    <w:rsid w:val="00021D5C"/>
    <w:rsid w:val="000228EC"/>
    <w:rsid w:val="000229AB"/>
    <w:rsid w:val="0002437C"/>
    <w:rsid w:val="00025484"/>
    <w:rsid w:val="00025CA5"/>
    <w:rsid w:val="000261BF"/>
    <w:rsid w:val="00026A2A"/>
    <w:rsid w:val="00027BA5"/>
    <w:rsid w:val="00030256"/>
    <w:rsid w:val="00031189"/>
    <w:rsid w:val="0003148D"/>
    <w:rsid w:val="00031771"/>
    <w:rsid w:val="00031BD7"/>
    <w:rsid w:val="000324AD"/>
    <w:rsid w:val="00032F9A"/>
    <w:rsid w:val="0003359F"/>
    <w:rsid w:val="0003360B"/>
    <w:rsid w:val="000343CE"/>
    <w:rsid w:val="0003453F"/>
    <w:rsid w:val="000362E3"/>
    <w:rsid w:val="000364A7"/>
    <w:rsid w:val="0003694A"/>
    <w:rsid w:val="00036E13"/>
    <w:rsid w:val="00036FDF"/>
    <w:rsid w:val="000379E3"/>
    <w:rsid w:val="00037C8E"/>
    <w:rsid w:val="00037E04"/>
    <w:rsid w:val="00040E7A"/>
    <w:rsid w:val="000418EC"/>
    <w:rsid w:val="00041A02"/>
    <w:rsid w:val="00042F3A"/>
    <w:rsid w:val="000431EC"/>
    <w:rsid w:val="00043678"/>
    <w:rsid w:val="00044733"/>
    <w:rsid w:val="00044C43"/>
    <w:rsid w:val="00046517"/>
    <w:rsid w:val="000466A8"/>
    <w:rsid w:val="00046B18"/>
    <w:rsid w:val="0004709F"/>
    <w:rsid w:val="00047876"/>
    <w:rsid w:val="00047BBD"/>
    <w:rsid w:val="000505EA"/>
    <w:rsid w:val="0005065E"/>
    <w:rsid w:val="00050BB8"/>
    <w:rsid w:val="000514FF"/>
    <w:rsid w:val="00051BF9"/>
    <w:rsid w:val="00051D74"/>
    <w:rsid w:val="0005276F"/>
    <w:rsid w:val="00052F62"/>
    <w:rsid w:val="000539DB"/>
    <w:rsid w:val="000544C2"/>
    <w:rsid w:val="000544EA"/>
    <w:rsid w:val="00054B1D"/>
    <w:rsid w:val="000553A0"/>
    <w:rsid w:val="00055602"/>
    <w:rsid w:val="0005567C"/>
    <w:rsid w:val="000558E3"/>
    <w:rsid w:val="00056360"/>
    <w:rsid w:val="00057DFD"/>
    <w:rsid w:val="00060183"/>
    <w:rsid w:val="00060BF2"/>
    <w:rsid w:val="000610F4"/>
    <w:rsid w:val="000612A2"/>
    <w:rsid w:val="000620B6"/>
    <w:rsid w:val="0006271E"/>
    <w:rsid w:val="0006335C"/>
    <w:rsid w:val="000633B1"/>
    <w:rsid w:val="00064608"/>
    <w:rsid w:val="00065AE0"/>
    <w:rsid w:val="00065E8C"/>
    <w:rsid w:val="00065EC7"/>
    <w:rsid w:val="000663BE"/>
    <w:rsid w:val="00066717"/>
    <w:rsid w:val="0006708E"/>
    <w:rsid w:val="00067ACC"/>
    <w:rsid w:val="00070113"/>
    <w:rsid w:val="00070283"/>
    <w:rsid w:val="00070E19"/>
    <w:rsid w:val="00071615"/>
    <w:rsid w:val="000716D1"/>
    <w:rsid w:val="00072632"/>
    <w:rsid w:val="000736C3"/>
    <w:rsid w:val="0007384D"/>
    <w:rsid w:val="00074661"/>
    <w:rsid w:val="000747E4"/>
    <w:rsid w:val="00074828"/>
    <w:rsid w:val="00075DFF"/>
    <w:rsid w:val="0007750C"/>
    <w:rsid w:val="00077989"/>
    <w:rsid w:val="00077F73"/>
    <w:rsid w:val="0008223C"/>
    <w:rsid w:val="0008239B"/>
    <w:rsid w:val="000825B7"/>
    <w:rsid w:val="0008305F"/>
    <w:rsid w:val="00083892"/>
    <w:rsid w:val="00083AB5"/>
    <w:rsid w:val="00083D66"/>
    <w:rsid w:val="00085004"/>
    <w:rsid w:val="000851C1"/>
    <w:rsid w:val="000856DC"/>
    <w:rsid w:val="00085A03"/>
    <w:rsid w:val="00086CFD"/>
    <w:rsid w:val="00087409"/>
    <w:rsid w:val="00091145"/>
    <w:rsid w:val="000919C9"/>
    <w:rsid w:val="0009246D"/>
    <w:rsid w:val="0009260D"/>
    <w:rsid w:val="00092883"/>
    <w:rsid w:val="00092B81"/>
    <w:rsid w:val="00093319"/>
    <w:rsid w:val="000940A7"/>
    <w:rsid w:val="00094AA7"/>
    <w:rsid w:val="00096357"/>
    <w:rsid w:val="000969B3"/>
    <w:rsid w:val="000971D5"/>
    <w:rsid w:val="000A1987"/>
    <w:rsid w:val="000A2588"/>
    <w:rsid w:val="000A2F32"/>
    <w:rsid w:val="000A367E"/>
    <w:rsid w:val="000A58A0"/>
    <w:rsid w:val="000A6A91"/>
    <w:rsid w:val="000A7578"/>
    <w:rsid w:val="000A7A00"/>
    <w:rsid w:val="000B002A"/>
    <w:rsid w:val="000B034F"/>
    <w:rsid w:val="000B14C9"/>
    <w:rsid w:val="000B18CB"/>
    <w:rsid w:val="000B1E6B"/>
    <w:rsid w:val="000B20BE"/>
    <w:rsid w:val="000B239E"/>
    <w:rsid w:val="000B2887"/>
    <w:rsid w:val="000B31C3"/>
    <w:rsid w:val="000B3874"/>
    <w:rsid w:val="000B53FE"/>
    <w:rsid w:val="000B5C23"/>
    <w:rsid w:val="000B651A"/>
    <w:rsid w:val="000C077E"/>
    <w:rsid w:val="000C1394"/>
    <w:rsid w:val="000C243A"/>
    <w:rsid w:val="000C24E2"/>
    <w:rsid w:val="000C261D"/>
    <w:rsid w:val="000C3976"/>
    <w:rsid w:val="000C3A28"/>
    <w:rsid w:val="000C6135"/>
    <w:rsid w:val="000C6E9D"/>
    <w:rsid w:val="000C747A"/>
    <w:rsid w:val="000C7710"/>
    <w:rsid w:val="000D0625"/>
    <w:rsid w:val="000D15B4"/>
    <w:rsid w:val="000D1AE1"/>
    <w:rsid w:val="000D1E8E"/>
    <w:rsid w:val="000D271B"/>
    <w:rsid w:val="000D389D"/>
    <w:rsid w:val="000D393D"/>
    <w:rsid w:val="000D514A"/>
    <w:rsid w:val="000D619F"/>
    <w:rsid w:val="000D67D3"/>
    <w:rsid w:val="000D6900"/>
    <w:rsid w:val="000D6AA4"/>
    <w:rsid w:val="000D7B36"/>
    <w:rsid w:val="000D7F31"/>
    <w:rsid w:val="000E0715"/>
    <w:rsid w:val="000E1A89"/>
    <w:rsid w:val="000E1B89"/>
    <w:rsid w:val="000E2911"/>
    <w:rsid w:val="000E29C8"/>
    <w:rsid w:val="000E36F5"/>
    <w:rsid w:val="000E3876"/>
    <w:rsid w:val="000E3C6B"/>
    <w:rsid w:val="000E513D"/>
    <w:rsid w:val="000E5639"/>
    <w:rsid w:val="000E5AA4"/>
    <w:rsid w:val="000E5B94"/>
    <w:rsid w:val="000E70EB"/>
    <w:rsid w:val="000F081B"/>
    <w:rsid w:val="000F0BDA"/>
    <w:rsid w:val="000F108B"/>
    <w:rsid w:val="000F1C17"/>
    <w:rsid w:val="000F21C6"/>
    <w:rsid w:val="000F2803"/>
    <w:rsid w:val="000F2ED7"/>
    <w:rsid w:val="000F3301"/>
    <w:rsid w:val="000F3D72"/>
    <w:rsid w:val="000F64E8"/>
    <w:rsid w:val="000F690A"/>
    <w:rsid w:val="000F6978"/>
    <w:rsid w:val="000F6B65"/>
    <w:rsid w:val="000F73C8"/>
    <w:rsid w:val="000F7CB7"/>
    <w:rsid w:val="001005CB"/>
    <w:rsid w:val="001007EF"/>
    <w:rsid w:val="00101631"/>
    <w:rsid w:val="001018B5"/>
    <w:rsid w:val="00102F7C"/>
    <w:rsid w:val="00103AC4"/>
    <w:rsid w:val="00103C35"/>
    <w:rsid w:val="00103CDA"/>
    <w:rsid w:val="001044E8"/>
    <w:rsid w:val="00105B2F"/>
    <w:rsid w:val="001067FD"/>
    <w:rsid w:val="00106B7D"/>
    <w:rsid w:val="00106FBC"/>
    <w:rsid w:val="00110735"/>
    <w:rsid w:val="00113362"/>
    <w:rsid w:val="00113CBD"/>
    <w:rsid w:val="001140FD"/>
    <w:rsid w:val="001147CD"/>
    <w:rsid w:val="0011798B"/>
    <w:rsid w:val="00117D1B"/>
    <w:rsid w:val="00120BC6"/>
    <w:rsid w:val="00121E13"/>
    <w:rsid w:val="0012248D"/>
    <w:rsid w:val="001228F1"/>
    <w:rsid w:val="00122F19"/>
    <w:rsid w:val="0012397F"/>
    <w:rsid w:val="001240DE"/>
    <w:rsid w:val="001240E1"/>
    <w:rsid w:val="00125956"/>
    <w:rsid w:val="00125CF2"/>
    <w:rsid w:val="00126298"/>
    <w:rsid w:val="0012691D"/>
    <w:rsid w:val="00126A6A"/>
    <w:rsid w:val="00127524"/>
    <w:rsid w:val="0012760F"/>
    <w:rsid w:val="0013194A"/>
    <w:rsid w:val="001321D2"/>
    <w:rsid w:val="00134643"/>
    <w:rsid w:val="00135BEF"/>
    <w:rsid w:val="00136872"/>
    <w:rsid w:val="00136F9C"/>
    <w:rsid w:val="001379DE"/>
    <w:rsid w:val="00137AEC"/>
    <w:rsid w:val="00141858"/>
    <w:rsid w:val="00142F95"/>
    <w:rsid w:val="00144995"/>
    <w:rsid w:val="0014508C"/>
    <w:rsid w:val="0014602E"/>
    <w:rsid w:val="00146B4D"/>
    <w:rsid w:val="00147BA1"/>
    <w:rsid w:val="001503CC"/>
    <w:rsid w:val="00150B21"/>
    <w:rsid w:val="00151B2E"/>
    <w:rsid w:val="001532D3"/>
    <w:rsid w:val="00153C2F"/>
    <w:rsid w:val="00154D19"/>
    <w:rsid w:val="00155EAA"/>
    <w:rsid w:val="00156592"/>
    <w:rsid w:val="00156930"/>
    <w:rsid w:val="00156FD7"/>
    <w:rsid w:val="0015724B"/>
    <w:rsid w:val="001577AC"/>
    <w:rsid w:val="00160639"/>
    <w:rsid w:val="00160B7A"/>
    <w:rsid w:val="00161820"/>
    <w:rsid w:val="00161FB2"/>
    <w:rsid w:val="00162F95"/>
    <w:rsid w:val="001631DB"/>
    <w:rsid w:val="001632D6"/>
    <w:rsid w:val="001633F0"/>
    <w:rsid w:val="0016394A"/>
    <w:rsid w:val="00164201"/>
    <w:rsid w:val="00164905"/>
    <w:rsid w:val="00164A37"/>
    <w:rsid w:val="0016587E"/>
    <w:rsid w:val="0016605C"/>
    <w:rsid w:val="0016668B"/>
    <w:rsid w:val="00167351"/>
    <w:rsid w:val="00170131"/>
    <w:rsid w:val="0017058D"/>
    <w:rsid w:val="00170C26"/>
    <w:rsid w:val="0017100B"/>
    <w:rsid w:val="00171572"/>
    <w:rsid w:val="001718E3"/>
    <w:rsid w:val="00172B6F"/>
    <w:rsid w:val="00172E6F"/>
    <w:rsid w:val="00174665"/>
    <w:rsid w:val="00174737"/>
    <w:rsid w:val="00174BAA"/>
    <w:rsid w:val="00174CA5"/>
    <w:rsid w:val="001759C5"/>
    <w:rsid w:val="001762AC"/>
    <w:rsid w:val="00176DB3"/>
    <w:rsid w:val="001779BF"/>
    <w:rsid w:val="00180CC7"/>
    <w:rsid w:val="0018144D"/>
    <w:rsid w:val="001820C6"/>
    <w:rsid w:val="001820EA"/>
    <w:rsid w:val="001831ED"/>
    <w:rsid w:val="00183743"/>
    <w:rsid w:val="00183D27"/>
    <w:rsid w:val="00183EA9"/>
    <w:rsid w:val="00184096"/>
    <w:rsid w:val="0018431B"/>
    <w:rsid w:val="001843EA"/>
    <w:rsid w:val="00184654"/>
    <w:rsid w:val="00184788"/>
    <w:rsid w:val="00184C0E"/>
    <w:rsid w:val="0018538F"/>
    <w:rsid w:val="00185BBD"/>
    <w:rsid w:val="00187892"/>
    <w:rsid w:val="00187E77"/>
    <w:rsid w:val="00187E7A"/>
    <w:rsid w:val="001900CC"/>
    <w:rsid w:val="001914AF"/>
    <w:rsid w:val="00192B93"/>
    <w:rsid w:val="001936C1"/>
    <w:rsid w:val="0019421A"/>
    <w:rsid w:val="00194293"/>
    <w:rsid w:val="0019494B"/>
    <w:rsid w:val="001954CC"/>
    <w:rsid w:val="001956C7"/>
    <w:rsid w:val="00195867"/>
    <w:rsid w:val="001958EB"/>
    <w:rsid w:val="00195CF4"/>
    <w:rsid w:val="0019605D"/>
    <w:rsid w:val="0019605E"/>
    <w:rsid w:val="0019622A"/>
    <w:rsid w:val="001A0169"/>
    <w:rsid w:val="001A01A3"/>
    <w:rsid w:val="001A05DA"/>
    <w:rsid w:val="001A074A"/>
    <w:rsid w:val="001A16B1"/>
    <w:rsid w:val="001A2956"/>
    <w:rsid w:val="001A2BA5"/>
    <w:rsid w:val="001A304D"/>
    <w:rsid w:val="001A312D"/>
    <w:rsid w:val="001A4196"/>
    <w:rsid w:val="001A4304"/>
    <w:rsid w:val="001A53C1"/>
    <w:rsid w:val="001A5F1B"/>
    <w:rsid w:val="001A746E"/>
    <w:rsid w:val="001B0792"/>
    <w:rsid w:val="001B0799"/>
    <w:rsid w:val="001B111F"/>
    <w:rsid w:val="001B1524"/>
    <w:rsid w:val="001B1A03"/>
    <w:rsid w:val="001B1C43"/>
    <w:rsid w:val="001B1D48"/>
    <w:rsid w:val="001B28E0"/>
    <w:rsid w:val="001B2DD2"/>
    <w:rsid w:val="001B5AFB"/>
    <w:rsid w:val="001B72EC"/>
    <w:rsid w:val="001B7CB8"/>
    <w:rsid w:val="001B7F1E"/>
    <w:rsid w:val="001C0900"/>
    <w:rsid w:val="001C1179"/>
    <w:rsid w:val="001C14EC"/>
    <w:rsid w:val="001C27F7"/>
    <w:rsid w:val="001C28A2"/>
    <w:rsid w:val="001C2F53"/>
    <w:rsid w:val="001C39C0"/>
    <w:rsid w:val="001C44D0"/>
    <w:rsid w:val="001C6009"/>
    <w:rsid w:val="001C6FE8"/>
    <w:rsid w:val="001C75A3"/>
    <w:rsid w:val="001C7958"/>
    <w:rsid w:val="001D028B"/>
    <w:rsid w:val="001D05F9"/>
    <w:rsid w:val="001D0DBE"/>
    <w:rsid w:val="001D1455"/>
    <w:rsid w:val="001D24B4"/>
    <w:rsid w:val="001D367B"/>
    <w:rsid w:val="001D38A8"/>
    <w:rsid w:val="001D5122"/>
    <w:rsid w:val="001D5325"/>
    <w:rsid w:val="001D5644"/>
    <w:rsid w:val="001D5B30"/>
    <w:rsid w:val="001D64E8"/>
    <w:rsid w:val="001D671E"/>
    <w:rsid w:val="001D6A0A"/>
    <w:rsid w:val="001D7DCA"/>
    <w:rsid w:val="001E0466"/>
    <w:rsid w:val="001E04BB"/>
    <w:rsid w:val="001E0538"/>
    <w:rsid w:val="001E1852"/>
    <w:rsid w:val="001E199B"/>
    <w:rsid w:val="001E2F72"/>
    <w:rsid w:val="001E33D3"/>
    <w:rsid w:val="001E3FA6"/>
    <w:rsid w:val="001E4B1D"/>
    <w:rsid w:val="001E4BF4"/>
    <w:rsid w:val="001E5793"/>
    <w:rsid w:val="001E5D19"/>
    <w:rsid w:val="001E77C6"/>
    <w:rsid w:val="001E7B1C"/>
    <w:rsid w:val="001F0654"/>
    <w:rsid w:val="001F1474"/>
    <w:rsid w:val="001F2659"/>
    <w:rsid w:val="001F4CA2"/>
    <w:rsid w:val="001F4F9B"/>
    <w:rsid w:val="001F5B7C"/>
    <w:rsid w:val="001F6E3C"/>
    <w:rsid w:val="001F704B"/>
    <w:rsid w:val="001F7953"/>
    <w:rsid w:val="00200023"/>
    <w:rsid w:val="00200679"/>
    <w:rsid w:val="0020072F"/>
    <w:rsid w:val="0020099E"/>
    <w:rsid w:val="00201251"/>
    <w:rsid w:val="00202E6F"/>
    <w:rsid w:val="0020355A"/>
    <w:rsid w:val="002041BD"/>
    <w:rsid w:val="002044F6"/>
    <w:rsid w:val="0020474C"/>
    <w:rsid w:val="00204C92"/>
    <w:rsid w:val="0020574A"/>
    <w:rsid w:val="002069D2"/>
    <w:rsid w:val="00206C91"/>
    <w:rsid w:val="00206CCE"/>
    <w:rsid w:val="00206E4D"/>
    <w:rsid w:val="00207399"/>
    <w:rsid w:val="00207E26"/>
    <w:rsid w:val="002100A1"/>
    <w:rsid w:val="00211806"/>
    <w:rsid w:val="002118F9"/>
    <w:rsid w:val="00211944"/>
    <w:rsid w:val="00212613"/>
    <w:rsid w:val="00212813"/>
    <w:rsid w:val="00213CF7"/>
    <w:rsid w:val="00215963"/>
    <w:rsid w:val="0021633F"/>
    <w:rsid w:val="002178C1"/>
    <w:rsid w:val="00220190"/>
    <w:rsid w:val="0022020F"/>
    <w:rsid w:val="00220476"/>
    <w:rsid w:val="0022066C"/>
    <w:rsid w:val="00221D3B"/>
    <w:rsid w:val="002222FF"/>
    <w:rsid w:val="002224D0"/>
    <w:rsid w:val="00222681"/>
    <w:rsid w:val="00222B67"/>
    <w:rsid w:val="00222E50"/>
    <w:rsid w:val="00223C98"/>
    <w:rsid w:val="002240FB"/>
    <w:rsid w:val="00224427"/>
    <w:rsid w:val="00224B58"/>
    <w:rsid w:val="002250D8"/>
    <w:rsid w:val="00225ABB"/>
    <w:rsid w:val="00226147"/>
    <w:rsid w:val="00227AEC"/>
    <w:rsid w:val="0023076C"/>
    <w:rsid w:val="00231292"/>
    <w:rsid w:val="0023265D"/>
    <w:rsid w:val="00232E64"/>
    <w:rsid w:val="00234143"/>
    <w:rsid w:val="002358C0"/>
    <w:rsid w:val="002359FC"/>
    <w:rsid w:val="00235A00"/>
    <w:rsid w:val="00236651"/>
    <w:rsid w:val="0023672A"/>
    <w:rsid w:val="002369C7"/>
    <w:rsid w:val="0024101A"/>
    <w:rsid w:val="002419A8"/>
    <w:rsid w:val="00241F22"/>
    <w:rsid w:val="002423BF"/>
    <w:rsid w:val="002425DD"/>
    <w:rsid w:val="0024263F"/>
    <w:rsid w:val="00242F8A"/>
    <w:rsid w:val="0024393A"/>
    <w:rsid w:val="002446A8"/>
    <w:rsid w:val="0024578E"/>
    <w:rsid w:val="0024677F"/>
    <w:rsid w:val="00246BCD"/>
    <w:rsid w:val="002478AB"/>
    <w:rsid w:val="00247C62"/>
    <w:rsid w:val="00250645"/>
    <w:rsid w:val="00250AFD"/>
    <w:rsid w:val="00250D2B"/>
    <w:rsid w:val="00251650"/>
    <w:rsid w:val="002517E8"/>
    <w:rsid w:val="002518CB"/>
    <w:rsid w:val="00251C4B"/>
    <w:rsid w:val="00253297"/>
    <w:rsid w:val="0025348B"/>
    <w:rsid w:val="002535ED"/>
    <w:rsid w:val="00253708"/>
    <w:rsid w:val="00253B79"/>
    <w:rsid w:val="00253BF7"/>
    <w:rsid w:val="00255014"/>
    <w:rsid w:val="002551EC"/>
    <w:rsid w:val="00255CBD"/>
    <w:rsid w:val="00256107"/>
    <w:rsid w:val="0025618B"/>
    <w:rsid w:val="00256986"/>
    <w:rsid w:val="002576A3"/>
    <w:rsid w:val="00261645"/>
    <w:rsid w:val="002620F9"/>
    <w:rsid w:val="00263051"/>
    <w:rsid w:val="002640FB"/>
    <w:rsid w:val="00264510"/>
    <w:rsid w:val="00266585"/>
    <w:rsid w:val="00266BF2"/>
    <w:rsid w:val="002672BC"/>
    <w:rsid w:val="00267845"/>
    <w:rsid w:val="00271ADE"/>
    <w:rsid w:val="00271F6C"/>
    <w:rsid w:val="00272C8C"/>
    <w:rsid w:val="002737ED"/>
    <w:rsid w:val="00273A8A"/>
    <w:rsid w:val="00273BAE"/>
    <w:rsid w:val="00273C46"/>
    <w:rsid w:val="00273DC6"/>
    <w:rsid w:val="00273E8F"/>
    <w:rsid w:val="002742F9"/>
    <w:rsid w:val="0027540A"/>
    <w:rsid w:val="00275CCF"/>
    <w:rsid w:val="002760AF"/>
    <w:rsid w:val="0027612E"/>
    <w:rsid w:val="00276FDE"/>
    <w:rsid w:val="00277543"/>
    <w:rsid w:val="002800C5"/>
    <w:rsid w:val="0028030A"/>
    <w:rsid w:val="00281155"/>
    <w:rsid w:val="0028144A"/>
    <w:rsid w:val="0028246E"/>
    <w:rsid w:val="00283B73"/>
    <w:rsid w:val="00283CBF"/>
    <w:rsid w:val="00284DE3"/>
    <w:rsid w:val="002852B6"/>
    <w:rsid w:val="00285454"/>
    <w:rsid w:val="0028645B"/>
    <w:rsid w:val="002867B9"/>
    <w:rsid w:val="00286E70"/>
    <w:rsid w:val="002878BB"/>
    <w:rsid w:val="002907F9"/>
    <w:rsid w:val="00290858"/>
    <w:rsid w:val="00291082"/>
    <w:rsid w:val="002916F6"/>
    <w:rsid w:val="002919C4"/>
    <w:rsid w:val="00291C14"/>
    <w:rsid w:val="00291D97"/>
    <w:rsid w:val="0029243A"/>
    <w:rsid w:val="00292AC0"/>
    <w:rsid w:val="00292FC2"/>
    <w:rsid w:val="0029342A"/>
    <w:rsid w:val="002954B1"/>
    <w:rsid w:val="0029658F"/>
    <w:rsid w:val="002A08D1"/>
    <w:rsid w:val="002A0993"/>
    <w:rsid w:val="002A0AFB"/>
    <w:rsid w:val="002A0F8E"/>
    <w:rsid w:val="002A1A62"/>
    <w:rsid w:val="002A1F91"/>
    <w:rsid w:val="002A217B"/>
    <w:rsid w:val="002A23DC"/>
    <w:rsid w:val="002A2C69"/>
    <w:rsid w:val="002A331D"/>
    <w:rsid w:val="002A4B09"/>
    <w:rsid w:val="002A5D79"/>
    <w:rsid w:val="002A6388"/>
    <w:rsid w:val="002A736A"/>
    <w:rsid w:val="002A73A6"/>
    <w:rsid w:val="002B02E2"/>
    <w:rsid w:val="002B06AD"/>
    <w:rsid w:val="002B09C0"/>
    <w:rsid w:val="002B2261"/>
    <w:rsid w:val="002B2A8F"/>
    <w:rsid w:val="002B347E"/>
    <w:rsid w:val="002B57D3"/>
    <w:rsid w:val="002B6430"/>
    <w:rsid w:val="002B71C7"/>
    <w:rsid w:val="002B7555"/>
    <w:rsid w:val="002C014E"/>
    <w:rsid w:val="002C035E"/>
    <w:rsid w:val="002C0418"/>
    <w:rsid w:val="002C0C58"/>
    <w:rsid w:val="002C101D"/>
    <w:rsid w:val="002C1EA2"/>
    <w:rsid w:val="002C27C1"/>
    <w:rsid w:val="002C2C98"/>
    <w:rsid w:val="002C2CFB"/>
    <w:rsid w:val="002C2F75"/>
    <w:rsid w:val="002C30EA"/>
    <w:rsid w:val="002C4472"/>
    <w:rsid w:val="002C45C7"/>
    <w:rsid w:val="002C5161"/>
    <w:rsid w:val="002C546F"/>
    <w:rsid w:val="002C56A7"/>
    <w:rsid w:val="002D0C12"/>
    <w:rsid w:val="002D269C"/>
    <w:rsid w:val="002D3260"/>
    <w:rsid w:val="002D3D71"/>
    <w:rsid w:val="002D435F"/>
    <w:rsid w:val="002D4386"/>
    <w:rsid w:val="002D447B"/>
    <w:rsid w:val="002D47EE"/>
    <w:rsid w:val="002D4832"/>
    <w:rsid w:val="002D4BA2"/>
    <w:rsid w:val="002D5515"/>
    <w:rsid w:val="002D62B2"/>
    <w:rsid w:val="002D7352"/>
    <w:rsid w:val="002E096B"/>
    <w:rsid w:val="002E1044"/>
    <w:rsid w:val="002E119C"/>
    <w:rsid w:val="002E1441"/>
    <w:rsid w:val="002E1DEE"/>
    <w:rsid w:val="002E2EF2"/>
    <w:rsid w:val="002E3DBB"/>
    <w:rsid w:val="002E45FB"/>
    <w:rsid w:val="002E486F"/>
    <w:rsid w:val="002E547A"/>
    <w:rsid w:val="002E560E"/>
    <w:rsid w:val="002E571B"/>
    <w:rsid w:val="002E5EF2"/>
    <w:rsid w:val="002E5FAC"/>
    <w:rsid w:val="002E6BB9"/>
    <w:rsid w:val="002E6C61"/>
    <w:rsid w:val="002E727D"/>
    <w:rsid w:val="002E74F6"/>
    <w:rsid w:val="002E7A54"/>
    <w:rsid w:val="002F01BA"/>
    <w:rsid w:val="002F0539"/>
    <w:rsid w:val="002F0A54"/>
    <w:rsid w:val="002F0C12"/>
    <w:rsid w:val="002F0CAA"/>
    <w:rsid w:val="002F0E28"/>
    <w:rsid w:val="002F1B51"/>
    <w:rsid w:val="002F21EC"/>
    <w:rsid w:val="002F2377"/>
    <w:rsid w:val="002F31F1"/>
    <w:rsid w:val="002F3BB2"/>
    <w:rsid w:val="002F3DD0"/>
    <w:rsid w:val="002F41DD"/>
    <w:rsid w:val="002F6FF3"/>
    <w:rsid w:val="002F720E"/>
    <w:rsid w:val="003009C5"/>
    <w:rsid w:val="00300C5A"/>
    <w:rsid w:val="003010FD"/>
    <w:rsid w:val="00301CA1"/>
    <w:rsid w:val="00302BCF"/>
    <w:rsid w:val="003032B6"/>
    <w:rsid w:val="003034AB"/>
    <w:rsid w:val="0030371F"/>
    <w:rsid w:val="00303827"/>
    <w:rsid w:val="00303B83"/>
    <w:rsid w:val="00303BA1"/>
    <w:rsid w:val="0030411A"/>
    <w:rsid w:val="0030436E"/>
    <w:rsid w:val="00304985"/>
    <w:rsid w:val="003055D2"/>
    <w:rsid w:val="00305A6C"/>
    <w:rsid w:val="003061FF"/>
    <w:rsid w:val="003066DD"/>
    <w:rsid w:val="00307026"/>
    <w:rsid w:val="00307F75"/>
    <w:rsid w:val="003102AB"/>
    <w:rsid w:val="00310D5D"/>
    <w:rsid w:val="00311FEE"/>
    <w:rsid w:val="003138EB"/>
    <w:rsid w:val="00313CDB"/>
    <w:rsid w:val="00314FBF"/>
    <w:rsid w:val="0031586A"/>
    <w:rsid w:val="00316103"/>
    <w:rsid w:val="0031680A"/>
    <w:rsid w:val="00320957"/>
    <w:rsid w:val="0032162F"/>
    <w:rsid w:val="00323206"/>
    <w:rsid w:val="003253C1"/>
    <w:rsid w:val="00325F34"/>
    <w:rsid w:val="00326E81"/>
    <w:rsid w:val="003270D8"/>
    <w:rsid w:val="00327C9A"/>
    <w:rsid w:val="0033002A"/>
    <w:rsid w:val="003314A2"/>
    <w:rsid w:val="003314A8"/>
    <w:rsid w:val="00334D7B"/>
    <w:rsid w:val="003357EF"/>
    <w:rsid w:val="00335C9B"/>
    <w:rsid w:val="00336480"/>
    <w:rsid w:val="00336FD4"/>
    <w:rsid w:val="00337448"/>
    <w:rsid w:val="0033778F"/>
    <w:rsid w:val="00340001"/>
    <w:rsid w:val="00343110"/>
    <w:rsid w:val="003440D4"/>
    <w:rsid w:val="0034523B"/>
    <w:rsid w:val="00346BAF"/>
    <w:rsid w:val="00346C0D"/>
    <w:rsid w:val="003471B5"/>
    <w:rsid w:val="003472AA"/>
    <w:rsid w:val="003506F8"/>
    <w:rsid w:val="00350793"/>
    <w:rsid w:val="00350D99"/>
    <w:rsid w:val="00350D9B"/>
    <w:rsid w:val="00353112"/>
    <w:rsid w:val="003536D5"/>
    <w:rsid w:val="003545FD"/>
    <w:rsid w:val="0035477D"/>
    <w:rsid w:val="003548AD"/>
    <w:rsid w:val="003551F5"/>
    <w:rsid w:val="003556EE"/>
    <w:rsid w:val="00355CF5"/>
    <w:rsid w:val="00356719"/>
    <w:rsid w:val="00357940"/>
    <w:rsid w:val="00357CF4"/>
    <w:rsid w:val="00361C2E"/>
    <w:rsid w:val="003626D1"/>
    <w:rsid w:val="00362FED"/>
    <w:rsid w:val="0036301B"/>
    <w:rsid w:val="00363030"/>
    <w:rsid w:val="003635AC"/>
    <w:rsid w:val="00364BB5"/>
    <w:rsid w:val="00366204"/>
    <w:rsid w:val="00366D1F"/>
    <w:rsid w:val="00370400"/>
    <w:rsid w:val="003709F6"/>
    <w:rsid w:val="003711B0"/>
    <w:rsid w:val="00371B81"/>
    <w:rsid w:val="0037235A"/>
    <w:rsid w:val="0037240C"/>
    <w:rsid w:val="0037257F"/>
    <w:rsid w:val="00374BA6"/>
    <w:rsid w:val="00374D2A"/>
    <w:rsid w:val="00374D54"/>
    <w:rsid w:val="00374DA6"/>
    <w:rsid w:val="003754C2"/>
    <w:rsid w:val="00375A6C"/>
    <w:rsid w:val="003774E3"/>
    <w:rsid w:val="00377533"/>
    <w:rsid w:val="00380F75"/>
    <w:rsid w:val="00381709"/>
    <w:rsid w:val="003821DE"/>
    <w:rsid w:val="0038341F"/>
    <w:rsid w:val="003843F9"/>
    <w:rsid w:val="003850F3"/>
    <w:rsid w:val="003855C8"/>
    <w:rsid w:val="00385B2E"/>
    <w:rsid w:val="00386146"/>
    <w:rsid w:val="0038792C"/>
    <w:rsid w:val="003879B2"/>
    <w:rsid w:val="0039036E"/>
    <w:rsid w:val="00390549"/>
    <w:rsid w:val="00390E7C"/>
    <w:rsid w:val="003917EA"/>
    <w:rsid w:val="003923E3"/>
    <w:rsid w:val="00392A1C"/>
    <w:rsid w:val="00392BE9"/>
    <w:rsid w:val="00392C35"/>
    <w:rsid w:val="00394691"/>
    <w:rsid w:val="00394A4A"/>
    <w:rsid w:val="00394F13"/>
    <w:rsid w:val="00395181"/>
    <w:rsid w:val="00395C66"/>
    <w:rsid w:val="00396008"/>
    <w:rsid w:val="00396856"/>
    <w:rsid w:val="00397301"/>
    <w:rsid w:val="003973B7"/>
    <w:rsid w:val="003979A4"/>
    <w:rsid w:val="003A0225"/>
    <w:rsid w:val="003A034E"/>
    <w:rsid w:val="003A06DC"/>
    <w:rsid w:val="003A0948"/>
    <w:rsid w:val="003A0D34"/>
    <w:rsid w:val="003A11BE"/>
    <w:rsid w:val="003A1567"/>
    <w:rsid w:val="003A18AB"/>
    <w:rsid w:val="003A2E0B"/>
    <w:rsid w:val="003A3260"/>
    <w:rsid w:val="003A383D"/>
    <w:rsid w:val="003A3977"/>
    <w:rsid w:val="003A426E"/>
    <w:rsid w:val="003A58C4"/>
    <w:rsid w:val="003A58F0"/>
    <w:rsid w:val="003A643D"/>
    <w:rsid w:val="003A7063"/>
    <w:rsid w:val="003A740C"/>
    <w:rsid w:val="003A7BF1"/>
    <w:rsid w:val="003A7E23"/>
    <w:rsid w:val="003B0ECD"/>
    <w:rsid w:val="003B286F"/>
    <w:rsid w:val="003B29A0"/>
    <w:rsid w:val="003B2CDA"/>
    <w:rsid w:val="003B2E8F"/>
    <w:rsid w:val="003B561B"/>
    <w:rsid w:val="003B6373"/>
    <w:rsid w:val="003B794B"/>
    <w:rsid w:val="003C1119"/>
    <w:rsid w:val="003C1D8D"/>
    <w:rsid w:val="003C22AF"/>
    <w:rsid w:val="003C35E0"/>
    <w:rsid w:val="003C3CCD"/>
    <w:rsid w:val="003C3FB4"/>
    <w:rsid w:val="003C529E"/>
    <w:rsid w:val="003C5774"/>
    <w:rsid w:val="003C629B"/>
    <w:rsid w:val="003C7336"/>
    <w:rsid w:val="003D0009"/>
    <w:rsid w:val="003D0331"/>
    <w:rsid w:val="003D050C"/>
    <w:rsid w:val="003D1D05"/>
    <w:rsid w:val="003D2B4F"/>
    <w:rsid w:val="003D2C12"/>
    <w:rsid w:val="003D2E76"/>
    <w:rsid w:val="003D3809"/>
    <w:rsid w:val="003D3AA6"/>
    <w:rsid w:val="003D3C61"/>
    <w:rsid w:val="003D47CD"/>
    <w:rsid w:val="003D47FF"/>
    <w:rsid w:val="003D4F9F"/>
    <w:rsid w:val="003D5594"/>
    <w:rsid w:val="003D6D19"/>
    <w:rsid w:val="003D7DBB"/>
    <w:rsid w:val="003E0CD4"/>
    <w:rsid w:val="003E0F3F"/>
    <w:rsid w:val="003E2B44"/>
    <w:rsid w:val="003E33E5"/>
    <w:rsid w:val="003E46C9"/>
    <w:rsid w:val="003E492F"/>
    <w:rsid w:val="003E4FB1"/>
    <w:rsid w:val="003E62E4"/>
    <w:rsid w:val="003E796F"/>
    <w:rsid w:val="003E7D64"/>
    <w:rsid w:val="003E7F0D"/>
    <w:rsid w:val="003F0B6A"/>
    <w:rsid w:val="003F2771"/>
    <w:rsid w:val="003F3202"/>
    <w:rsid w:val="003F370A"/>
    <w:rsid w:val="003F688C"/>
    <w:rsid w:val="003F6981"/>
    <w:rsid w:val="00401749"/>
    <w:rsid w:val="00401B99"/>
    <w:rsid w:val="0040245D"/>
    <w:rsid w:val="00402A2F"/>
    <w:rsid w:val="00402BF5"/>
    <w:rsid w:val="00403721"/>
    <w:rsid w:val="00403789"/>
    <w:rsid w:val="00403DBD"/>
    <w:rsid w:val="004040E7"/>
    <w:rsid w:val="0040415B"/>
    <w:rsid w:val="0040441E"/>
    <w:rsid w:val="0040464A"/>
    <w:rsid w:val="00404E5E"/>
    <w:rsid w:val="00405193"/>
    <w:rsid w:val="004052F8"/>
    <w:rsid w:val="00405749"/>
    <w:rsid w:val="004074F5"/>
    <w:rsid w:val="0040778E"/>
    <w:rsid w:val="00410086"/>
    <w:rsid w:val="004101DD"/>
    <w:rsid w:val="0041036E"/>
    <w:rsid w:val="0041066B"/>
    <w:rsid w:val="00410D0D"/>
    <w:rsid w:val="00410E6F"/>
    <w:rsid w:val="0041158D"/>
    <w:rsid w:val="00411C72"/>
    <w:rsid w:val="0041239C"/>
    <w:rsid w:val="00413612"/>
    <w:rsid w:val="00413DCF"/>
    <w:rsid w:val="004140D9"/>
    <w:rsid w:val="0041490F"/>
    <w:rsid w:val="00414F76"/>
    <w:rsid w:val="00415EB6"/>
    <w:rsid w:val="00416501"/>
    <w:rsid w:val="00416EC1"/>
    <w:rsid w:val="0042109C"/>
    <w:rsid w:val="00421702"/>
    <w:rsid w:val="00421B34"/>
    <w:rsid w:val="00421D40"/>
    <w:rsid w:val="00422B10"/>
    <w:rsid w:val="00422B63"/>
    <w:rsid w:val="004230DF"/>
    <w:rsid w:val="004235C1"/>
    <w:rsid w:val="004242ED"/>
    <w:rsid w:val="0042526E"/>
    <w:rsid w:val="0042534D"/>
    <w:rsid w:val="00425550"/>
    <w:rsid w:val="00426148"/>
    <w:rsid w:val="00427CB2"/>
    <w:rsid w:val="00430441"/>
    <w:rsid w:val="004306E7"/>
    <w:rsid w:val="004308F4"/>
    <w:rsid w:val="004314CD"/>
    <w:rsid w:val="0043246C"/>
    <w:rsid w:val="00432DD7"/>
    <w:rsid w:val="004349C4"/>
    <w:rsid w:val="00435478"/>
    <w:rsid w:val="00436B54"/>
    <w:rsid w:val="00436CFE"/>
    <w:rsid w:val="004373FE"/>
    <w:rsid w:val="00437564"/>
    <w:rsid w:val="00437604"/>
    <w:rsid w:val="00437A6C"/>
    <w:rsid w:val="00437B74"/>
    <w:rsid w:val="00437B76"/>
    <w:rsid w:val="00437CBE"/>
    <w:rsid w:val="0044099D"/>
    <w:rsid w:val="00441433"/>
    <w:rsid w:val="0044457E"/>
    <w:rsid w:val="00444806"/>
    <w:rsid w:val="00444C17"/>
    <w:rsid w:val="0044663D"/>
    <w:rsid w:val="00450595"/>
    <w:rsid w:val="0045086F"/>
    <w:rsid w:val="00450EC5"/>
    <w:rsid w:val="00450FF2"/>
    <w:rsid w:val="00451569"/>
    <w:rsid w:val="0045266F"/>
    <w:rsid w:val="0045276B"/>
    <w:rsid w:val="0045277E"/>
    <w:rsid w:val="0045309C"/>
    <w:rsid w:val="00454185"/>
    <w:rsid w:val="0045577D"/>
    <w:rsid w:val="00455817"/>
    <w:rsid w:val="00456289"/>
    <w:rsid w:val="004575CC"/>
    <w:rsid w:val="00460762"/>
    <w:rsid w:val="0046157C"/>
    <w:rsid w:val="0046167C"/>
    <w:rsid w:val="00461831"/>
    <w:rsid w:val="00461873"/>
    <w:rsid w:val="00461EFF"/>
    <w:rsid w:val="00461FFA"/>
    <w:rsid w:val="00463EA3"/>
    <w:rsid w:val="00466749"/>
    <w:rsid w:val="00466DED"/>
    <w:rsid w:val="00467535"/>
    <w:rsid w:val="00470092"/>
    <w:rsid w:val="004704A2"/>
    <w:rsid w:val="00470D1D"/>
    <w:rsid w:val="00471D64"/>
    <w:rsid w:val="00471DC5"/>
    <w:rsid w:val="0047229A"/>
    <w:rsid w:val="004736CA"/>
    <w:rsid w:val="00473A78"/>
    <w:rsid w:val="00473BE0"/>
    <w:rsid w:val="00474761"/>
    <w:rsid w:val="00474CD5"/>
    <w:rsid w:val="0047536B"/>
    <w:rsid w:val="00475500"/>
    <w:rsid w:val="00475898"/>
    <w:rsid w:val="00475C2E"/>
    <w:rsid w:val="00477B0A"/>
    <w:rsid w:val="00480005"/>
    <w:rsid w:val="00480535"/>
    <w:rsid w:val="004805EF"/>
    <w:rsid w:val="004820E0"/>
    <w:rsid w:val="00482383"/>
    <w:rsid w:val="0048312B"/>
    <w:rsid w:val="0048388D"/>
    <w:rsid w:val="00483DEC"/>
    <w:rsid w:val="004844B2"/>
    <w:rsid w:val="0048521C"/>
    <w:rsid w:val="00485648"/>
    <w:rsid w:val="004868FC"/>
    <w:rsid w:val="00487607"/>
    <w:rsid w:val="004878F4"/>
    <w:rsid w:val="00490AA1"/>
    <w:rsid w:val="00491A04"/>
    <w:rsid w:val="00491A75"/>
    <w:rsid w:val="00491BCE"/>
    <w:rsid w:val="0049295A"/>
    <w:rsid w:val="0049314D"/>
    <w:rsid w:val="00493502"/>
    <w:rsid w:val="00493802"/>
    <w:rsid w:val="004946F4"/>
    <w:rsid w:val="00494DE4"/>
    <w:rsid w:val="00496331"/>
    <w:rsid w:val="004966BF"/>
    <w:rsid w:val="004967BD"/>
    <w:rsid w:val="00496D38"/>
    <w:rsid w:val="00497111"/>
    <w:rsid w:val="00497B14"/>
    <w:rsid w:val="004A0038"/>
    <w:rsid w:val="004A06C2"/>
    <w:rsid w:val="004A0B34"/>
    <w:rsid w:val="004A16F2"/>
    <w:rsid w:val="004A1A7E"/>
    <w:rsid w:val="004A1D61"/>
    <w:rsid w:val="004A3C50"/>
    <w:rsid w:val="004A3D97"/>
    <w:rsid w:val="004A44A2"/>
    <w:rsid w:val="004A470D"/>
    <w:rsid w:val="004A5B2F"/>
    <w:rsid w:val="004A5B41"/>
    <w:rsid w:val="004A67C9"/>
    <w:rsid w:val="004A69C4"/>
    <w:rsid w:val="004A700E"/>
    <w:rsid w:val="004A7643"/>
    <w:rsid w:val="004A786F"/>
    <w:rsid w:val="004A7932"/>
    <w:rsid w:val="004A793B"/>
    <w:rsid w:val="004B0521"/>
    <w:rsid w:val="004B0A1D"/>
    <w:rsid w:val="004B17EB"/>
    <w:rsid w:val="004B28FD"/>
    <w:rsid w:val="004B2ED6"/>
    <w:rsid w:val="004B4A04"/>
    <w:rsid w:val="004B4FB2"/>
    <w:rsid w:val="004B5181"/>
    <w:rsid w:val="004B60C0"/>
    <w:rsid w:val="004B6B3B"/>
    <w:rsid w:val="004B70BE"/>
    <w:rsid w:val="004C04CF"/>
    <w:rsid w:val="004C1169"/>
    <w:rsid w:val="004C1E67"/>
    <w:rsid w:val="004C2499"/>
    <w:rsid w:val="004C2605"/>
    <w:rsid w:val="004C2703"/>
    <w:rsid w:val="004C2C00"/>
    <w:rsid w:val="004C3BEE"/>
    <w:rsid w:val="004C5066"/>
    <w:rsid w:val="004C59C4"/>
    <w:rsid w:val="004C66DD"/>
    <w:rsid w:val="004C686A"/>
    <w:rsid w:val="004C7C20"/>
    <w:rsid w:val="004D2404"/>
    <w:rsid w:val="004D272A"/>
    <w:rsid w:val="004D3B30"/>
    <w:rsid w:val="004D3FA2"/>
    <w:rsid w:val="004D44B0"/>
    <w:rsid w:val="004D58A2"/>
    <w:rsid w:val="004D71DE"/>
    <w:rsid w:val="004D738B"/>
    <w:rsid w:val="004D752F"/>
    <w:rsid w:val="004E09F8"/>
    <w:rsid w:val="004E1DE6"/>
    <w:rsid w:val="004E2B2A"/>
    <w:rsid w:val="004E3C1C"/>
    <w:rsid w:val="004E4263"/>
    <w:rsid w:val="004E5ABD"/>
    <w:rsid w:val="004E5B9B"/>
    <w:rsid w:val="004E74FB"/>
    <w:rsid w:val="004F0186"/>
    <w:rsid w:val="004F0F96"/>
    <w:rsid w:val="004F2089"/>
    <w:rsid w:val="004F2C8D"/>
    <w:rsid w:val="004F3493"/>
    <w:rsid w:val="004F3825"/>
    <w:rsid w:val="004F3C40"/>
    <w:rsid w:val="004F3C52"/>
    <w:rsid w:val="004F3D9D"/>
    <w:rsid w:val="004F4500"/>
    <w:rsid w:val="004F45C7"/>
    <w:rsid w:val="004F4772"/>
    <w:rsid w:val="004F5CE6"/>
    <w:rsid w:val="00500193"/>
    <w:rsid w:val="0050066A"/>
    <w:rsid w:val="005008C2"/>
    <w:rsid w:val="00500D29"/>
    <w:rsid w:val="00501847"/>
    <w:rsid w:val="00502B8B"/>
    <w:rsid w:val="00503E6E"/>
    <w:rsid w:val="00504385"/>
    <w:rsid w:val="00504B47"/>
    <w:rsid w:val="00505365"/>
    <w:rsid w:val="00505505"/>
    <w:rsid w:val="00505B1A"/>
    <w:rsid w:val="00506038"/>
    <w:rsid w:val="00506AA9"/>
    <w:rsid w:val="00506CC3"/>
    <w:rsid w:val="00506D39"/>
    <w:rsid w:val="005072E6"/>
    <w:rsid w:val="00507AD1"/>
    <w:rsid w:val="00510A40"/>
    <w:rsid w:val="00511910"/>
    <w:rsid w:val="0051234C"/>
    <w:rsid w:val="00512B36"/>
    <w:rsid w:val="00512F86"/>
    <w:rsid w:val="00513B3C"/>
    <w:rsid w:val="00513C3F"/>
    <w:rsid w:val="0051403F"/>
    <w:rsid w:val="00514CE9"/>
    <w:rsid w:val="00514FF5"/>
    <w:rsid w:val="005150A8"/>
    <w:rsid w:val="00515C66"/>
    <w:rsid w:val="00516D08"/>
    <w:rsid w:val="00517EB8"/>
    <w:rsid w:val="0052039F"/>
    <w:rsid w:val="005208DF"/>
    <w:rsid w:val="00520A23"/>
    <w:rsid w:val="00520B6A"/>
    <w:rsid w:val="00521C2F"/>
    <w:rsid w:val="005233C7"/>
    <w:rsid w:val="0052366A"/>
    <w:rsid w:val="005236C7"/>
    <w:rsid w:val="00523DBD"/>
    <w:rsid w:val="00523F5E"/>
    <w:rsid w:val="00524390"/>
    <w:rsid w:val="00524A30"/>
    <w:rsid w:val="005266A6"/>
    <w:rsid w:val="00526820"/>
    <w:rsid w:val="005269DA"/>
    <w:rsid w:val="00530098"/>
    <w:rsid w:val="00530DA1"/>
    <w:rsid w:val="00533D01"/>
    <w:rsid w:val="005346CE"/>
    <w:rsid w:val="00534AA8"/>
    <w:rsid w:val="00534BA8"/>
    <w:rsid w:val="005358C1"/>
    <w:rsid w:val="00535C33"/>
    <w:rsid w:val="00536DAE"/>
    <w:rsid w:val="00536F11"/>
    <w:rsid w:val="00537456"/>
    <w:rsid w:val="0053751A"/>
    <w:rsid w:val="0053783A"/>
    <w:rsid w:val="00540201"/>
    <w:rsid w:val="00543B77"/>
    <w:rsid w:val="00545197"/>
    <w:rsid w:val="00546112"/>
    <w:rsid w:val="00546876"/>
    <w:rsid w:val="005475AD"/>
    <w:rsid w:val="00547A1D"/>
    <w:rsid w:val="00550382"/>
    <w:rsid w:val="005521AC"/>
    <w:rsid w:val="0055234B"/>
    <w:rsid w:val="00553A8A"/>
    <w:rsid w:val="0055417C"/>
    <w:rsid w:val="00555064"/>
    <w:rsid w:val="0055644A"/>
    <w:rsid w:val="00557048"/>
    <w:rsid w:val="005575FF"/>
    <w:rsid w:val="0056202C"/>
    <w:rsid w:val="005625F6"/>
    <w:rsid w:val="00562DB0"/>
    <w:rsid w:val="00563F3F"/>
    <w:rsid w:val="005642BF"/>
    <w:rsid w:val="00564461"/>
    <w:rsid w:val="00567D27"/>
    <w:rsid w:val="00571E1D"/>
    <w:rsid w:val="00572733"/>
    <w:rsid w:val="00573BA3"/>
    <w:rsid w:val="00573C9E"/>
    <w:rsid w:val="005749C4"/>
    <w:rsid w:val="00574E3C"/>
    <w:rsid w:val="00574EED"/>
    <w:rsid w:val="0057565F"/>
    <w:rsid w:val="005765D9"/>
    <w:rsid w:val="00576BC6"/>
    <w:rsid w:val="005774AE"/>
    <w:rsid w:val="0057773F"/>
    <w:rsid w:val="005778DF"/>
    <w:rsid w:val="005801D7"/>
    <w:rsid w:val="005811EA"/>
    <w:rsid w:val="00581B5E"/>
    <w:rsid w:val="00583773"/>
    <w:rsid w:val="00584C0E"/>
    <w:rsid w:val="00584E19"/>
    <w:rsid w:val="00585408"/>
    <w:rsid w:val="00585EA4"/>
    <w:rsid w:val="00586D21"/>
    <w:rsid w:val="00586F5F"/>
    <w:rsid w:val="00587907"/>
    <w:rsid w:val="005905E6"/>
    <w:rsid w:val="00590D00"/>
    <w:rsid w:val="00590D15"/>
    <w:rsid w:val="005914CF"/>
    <w:rsid w:val="0059281D"/>
    <w:rsid w:val="00592837"/>
    <w:rsid w:val="00592C10"/>
    <w:rsid w:val="005930E3"/>
    <w:rsid w:val="0059311E"/>
    <w:rsid w:val="00593510"/>
    <w:rsid w:val="00593DE8"/>
    <w:rsid w:val="00594021"/>
    <w:rsid w:val="00594701"/>
    <w:rsid w:val="00595669"/>
    <w:rsid w:val="005966FA"/>
    <w:rsid w:val="00596985"/>
    <w:rsid w:val="00597134"/>
    <w:rsid w:val="005A0033"/>
    <w:rsid w:val="005A02FF"/>
    <w:rsid w:val="005A0D30"/>
    <w:rsid w:val="005A0D5A"/>
    <w:rsid w:val="005A1B60"/>
    <w:rsid w:val="005A411B"/>
    <w:rsid w:val="005A4A88"/>
    <w:rsid w:val="005A5C59"/>
    <w:rsid w:val="005A64E1"/>
    <w:rsid w:val="005A77F9"/>
    <w:rsid w:val="005A7D30"/>
    <w:rsid w:val="005B0C51"/>
    <w:rsid w:val="005B0F0F"/>
    <w:rsid w:val="005B1C71"/>
    <w:rsid w:val="005B2B8D"/>
    <w:rsid w:val="005B2E7F"/>
    <w:rsid w:val="005B3470"/>
    <w:rsid w:val="005B3AA8"/>
    <w:rsid w:val="005B3C06"/>
    <w:rsid w:val="005B4968"/>
    <w:rsid w:val="005B629E"/>
    <w:rsid w:val="005B652A"/>
    <w:rsid w:val="005B6D8C"/>
    <w:rsid w:val="005B7598"/>
    <w:rsid w:val="005B770E"/>
    <w:rsid w:val="005B7D9F"/>
    <w:rsid w:val="005C0AB3"/>
    <w:rsid w:val="005C0D83"/>
    <w:rsid w:val="005C11C6"/>
    <w:rsid w:val="005C3212"/>
    <w:rsid w:val="005C3B27"/>
    <w:rsid w:val="005C66AF"/>
    <w:rsid w:val="005C6704"/>
    <w:rsid w:val="005C71B9"/>
    <w:rsid w:val="005C7C8B"/>
    <w:rsid w:val="005D08B9"/>
    <w:rsid w:val="005D1365"/>
    <w:rsid w:val="005D15B0"/>
    <w:rsid w:val="005D2D33"/>
    <w:rsid w:val="005D3A55"/>
    <w:rsid w:val="005D3A99"/>
    <w:rsid w:val="005D454F"/>
    <w:rsid w:val="005D46CB"/>
    <w:rsid w:val="005D4F83"/>
    <w:rsid w:val="005D56E4"/>
    <w:rsid w:val="005D690B"/>
    <w:rsid w:val="005D6951"/>
    <w:rsid w:val="005D71BF"/>
    <w:rsid w:val="005D791C"/>
    <w:rsid w:val="005E0B35"/>
    <w:rsid w:val="005E1ECC"/>
    <w:rsid w:val="005E1FE7"/>
    <w:rsid w:val="005E25E0"/>
    <w:rsid w:val="005E25EA"/>
    <w:rsid w:val="005E2A16"/>
    <w:rsid w:val="005E2FF2"/>
    <w:rsid w:val="005E4751"/>
    <w:rsid w:val="005E5CF0"/>
    <w:rsid w:val="005E6D16"/>
    <w:rsid w:val="005E707B"/>
    <w:rsid w:val="005E7D97"/>
    <w:rsid w:val="005F0ABD"/>
    <w:rsid w:val="005F0E1A"/>
    <w:rsid w:val="005F136E"/>
    <w:rsid w:val="005F1628"/>
    <w:rsid w:val="005F22C5"/>
    <w:rsid w:val="005F2833"/>
    <w:rsid w:val="005F2B50"/>
    <w:rsid w:val="005F3DC6"/>
    <w:rsid w:val="005F42B3"/>
    <w:rsid w:val="005F475D"/>
    <w:rsid w:val="005F4F32"/>
    <w:rsid w:val="005F61A4"/>
    <w:rsid w:val="005F6F07"/>
    <w:rsid w:val="005F6F78"/>
    <w:rsid w:val="00600D2E"/>
    <w:rsid w:val="00602C6E"/>
    <w:rsid w:val="0060485A"/>
    <w:rsid w:val="006048F2"/>
    <w:rsid w:val="00604CCF"/>
    <w:rsid w:val="00604E56"/>
    <w:rsid w:val="006055B2"/>
    <w:rsid w:val="006062A8"/>
    <w:rsid w:val="006064D2"/>
    <w:rsid w:val="00610961"/>
    <w:rsid w:val="00610F8E"/>
    <w:rsid w:val="0061239A"/>
    <w:rsid w:val="0061291D"/>
    <w:rsid w:val="00613337"/>
    <w:rsid w:val="006141DA"/>
    <w:rsid w:val="00615DEF"/>
    <w:rsid w:val="00615EC0"/>
    <w:rsid w:val="00616A03"/>
    <w:rsid w:val="006170A8"/>
    <w:rsid w:val="00617554"/>
    <w:rsid w:val="00617722"/>
    <w:rsid w:val="0062001D"/>
    <w:rsid w:val="00620214"/>
    <w:rsid w:val="0062191D"/>
    <w:rsid w:val="00621F93"/>
    <w:rsid w:val="0062253E"/>
    <w:rsid w:val="0062274D"/>
    <w:rsid w:val="006229AA"/>
    <w:rsid w:val="0062337D"/>
    <w:rsid w:val="00623B48"/>
    <w:rsid w:val="00624451"/>
    <w:rsid w:val="0062445D"/>
    <w:rsid w:val="00624B29"/>
    <w:rsid w:val="00624EDC"/>
    <w:rsid w:val="00625B36"/>
    <w:rsid w:val="00626D3F"/>
    <w:rsid w:val="00627B42"/>
    <w:rsid w:val="00630F1D"/>
    <w:rsid w:val="00631144"/>
    <w:rsid w:val="006325CF"/>
    <w:rsid w:val="00632F22"/>
    <w:rsid w:val="00634C78"/>
    <w:rsid w:val="006354EC"/>
    <w:rsid w:val="00635E88"/>
    <w:rsid w:val="00637AA2"/>
    <w:rsid w:val="00637EC6"/>
    <w:rsid w:val="00640379"/>
    <w:rsid w:val="0064194B"/>
    <w:rsid w:val="00641C81"/>
    <w:rsid w:val="00642F46"/>
    <w:rsid w:val="006431FD"/>
    <w:rsid w:val="006433BA"/>
    <w:rsid w:val="00643BC1"/>
    <w:rsid w:val="00643FE5"/>
    <w:rsid w:val="00644555"/>
    <w:rsid w:val="0064491A"/>
    <w:rsid w:val="006459EF"/>
    <w:rsid w:val="0064605A"/>
    <w:rsid w:val="0064640B"/>
    <w:rsid w:val="006502EC"/>
    <w:rsid w:val="0065040D"/>
    <w:rsid w:val="00650920"/>
    <w:rsid w:val="0065138E"/>
    <w:rsid w:val="00651646"/>
    <w:rsid w:val="00651BEF"/>
    <w:rsid w:val="00652620"/>
    <w:rsid w:val="00652721"/>
    <w:rsid w:val="006529F3"/>
    <w:rsid w:val="00653CA1"/>
    <w:rsid w:val="00653D1E"/>
    <w:rsid w:val="006541A1"/>
    <w:rsid w:val="006549F0"/>
    <w:rsid w:val="006565D2"/>
    <w:rsid w:val="006571BB"/>
    <w:rsid w:val="00657F9A"/>
    <w:rsid w:val="006600B6"/>
    <w:rsid w:val="006606C9"/>
    <w:rsid w:val="0066189B"/>
    <w:rsid w:val="006621EF"/>
    <w:rsid w:val="006622AA"/>
    <w:rsid w:val="00662B45"/>
    <w:rsid w:val="00664983"/>
    <w:rsid w:val="00665333"/>
    <w:rsid w:val="006653A4"/>
    <w:rsid w:val="0066558A"/>
    <w:rsid w:val="00665A53"/>
    <w:rsid w:val="006668E6"/>
    <w:rsid w:val="00667A08"/>
    <w:rsid w:val="00670454"/>
    <w:rsid w:val="006711FA"/>
    <w:rsid w:val="00671A98"/>
    <w:rsid w:val="00671B8D"/>
    <w:rsid w:val="006725C7"/>
    <w:rsid w:val="00672997"/>
    <w:rsid w:val="00673345"/>
    <w:rsid w:val="00673656"/>
    <w:rsid w:val="00674BDE"/>
    <w:rsid w:val="0067596D"/>
    <w:rsid w:val="0067641A"/>
    <w:rsid w:val="00676425"/>
    <w:rsid w:val="006778E1"/>
    <w:rsid w:val="0068145C"/>
    <w:rsid w:val="0068295E"/>
    <w:rsid w:val="006837D0"/>
    <w:rsid w:val="00685CAD"/>
    <w:rsid w:val="0068645D"/>
    <w:rsid w:val="006864F3"/>
    <w:rsid w:val="00687C2D"/>
    <w:rsid w:val="006903C5"/>
    <w:rsid w:val="0069048E"/>
    <w:rsid w:val="006908C6"/>
    <w:rsid w:val="00690E6F"/>
    <w:rsid w:val="006924A8"/>
    <w:rsid w:val="00692DA8"/>
    <w:rsid w:val="006938B9"/>
    <w:rsid w:val="00694D05"/>
    <w:rsid w:val="006951BD"/>
    <w:rsid w:val="006961A1"/>
    <w:rsid w:val="00696993"/>
    <w:rsid w:val="00697662"/>
    <w:rsid w:val="00697B09"/>
    <w:rsid w:val="00697CE5"/>
    <w:rsid w:val="006A079F"/>
    <w:rsid w:val="006A1E1A"/>
    <w:rsid w:val="006A2015"/>
    <w:rsid w:val="006A2574"/>
    <w:rsid w:val="006A3165"/>
    <w:rsid w:val="006A3321"/>
    <w:rsid w:val="006A5203"/>
    <w:rsid w:val="006A5587"/>
    <w:rsid w:val="006A55D6"/>
    <w:rsid w:val="006A61F6"/>
    <w:rsid w:val="006A62F7"/>
    <w:rsid w:val="006A7400"/>
    <w:rsid w:val="006A7C08"/>
    <w:rsid w:val="006A7EAE"/>
    <w:rsid w:val="006B047D"/>
    <w:rsid w:val="006B04B1"/>
    <w:rsid w:val="006B07BD"/>
    <w:rsid w:val="006B20CA"/>
    <w:rsid w:val="006B3130"/>
    <w:rsid w:val="006B32E2"/>
    <w:rsid w:val="006B3377"/>
    <w:rsid w:val="006B35C0"/>
    <w:rsid w:val="006B3A4E"/>
    <w:rsid w:val="006B3D79"/>
    <w:rsid w:val="006B436F"/>
    <w:rsid w:val="006B5AA4"/>
    <w:rsid w:val="006B65CD"/>
    <w:rsid w:val="006B67B4"/>
    <w:rsid w:val="006B74D6"/>
    <w:rsid w:val="006C0405"/>
    <w:rsid w:val="006C14AA"/>
    <w:rsid w:val="006C1588"/>
    <w:rsid w:val="006C1A10"/>
    <w:rsid w:val="006C1A29"/>
    <w:rsid w:val="006C1C1F"/>
    <w:rsid w:val="006C335A"/>
    <w:rsid w:val="006C4918"/>
    <w:rsid w:val="006C4BCB"/>
    <w:rsid w:val="006C5A9F"/>
    <w:rsid w:val="006C66BA"/>
    <w:rsid w:val="006C683E"/>
    <w:rsid w:val="006D032C"/>
    <w:rsid w:val="006D0631"/>
    <w:rsid w:val="006D0A2D"/>
    <w:rsid w:val="006D0A74"/>
    <w:rsid w:val="006D0D0A"/>
    <w:rsid w:val="006D1180"/>
    <w:rsid w:val="006D14A1"/>
    <w:rsid w:val="006D1650"/>
    <w:rsid w:val="006D225B"/>
    <w:rsid w:val="006D4217"/>
    <w:rsid w:val="006D4D6A"/>
    <w:rsid w:val="006D50BF"/>
    <w:rsid w:val="006D5A26"/>
    <w:rsid w:val="006D72FF"/>
    <w:rsid w:val="006E0C5C"/>
    <w:rsid w:val="006E0F12"/>
    <w:rsid w:val="006E12D3"/>
    <w:rsid w:val="006E1F13"/>
    <w:rsid w:val="006E32B0"/>
    <w:rsid w:val="006E37AE"/>
    <w:rsid w:val="006E3972"/>
    <w:rsid w:val="006E3B88"/>
    <w:rsid w:val="006E44E9"/>
    <w:rsid w:val="006E4B2F"/>
    <w:rsid w:val="006E4C0F"/>
    <w:rsid w:val="006E4F22"/>
    <w:rsid w:val="006E5341"/>
    <w:rsid w:val="006E6A1D"/>
    <w:rsid w:val="006E79F5"/>
    <w:rsid w:val="006E7F69"/>
    <w:rsid w:val="006F19B3"/>
    <w:rsid w:val="006F1F40"/>
    <w:rsid w:val="006F2033"/>
    <w:rsid w:val="006F2573"/>
    <w:rsid w:val="006F3D3A"/>
    <w:rsid w:val="006F4452"/>
    <w:rsid w:val="006F506D"/>
    <w:rsid w:val="006F577E"/>
    <w:rsid w:val="006F5A06"/>
    <w:rsid w:val="006F5AA4"/>
    <w:rsid w:val="006F5BD3"/>
    <w:rsid w:val="006F6371"/>
    <w:rsid w:val="006F74E0"/>
    <w:rsid w:val="006F7620"/>
    <w:rsid w:val="006F7CC4"/>
    <w:rsid w:val="006F7FF8"/>
    <w:rsid w:val="00700695"/>
    <w:rsid w:val="00700E01"/>
    <w:rsid w:val="007010CA"/>
    <w:rsid w:val="00701490"/>
    <w:rsid w:val="00701A9E"/>
    <w:rsid w:val="0070216A"/>
    <w:rsid w:val="00702BCA"/>
    <w:rsid w:val="00703661"/>
    <w:rsid w:val="007039B0"/>
    <w:rsid w:val="00703E7D"/>
    <w:rsid w:val="00703F62"/>
    <w:rsid w:val="00705103"/>
    <w:rsid w:val="00705120"/>
    <w:rsid w:val="00705A3C"/>
    <w:rsid w:val="00705BC0"/>
    <w:rsid w:val="00706223"/>
    <w:rsid w:val="00706F1D"/>
    <w:rsid w:val="00710B7B"/>
    <w:rsid w:val="00710BFE"/>
    <w:rsid w:val="007113ED"/>
    <w:rsid w:val="007117A6"/>
    <w:rsid w:val="00711CBD"/>
    <w:rsid w:val="00715005"/>
    <w:rsid w:val="00716D1B"/>
    <w:rsid w:val="00717590"/>
    <w:rsid w:val="0071793E"/>
    <w:rsid w:val="00720D61"/>
    <w:rsid w:val="0072214A"/>
    <w:rsid w:val="00723133"/>
    <w:rsid w:val="007236D6"/>
    <w:rsid w:val="007237F2"/>
    <w:rsid w:val="00723F60"/>
    <w:rsid w:val="007243CA"/>
    <w:rsid w:val="007255A2"/>
    <w:rsid w:val="00727869"/>
    <w:rsid w:val="0073063F"/>
    <w:rsid w:val="00730E3B"/>
    <w:rsid w:val="0073194A"/>
    <w:rsid w:val="00732FDC"/>
    <w:rsid w:val="007339C3"/>
    <w:rsid w:val="007341F8"/>
    <w:rsid w:val="00734283"/>
    <w:rsid w:val="00734F99"/>
    <w:rsid w:val="007355C9"/>
    <w:rsid w:val="00735665"/>
    <w:rsid w:val="00735CE9"/>
    <w:rsid w:val="0073695A"/>
    <w:rsid w:val="00736C8C"/>
    <w:rsid w:val="0073703E"/>
    <w:rsid w:val="007372D7"/>
    <w:rsid w:val="00737E57"/>
    <w:rsid w:val="00740962"/>
    <w:rsid w:val="00742389"/>
    <w:rsid w:val="0074241A"/>
    <w:rsid w:val="00742B6B"/>
    <w:rsid w:val="00742D0D"/>
    <w:rsid w:val="00743B09"/>
    <w:rsid w:val="00743F85"/>
    <w:rsid w:val="00744282"/>
    <w:rsid w:val="007443E7"/>
    <w:rsid w:val="00744A18"/>
    <w:rsid w:val="0074607B"/>
    <w:rsid w:val="00746DED"/>
    <w:rsid w:val="007470DF"/>
    <w:rsid w:val="00747724"/>
    <w:rsid w:val="00747846"/>
    <w:rsid w:val="00750AC1"/>
    <w:rsid w:val="00751233"/>
    <w:rsid w:val="00751F61"/>
    <w:rsid w:val="0075292D"/>
    <w:rsid w:val="00752C58"/>
    <w:rsid w:val="007534F4"/>
    <w:rsid w:val="00753ECF"/>
    <w:rsid w:val="00755FA2"/>
    <w:rsid w:val="00760785"/>
    <w:rsid w:val="00760A33"/>
    <w:rsid w:val="00761F08"/>
    <w:rsid w:val="0076266F"/>
    <w:rsid w:val="00762DFD"/>
    <w:rsid w:val="00763D42"/>
    <w:rsid w:val="007649D0"/>
    <w:rsid w:val="007650B0"/>
    <w:rsid w:val="007662E6"/>
    <w:rsid w:val="00766899"/>
    <w:rsid w:val="00766E00"/>
    <w:rsid w:val="007679E0"/>
    <w:rsid w:val="00767B0A"/>
    <w:rsid w:val="00770028"/>
    <w:rsid w:val="00771066"/>
    <w:rsid w:val="00771109"/>
    <w:rsid w:val="007718DD"/>
    <w:rsid w:val="00771929"/>
    <w:rsid w:val="00772BB1"/>
    <w:rsid w:val="00773D5B"/>
    <w:rsid w:val="00774EF5"/>
    <w:rsid w:val="00775BCC"/>
    <w:rsid w:val="0077618F"/>
    <w:rsid w:val="007761C9"/>
    <w:rsid w:val="0077652C"/>
    <w:rsid w:val="0077760D"/>
    <w:rsid w:val="00780C0F"/>
    <w:rsid w:val="00780CE0"/>
    <w:rsid w:val="007812F6"/>
    <w:rsid w:val="0078426F"/>
    <w:rsid w:val="00784676"/>
    <w:rsid w:val="00785D2E"/>
    <w:rsid w:val="0078633C"/>
    <w:rsid w:val="00786CD7"/>
    <w:rsid w:val="00787CFA"/>
    <w:rsid w:val="007905F5"/>
    <w:rsid w:val="00790D1F"/>
    <w:rsid w:val="00790D5E"/>
    <w:rsid w:val="00791773"/>
    <w:rsid w:val="00791890"/>
    <w:rsid w:val="00791F8E"/>
    <w:rsid w:val="00793AA8"/>
    <w:rsid w:val="00794696"/>
    <w:rsid w:val="00794F2C"/>
    <w:rsid w:val="00795CB8"/>
    <w:rsid w:val="00795F97"/>
    <w:rsid w:val="0079625C"/>
    <w:rsid w:val="007962A8"/>
    <w:rsid w:val="0079707B"/>
    <w:rsid w:val="007A0867"/>
    <w:rsid w:val="007A08F7"/>
    <w:rsid w:val="007A0F69"/>
    <w:rsid w:val="007A1B61"/>
    <w:rsid w:val="007A1FAF"/>
    <w:rsid w:val="007A2538"/>
    <w:rsid w:val="007A30DF"/>
    <w:rsid w:val="007A3119"/>
    <w:rsid w:val="007A6E67"/>
    <w:rsid w:val="007A7096"/>
    <w:rsid w:val="007B0777"/>
    <w:rsid w:val="007B0F19"/>
    <w:rsid w:val="007B146A"/>
    <w:rsid w:val="007B1C32"/>
    <w:rsid w:val="007B2278"/>
    <w:rsid w:val="007B3125"/>
    <w:rsid w:val="007B3DCB"/>
    <w:rsid w:val="007B5600"/>
    <w:rsid w:val="007B66F4"/>
    <w:rsid w:val="007B6A56"/>
    <w:rsid w:val="007B6E3A"/>
    <w:rsid w:val="007B6FF4"/>
    <w:rsid w:val="007C1193"/>
    <w:rsid w:val="007C17D0"/>
    <w:rsid w:val="007C21DA"/>
    <w:rsid w:val="007C31AE"/>
    <w:rsid w:val="007C3ADF"/>
    <w:rsid w:val="007C785D"/>
    <w:rsid w:val="007D13EA"/>
    <w:rsid w:val="007D20E0"/>
    <w:rsid w:val="007D20F0"/>
    <w:rsid w:val="007D2FD4"/>
    <w:rsid w:val="007D31DD"/>
    <w:rsid w:val="007D32FE"/>
    <w:rsid w:val="007D3C05"/>
    <w:rsid w:val="007D428F"/>
    <w:rsid w:val="007D43BC"/>
    <w:rsid w:val="007D4C14"/>
    <w:rsid w:val="007D4D47"/>
    <w:rsid w:val="007D4DFA"/>
    <w:rsid w:val="007D6A97"/>
    <w:rsid w:val="007D6E6C"/>
    <w:rsid w:val="007D7162"/>
    <w:rsid w:val="007E0238"/>
    <w:rsid w:val="007E02FB"/>
    <w:rsid w:val="007E0B3A"/>
    <w:rsid w:val="007E0F81"/>
    <w:rsid w:val="007E1085"/>
    <w:rsid w:val="007E109F"/>
    <w:rsid w:val="007E18C5"/>
    <w:rsid w:val="007E1BC0"/>
    <w:rsid w:val="007E2906"/>
    <w:rsid w:val="007E56B6"/>
    <w:rsid w:val="007E70C8"/>
    <w:rsid w:val="007E7B4D"/>
    <w:rsid w:val="007F0889"/>
    <w:rsid w:val="007F168C"/>
    <w:rsid w:val="007F2C47"/>
    <w:rsid w:val="007F3044"/>
    <w:rsid w:val="007F30C9"/>
    <w:rsid w:val="007F36A1"/>
    <w:rsid w:val="007F39D2"/>
    <w:rsid w:val="007F3E3A"/>
    <w:rsid w:val="007F40E0"/>
    <w:rsid w:val="007F5BD1"/>
    <w:rsid w:val="007F5D99"/>
    <w:rsid w:val="007F66CF"/>
    <w:rsid w:val="007F670B"/>
    <w:rsid w:val="007F766E"/>
    <w:rsid w:val="007F7680"/>
    <w:rsid w:val="007F7905"/>
    <w:rsid w:val="00800467"/>
    <w:rsid w:val="00800A36"/>
    <w:rsid w:val="00800ADE"/>
    <w:rsid w:val="0080124A"/>
    <w:rsid w:val="00801D4F"/>
    <w:rsid w:val="00802067"/>
    <w:rsid w:val="00802423"/>
    <w:rsid w:val="00802660"/>
    <w:rsid w:val="00804E95"/>
    <w:rsid w:val="0080541E"/>
    <w:rsid w:val="0080546D"/>
    <w:rsid w:val="0080626F"/>
    <w:rsid w:val="00807179"/>
    <w:rsid w:val="00810BC8"/>
    <w:rsid w:val="00812BAE"/>
    <w:rsid w:val="00813A98"/>
    <w:rsid w:val="008143A9"/>
    <w:rsid w:val="00814ADF"/>
    <w:rsid w:val="00814B9C"/>
    <w:rsid w:val="00814DF3"/>
    <w:rsid w:val="008151D2"/>
    <w:rsid w:val="00816402"/>
    <w:rsid w:val="00820830"/>
    <w:rsid w:val="008209C2"/>
    <w:rsid w:val="00820DA9"/>
    <w:rsid w:val="008211E2"/>
    <w:rsid w:val="00821AB4"/>
    <w:rsid w:val="008229BC"/>
    <w:rsid w:val="00822A96"/>
    <w:rsid w:val="00822B24"/>
    <w:rsid w:val="00823A55"/>
    <w:rsid w:val="00824474"/>
    <w:rsid w:val="00824C10"/>
    <w:rsid w:val="0082612A"/>
    <w:rsid w:val="008268A5"/>
    <w:rsid w:val="00826B70"/>
    <w:rsid w:val="00827574"/>
    <w:rsid w:val="0082782F"/>
    <w:rsid w:val="0083082F"/>
    <w:rsid w:val="00831754"/>
    <w:rsid w:val="00832047"/>
    <w:rsid w:val="00832F62"/>
    <w:rsid w:val="008332B5"/>
    <w:rsid w:val="008334A5"/>
    <w:rsid w:val="00833C1E"/>
    <w:rsid w:val="00834763"/>
    <w:rsid w:val="00834E9D"/>
    <w:rsid w:val="008373BB"/>
    <w:rsid w:val="00840359"/>
    <w:rsid w:val="00840B5A"/>
    <w:rsid w:val="0084429D"/>
    <w:rsid w:val="0084460B"/>
    <w:rsid w:val="00844B42"/>
    <w:rsid w:val="00845373"/>
    <w:rsid w:val="00846624"/>
    <w:rsid w:val="00846D2C"/>
    <w:rsid w:val="00846DD0"/>
    <w:rsid w:val="008472E3"/>
    <w:rsid w:val="00847851"/>
    <w:rsid w:val="00847B92"/>
    <w:rsid w:val="00847FA6"/>
    <w:rsid w:val="008504B9"/>
    <w:rsid w:val="00850B28"/>
    <w:rsid w:val="00851EC7"/>
    <w:rsid w:val="008539F6"/>
    <w:rsid w:val="00853C09"/>
    <w:rsid w:val="00854974"/>
    <w:rsid w:val="00854AC2"/>
    <w:rsid w:val="00856867"/>
    <w:rsid w:val="00856973"/>
    <w:rsid w:val="00857FC8"/>
    <w:rsid w:val="00860523"/>
    <w:rsid w:val="0086192C"/>
    <w:rsid w:val="008621F0"/>
    <w:rsid w:val="008626F5"/>
    <w:rsid w:val="00862AF0"/>
    <w:rsid w:val="00862C7C"/>
    <w:rsid w:val="00863782"/>
    <w:rsid w:val="0086386D"/>
    <w:rsid w:val="008651B2"/>
    <w:rsid w:val="00865739"/>
    <w:rsid w:val="008661B8"/>
    <w:rsid w:val="008666B2"/>
    <w:rsid w:val="008667EF"/>
    <w:rsid w:val="00866DCE"/>
    <w:rsid w:val="00870CD9"/>
    <w:rsid w:val="00870F06"/>
    <w:rsid w:val="00871144"/>
    <w:rsid w:val="0087116F"/>
    <w:rsid w:val="00871C15"/>
    <w:rsid w:val="00872F6A"/>
    <w:rsid w:val="008739C4"/>
    <w:rsid w:val="00874028"/>
    <w:rsid w:val="008750A4"/>
    <w:rsid w:val="0087513B"/>
    <w:rsid w:val="008753A2"/>
    <w:rsid w:val="00875CBF"/>
    <w:rsid w:val="008760FC"/>
    <w:rsid w:val="0087621F"/>
    <w:rsid w:val="008764DD"/>
    <w:rsid w:val="00877A96"/>
    <w:rsid w:val="00880235"/>
    <w:rsid w:val="00880787"/>
    <w:rsid w:val="008809A6"/>
    <w:rsid w:val="00880DD2"/>
    <w:rsid w:val="00881887"/>
    <w:rsid w:val="00882D7C"/>
    <w:rsid w:val="008837AC"/>
    <w:rsid w:val="008844E4"/>
    <w:rsid w:val="008846B1"/>
    <w:rsid w:val="00885152"/>
    <w:rsid w:val="008873D7"/>
    <w:rsid w:val="008876AA"/>
    <w:rsid w:val="00891101"/>
    <w:rsid w:val="0089154D"/>
    <w:rsid w:val="008918CB"/>
    <w:rsid w:val="008918E4"/>
    <w:rsid w:val="008919D6"/>
    <w:rsid w:val="00891F86"/>
    <w:rsid w:val="008922AB"/>
    <w:rsid w:val="0089259C"/>
    <w:rsid w:val="008926E9"/>
    <w:rsid w:val="00894168"/>
    <w:rsid w:val="00894595"/>
    <w:rsid w:val="00896B63"/>
    <w:rsid w:val="00896F46"/>
    <w:rsid w:val="008976C2"/>
    <w:rsid w:val="00897952"/>
    <w:rsid w:val="008A03F5"/>
    <w:rsid w:val="008A09BD"/>
    <w:rsid w:val="008A13A9"/>
    <w:rsid w:val="008A1AD1"/>
    <w:rsid w:val="008A1B28"/>
    <w:rsid w:val="008A229F"/>
    <w:rsid w:val="008A3B54"/>
    <w:rsid w:val="008A4C17"/>
    <w:rsid w:val="008A5B23"/>
    <w:rsid w:val="008A7051"/>
    <w:rsid w:val="008A7EBF"/>
    <w:rsid w:val="008B13EE"/>
    <w:rsid w:val="008B16B0"/>
    <w:rsid w:val="008B17FC"/>
    <w:rsid w:val="008B276B"/>
    <w:rsid w:val="008B2C79"/>
    <w:rsid w:val="008B31E5"/>
    <w:rsid w:val="008B36E6"/>
    <w:rsid w:val="008B3E2D"/>
    <w:rsid w:val="008B3E3B"/>
    <w:rsid w:val="008B41E0"/>
    <w:rsid w:val="008B43A7"/>
    <w:rsid w:val="008B4807"/>
    <w:rsid w:val="008B4FED"/>
    <w:rsid w:val="008B5258"/>
    <w:rsid w:val="008B5569"/>
    <w:rsid w:val="008B693A"/>
    <w:rsid w:val="008B6DC8"/>
    <w:rsid w:val="008C1A9B"/>
    <w:rsid w:val="008C2040"/>
    <w:rsid w:val="008C214C"/>
    <w:rsid w:val="008C2EF8"/>
    <w:rsid w:val="008C2FD2"/>
    <w:rsid w:val="008C30A2"/>
    <w:rsid w:val="008C3226"/>
    <w:rsid w:val="008C3B0B"/>
    <w:rsid w:val="008C4212"/>
    <w:rsid w:val="008C46DC"/>
    <w:rsid w:val="008C4729"/>
    <w:rsid w:val="008C494F"/>
    <w:rsid w:val="008C4B00"/>
    <w:rsid w:val="008C6A31"/>
    <w:rsid w:val="008C6C5A"/>
    <w:rsid w:val="008C7417"/>
    <w:rsid w:val="008D03BA"/>
    <w:rsid w:val="008D0AAB"/>
    <w:rsid w:val="008D0D94"/>
    <w:rsid w:val="008D1B44"/>
    <w:rsid w:val="008D277F"/>
    <w:rsid w:val="008D2921"/>
    <w:rsid w:val="008D402B"/>
    <w:rsid w:val="008D4FA9"/>
    <w:rsid w:val="008D4FE9"/>
    <w:rsid w:val="008D5438"/>
    <w:rsid w:val="008D5943"/>
    <w:rsid w:val="008D64EB"/>
    <w:rsid w:val="008D6D5E"/>
    <w:rsid w:val="008D6D81"/>
    <w:rsid w:val="008D71BC"/>
    <w:rsid w:val="008D7216"/>
    <w:rsid w:val="008E005D"/>
    <w:rsid w:val="008E0205"/>
    <w:rsid w:val="008E0D06"/>
    <w:rsid w:val="008E1AA5"/>
    <w:rsid w:val="008E1D19"/>
    <w:rsid w:val="008E3657"/>
    <w:rsid w:val="008E3862"/>
    <w:rsid w:val="008E3EA7"/>
    <w:rsid w:val="008E4829"/>
    <w:rsid w:val="008E51AC"/>
    <w:rsid w:val="008E5418"/>
    <w:rsid w:val="008E5AB5"/>
    <w:rsid w:val="008E5E4B"/>
    <w:rsid w:val="008E721F"/>
    <w:rsid w:val="008E770C"/>
    <w:rsid w:val="008F0F95"/>
    <w:rsid w:val="008F0FEB"/>
    <w:rsid w:val="008F2238"/>
    <w:rsid w:val="008F48DE"/>
    <w:rsid w:val="008F48F9"/>
    <w:rsid w:val="008F4D51"/>
    <w:rsid w:val="008F5667"/>
    <w:rsid w:val="008F6CC3"/>
    <w:rsid w:val="008F7248"/>
    <w:rsid w:val="008F7707"/>
    <w:rsid w:val="00900BE3"/>
    <w:rsid w:val="0090158B"/>
    <w:rsid w:val="009017DF"/>
    <w:rsid w:val="009018C6"/>
    <w:rsid w:val="00902796"/>
    <w:rsid w:val="0090299A"/>
    <w:rsid w:val="009031BF"/>
    <w:rsid w:val="0090366C"/>
    <w:rsid w:val="00903A3C"/>
    <w:rsid w:val="0090485C"/>
    <w:rsid w:val="009055B7"/>
    <w:rsid w:val="009057A9"/>
    <w:rsid w:val="00905AE5"/>
    <w:rsid w:val="0090692F"/>
    <w:rsid w:val="00906E13"/>
    <w:rsid w:val="009070AC"/>
    <w:rsid w:val="009070DB"/>
    <w:rsid w:val="00910BE7"/>
    <w:rsid w:val="00911235"/>
    <w:rsid w:val="0091219E"/>
    <w:rsid w:val="00913EF0"/>
    <w:rsid w:val="00914654"/>
    <w:rsid w:val="00914710"/>
    <w:rsid w:val="0091484A"/>
    <w:rsid w:val="0091687A"/>
    <w:rsid w:val="00916B57"/>
    <w:rsid w:val="0091783C"/>
    <w:rsid w:val="00917AC1"/>
    <w:rsid w:val="00920355"/>
    <w:rsid w:val="0092058F"/>
    <w:rsid w:val="00921023"/>
    <w:rsid w:val="00921423"/>
    <w:rsid w:val="00921EE5"/>
    <w:rsid w:val="00922231"/>
    <w:rsid w:val="009223E7"/>
    <w:rsid w:val="00922416"/>
    <w:rsid w:val="00922A65"/>
    <w:rsid w:val="0092631C"/>
    <w:rsid w:val="00927289"/>
    <w:rsid w:val="00930686"/>
    <w:rsid w:val="00930C16"/>
    <w:rsid w:val="00930FFA"/>
    <w:rsid w:val="009320EF"/>
    <w:rsid w:val="00932F4D"/>
    <w:rsid w:val="009336D6"/>
    <w:rsid w:val="00935936"/>
    <w:rsid w:val="00936D93"/>
    <w:rsid w:val="00937A7E"/>
    <w:rsid w:val="00937D78"/>
    <w:rsid w:val="0094060F"/>
    <w:rsid w:val="00940D29"/>
    <w:rsid w:val="009411F9"/>
    <w:rsid w:val="00941367"/>
    <w:rsid w:val="009421FD"/>
    <w:rsid w:val="00942316"/>
    <w:rsid w:val="00942E96"/>
    <w:rsid w:val="009437E3"/>
    <w:rsid w:val="00944AB9"/>
    <w:rsid w:val="00944EC0"/>
    <w:rsid w:val="0094547A"/>
    <w:rsid w:val="00945B5A"/>
    <w:rsid w:val="00945E64"/>
    <w:rsid w:val="00946605"/>
    <w:rsid w:val="0094690C"/>
    <w:rsid w:val="0094691C"/>
    <w:rsid w:val="009469B2"/>
    <w:rsid w:val="00946CB3"/>
    <w:rsid w:val="00947A33"/>
    <w:rsid w:val="00947E51"/>
    <w:rsid w:val="0095012B"/>
    <w:rsid w:val="009503F2"/>
    <w:rsid w:val="00951F2F"/>
    <w:rsid w:val="0095269A"/>
    <w:rsid w:val="00952BAF"/>
    <w:rsid w:val="00952DFD"/>
    <w:rsid w:val="00953614"/>
    <w:rsid w:val="00953C25"/>
    <w:rsid w:val="0095463A"/>
    <w:rsid w:val="00954CD0"/>
    <w:rsid w:val="00954E7B"/>
    <w:rsid w:val="009565A1"/>
    <w:rsid w:val="0095675B"/>
    <w:rsid w:val="00956F9D"/>
    <w:rsid w:val="00957E5D"/>
    <w:rsid w:val="0096116A"/>
    <w:rsid w:val="009612E4"/>
    <w:rsid w:val="009615BD"/>
    <w:rsid w:val="00961B44"/>
    <w:rsid w:val="00961D7E"/>
    <w:rsid w:val="00962AD6"/>
    <w:rsid w:val="00962CC0"/>
    <w:rsid w:val="009630C1"/>
    <w:rsid w:val="0096341E"/>
    <w:rsid w:val="00963E72"/>
    <w:rsid w:val="00963EFE"/>
    <w:rsid w:val="00964F3B"/>
    <w:rsid w:val="0096583E"/>
    <w:rsid w:val="00965D9C"/>
    <w:rsid w:val="00966346"/>
    <w:rsid w:val="009665FB"/>
    <w:rsid w:val="009669F2"/>
    <w:rsid w:val="00967483"/>
    <w:rsid w:val="00970AEF"/>
    <w:rsid w:val="00970E50"/>
    <w:rsid w:val="0097149C"/>
    <w:rsid w:val="00971544"/>
    <w:rsid w:val="009722C0"/>
    <w:rsid w:val="00972A64"/>
    <w:rsid w:val="00972CB6"/>
    <w:rsid w:val="0097345B"/>
    <w:rsid w:val="00973659"/>
    <w:rsid w:val="00973978"/>
    <w:rsid w:val="009743B6"/>
    <w:rsid w:val="00974698"/>
    <w:rsid w:val="00974A6F"/>
    <w:rsid w:val="00974DB1"/>
    <w:rsid w:val="00975242"/>
    <w:rsid w:val="00975A03"/>
    <w:rsid w:val="00975C94"/>
    <w:rsid w:val="00975F12"/>
    <w:rsid w:val="009769AD"/>
    <w:rsid w:val="00976C33"/>
    <w:rsid w:val="00977268"/>
    <w:rsid w:val="00980EC4"/>
    <w:rsid w:val="009814CE"/>
    <w:rsid w:val="0098153D"/>
    <w:rsid w:val="009822CC"/>
    <w:rsid w:val="00982746"/>
    <w:rsid w:val="00983F1D"/>
    <w:rsid w:val="00983F56"/>
    <w:rsid w:val="009843CF"/>
    <w:rsid w:val="00984B53"/>
    <w:rsid w:val="00986225"/>
    <w:rsid w:val="00987099"/>
    <w:rsid w:val="009905FB"/>
    <w:rsid w:val="00990621"/>
    <w:rsid w:val="00990EE7"/>
    <w:rsid w:val="009913FA"/>
    <w:rsid w:val="00991DD0"/>
    <w:rsid w:val="00991EC8"/>
    <w:rsid w:val="00992C7C"/>
    <w:rsid w:val="00993040"/>
    <w:rsid w:val="009936A7"/>
    <w:rsid w:val="0099466B"/>
    <w:rsid w:val="009946D0"/>
    <w:rsid w:val="00995788"/>
    <w:rsid w:val="00996462"/>
    <w:rsid w:val="00996A3B"/>
    <w:rsid w:val="00996FA8"/>
    <w:rsid w:val="00997642"/>
    <w:rsid w:val="009A0AD6"/>
    <w:rsid w:val="009A0F66"/>
    <w:rsid w:val="009A179B"/>
    <w:rsid w:val="009A1B13"/>
    <w:rsid w:val="009A1E3E"/>
    <w:rsid w:val="009A2DF2"/>
    <w:rsid w:val="009A3C21"/>
    <w:rsid w:val="009A3D7D"/>
    <w:rsid w:val="009A3FDC"/>
    <w:rsid w:val="009A60E4"/>
    <w:rsid w:val="009A7D52"/>
    <w:rsid w:val="009B131B"/>
    <w:rsid w:val="009B133B"/>
    <w:rsid w:val="009B281B"/>
    <w:rsid w:val="009B3E5D"/>
    <w:rsid w:val="009B4984"/>
    <w:rsid w:val="009B6E2E"/>
    <w:rsid w:val="009B7118"/>
    <w:rsid w:val="009B7277"/>
    <w:rsid w:val="009C01FC"/>
    <w:rsid w:val="009C0401"/>
    <w:rsid w:val="009C0C67"/>
    <w:rsid w:val="009C10F8"/>
    <w:rsid w:val="009C207C"/>
    <w:rsid w:val="009C23F7"/>
    <w:rsid w:val="009C52FA"/>
    <w:rsid w:val="009C5D92"/>
    <w:rsid w:val="009C5F19"/>
    <w:rsid w:val="009C5F26"/>
    <w:rsid w:val="009C6323"/>
    <w:rsid w:val="009C7CB4"/>
    <w:rsid w:val="009D0296"/>
    <w:rsid w:val="009D16FD"/>
    <w:rsid w:val="009D1CD3"/>
    <w:rsid w:val="009D21BD"/>
    <w:rsid w:val="009D2F37"/>
    <w:rsid w:val="009D2F61"/>
    <w:rsid w:val="009D3AD9"/>
    <w:rsid w:val="009D46CA"/>
    <w:rsid w:val="009D4C5D"/>
    <w:rsid w:val="009D523A"/>
    <w:rsid w:val="009D5AEC"/>
    <w:rsid w:val="009D6778"/>
    <w:rsid w:val="009D79E0"/>
    <w:rsid w:val="009D7E9B"/>
    <w:rsid w:val="009E02FC"/>
    <w:rsid w:val="009E0F3D"/>
    <w:rsid w:val="009E1B59"/>
    <w:rsid w:val="009E25B4"/>
    <w:rsid w:val="009E2776"/>
    <w:rsid w:val="009E27FB"/>
    <w:rsid w:val="009E3765"/>
    <w:rsid w:val="009E388F"/>
    <w:rsid w:val="009E3925"/>
    <w:rsid w:val="009E4A08"/>
    <w:rsid w:val="009E4D7E"/>
    <w:rsid w:val="009E5611"/>
    <w:rsid w:val="009F0485"/>
    <w:rsid w:val="009F18BC"/>
    <w:rsid w:val="009F193F"/>
    <w:rsid w:val="009F1E43"/>
    <w:rsid w:val="009F2DF2"/>
    <w:rsid w:val="009F3476"/>
    <w:rsid w:val="009F3D52"/>
    <w:rsid w:val="009F3FF4"/>
    <w:rsid w:val="009F4A46"/>
    <w:rsid w:val="009F5AFE"/>
    <w:rsid w:val="009F6F10"/>
    <w:rsid w:val="009F730D"/>
    <w:rsid w:val="009F7AA1"/>
    <w:rsid w:val="009F7C6C"/>
    <w:rsid w:val="00A00244"/>
    <w:rsid w:val="00A009B8"/>
    <w:rsid w:val="00A01063"/>
    <w:rsid w:val="00A0203F"/>
    <w:rsid w:val="00A02E67"/>
    <w:rsid w:val="00A036FE"/>
    <w:rsid w:val="00A04A55"/>
    <w:rsid w:val="00A0650F"/>
    <w:rsid w:val="00A06FCA"/>
    <w:rsid w:val="00A0741E"/>
    <w:rsid w:val="00A0748C"/>
    <w:rsid w:val="00A10485"/>
    <w:rsid w:val="00A112E7"/>
    <w:rsid w:val="00A12B2F"/>
    <w:rsid w:val="00A141E8"/>
    <w:rsid w:val="00A14BEE"/>
    <w:rsid w:val="00A14E8E"/>
    <w:rsid w:val="00A1527D"/>
    <w:rsid w:val="00A15F58"/>
    <w:rsid w:val="00A16968"/>
    <w:rsid w:val="00A169D6"/>
    <w:rsid w:val="00A16D93"/>
    <w:rsid w:val="00A1752C"/>
    <w:rsid w:val="00A2179D"/>
    <w:rsid w:val="00A22681"/>
    <w:rsid w:val="00A236A8"/>
    <w:rsid w:val="00A2373C"/>
    <w:rsid w:val="00A246AC"/>
    <w:rsid w:val="00A24A8E"/>
    <w:rsid w:val="00A26A66"/>
    <w:rsid w:val="00A26DB4"/>
    <w:rsid w:val="00A26FD3"/>
    <w:rsid w:val="00A26FD5"/>
    <w:rsid w:val="00A2711B"/>
    <w:rsid w:val="00A303D3"/>
    <w:rsid w:val="00A313AE"/>
    <w:rsid w:val="00A316D8"/>
    <w:rsid w:val="00A32363"/>
    <w:rsid w:val="00A32A19"/>
    <w:rsid w:val="00A33348"/>
    <w:rsid w:val="00A366DE"/>
    <w:rsid w:val="00A36F2B"/>
    <w:rsid w:val="00A371C6"/>
    <w:rsid w:val="00A37CD0"/>
    <w:rsid w:val="00A37F03"/>
    <w:rsid w:val="00A4161F"/>
    <w:rsid w:val="00A417BE"/>
    <w:rsid w:val="00A418E7"/>
    <w:rsid w:val="00A4245F"/>
    <w:rsid w:val="00A426EE"/>
    <w:rsid w:val="00A42F6C"/>
    <w:rsid w:val="00A43C9E"/>
    <w:rsid w:val="00A4507C"/>
    <w:rsid w:val="00A4589F"/>
    <w:rsid w:val="00A470FD"/>
    <w:rsid w:val="00A5099C"/>
    <w:rsid w:val="00A50A97"/>
    <w:rsid w:val="00A51E58"/>
    <w:rsid w:val="00A5281C"/>
    <w:rsid w:val="00A52AC7"/>
    <w:rsid w:val="00A536ED"/>
    <w:rsid w:val="00A5540D"/>
    <w:rsid w:val="00A5568A"/>
    <w:rsid w:val="00A55A3B"/>
    <w:rsid w:val="00A56A57"/>
    <w:rsid w:val="00A56A5A"/>
    <w:rsid w:val="00A571A8"/>
    <w:rsid w:val="00A5777B"/>
    <w:rsid w:val="00A60410"/>
    <w:rsid w:val="00A607CF"/>
    <w:rsid w:val="00A60E12"/>
    <w:rsid w:val="00A614D5"/>
    <w:rsid w:val="00A61A2C"/>
    <w:rsid w:val="00A61C62"/>
    <w:rsid w:val="00A62425"/>
    <w:rsid w:val="00A63143"/>
    <w:rsid w:val="00A6370E"/>
    <w:rsid w:val="00A63CC1"/>
    <w:rsid w:val="00A64002"/>
    <w:rsid w:val="00A64EAE"/>
    <w:rsid w:val="00A6646B"/>
    <w:rsid w:val="00A7079A"/>
    <w:rsid w:val="00A71097"/>
    <w:rsid w:val="00A716DD"/>
    <w:rsid w:val="00A71A42"/>
    <w:rsid w:val="00A721A6"/>
    <w:rsid w:val="00A7245B"/>
    <w:rsid w:val="00A72462"/>
    <w:rsid w:val="00A730CE"/>
    <w:rsid w:val="00A73905"/>
    <w:rsid w:val="00A74996"/>
    <w:rsid w:val="00A74EC4"/>
    <w:rsid w:val="00A754C5"/>
    <w:rsid w:val="00A76B3A"/>
    <w:rsid w:val="00A77B06"/>
    <w:rsid w:val="00A81857"/>
    <w:rsid w:val="00A82021"/>
    <w:rsid w:val="00A8221E"/>
    <w:rsid w:val="00A82430"/>
    <w:rsid w:val="00A82497"/>
    <w:rsid w:val="00A82E54"/>
    <w:rsid w:val="00A85167"/>
    <w:rsid w:val="00A853D5"/>
    <w:rsid w:val="00A85A26"/>
    <w:rsid w:val="00A85A45"/>
    <w:rsid w:val="00A85C2D"/>
    <w:rsid w:val="00A85CBA"/>
    <w:rsid w:val="00A87C5D"/>
    <w:rsid w:val="00A90BD4"/>
    <w:rsid w:val="00A91463"/>
    <w:rsid w:val="00A91571"/>
    <w:rsid w:val="00A9200C"/>
    <w:rsid w:val="00A934C9"/>
    <w:rsid w:val="00A93F99"/>
    <w:rsid w:val="00A945D4"/>
    <w:rsid w:val="00A95B4E"/>
    <w:rsid w:val="00A95DD2"/>
    <w:rsid w:val="00A977C5"/>
    <w:rsid w:val="00AA09CE"/>
    <w:rsid w:val="00AA0BB9"/>
    <w:rsid w:val="00AA0E93"/>
    <w:rsid w:val="00AA1248"/>
    <w:rsid w:val="00AA1999"/>
    <w:rsid w:val="00AA1CC8"/>
    <w:rsid w:val="00AA1ED0"/>
    <w:rsid w:val="00AA44D1"/>
    <w:rsid w:val="00AA6A28"/>
    <w:rsid w:val="00AA7C2B"/>
    <w:rsid w:val="00AB017A"/>
    <w:rsid w:val="00AB05AC"/>
    <w:rsid w:val="00AB0CFF"/>
    <w:rsid w:val="00AB0DD5"/>
    <w:rsid w:val="00AB35F2"/>
    <w:rsid w:val="00AB542E"/>
    <w:rsid w:val="00AB5441"/>
    <w:rsid w:val="00AB5847"/>
    <w:rsid w:val="00AB6375"/>
    <w:rsid w:val="00AB681E"/>
    <w:rsid w:val="00AB7E74"/>
    <w:rsid w:val="00AC068F"/>
    <w:rsid w:val="00AC0AE5"/>
    <w:rsid w:val="00AC0BB0"/>
    <w:rsid w:val="00AC259D"/>
    <w:rsid w:val="00AC2AC2"/>
    <w:rsid w:val="00AC40C7"/>
    <w:rsid w:val="00AC49BA"/>
    <w:rsid w:val="00AC63C1"/>
    <w:rsid w:val="00AC66C6"/>
    <w:rsid w:val="00AC7419"/>
    <w:rsid w:val="00AC7A1A"/>
    <w:rsid w:val="00AD08FA"/>
    <w:rsid w:val="00AD0A07"/>
    <w:rsid w:val="00AD0B1F"/>
    <w:rsid w:val="00AD0DD6"/>
    <w:rsid w:val="00AD1104"/>
    <w:rsid w:val="00AD2BA9"/>
    <w:rsid w:val="00AD3895"/>
    <w:rsid w:val="00AD3E98"/>
    <w:rsid w:val="00AD3EEE"/>
    <w:rsid w:val="00AD66BF"/>
    <w:rsid w:val="00AD6736"/>
    <w:rsid w:val="00AD6A05"/>
    <w:rsid w:val="00AD6C2B"/>
    <w:rsid w:val="00AD700B"/>
    <w:rsid w:val="00AD73F8"/>
    <w:rsid w:val="00AD7938"/>
    <w:rsid w:val="00AE0F84"/>
    <w:rsid w:val="00AE1053"/>
    <w:rsid w:val="00AE203D"/>
    <w:rsid w:val="00AE244F"/>
    <w:rsid w:val="00AE2B99"/>
    <w:rsid w:val="00AE2F68"/>
    <w:rsid w:val="00AE3A75"/>
    <w:rsid w:val="00AE5032"/>
    <w:rsid w:val="00AE5CF5"/>
    <w:rsid w:val="00AE693A"/>
    <w:rsid w:val="00AE7E4A"/>
    <w:rsid w:val="00AF00B3"/>
    <w:rsid w:val="00AF139A"/>
    <w:rsid w:val="00AF2502"/>
    <w:rsid w:val="00AF5339"/>
    <w:rsid w:val="00AF7401"/>
    <w:rsid w:val="00AF7B18"/>
    <w:rsid w:val="00B00913"/>
    <w:rsid w:val="00B00A3F"/>
    <w:rsid w:val="00B00CC1"/>
    <w:rsid w:val="00B012A6"/>
    <w:rsid w:val="00B02E90"/>
    <w:rsid w:val="00B03207"/>
    <w:rsid w:val="00B035D3"/>
    <w:rsid w:val="00B03C9A"/>
    <w:rsid w:val="00B04445"/>
    <w:rsid w:val="00B0468D"/>
    <w:rsid w:val="00B04A98"/>
    <w:rsid w:val="00B05B71"/>
    <w:rsid w:val="00B07236"/>
    <w:rsid w:val="00B074F3"/>
    <w:rsid w:val="00B10F9C"/>
    <w:rsid w:val="00B1271E"/>
    <w:rsid w:val="00B12858"/>
    <w:rsid w:val="00B12B79"/>
    <w:rsid w:val="00B13EFE"/>
    <w:rsid w:val="00B153D1"/>
    <w:rsid w:val="00B15D5D"/>
    <w:rsid w:val="00B166D5"/>
    <w:rsid w:val="00B170AD"/>
    <w:rsid w:val="00B17756"/>
    <w:rsid w:val="00B17862"/>
    <w:rsid w:val="00B20014"/>
    <w:rsid w:val="00B2068A"/>
    <w:rsid w:val="00B220F7"/>
    <w:rsid w:val="00B22CDD"/>
    <w:rsid w:val="00B22E4A"/>
    <w:rsid w:val="00B22EFC"/>
    <w:rsid w:val="00B235E8"/>
    <w:rsid w:val="00B23826"/>
    <w:rsid w:val="00B24F2F"/>
    <w:rsid w:val="00B2504D"/>
    <w:rsid w:val="00B26260"/>
    <w:rsid w:val="00B26633"/>
    <w:rsid w:val="00B2663E"/>
    <w:rsid w:val="00B301A8"/>
    <w:rsid w:val="00B3022E"/>
    <w:rsid w:val="00B32127"/>
    <w:rsid w:val="00B32664"/>
    <w:rsid w:val="00B33072"/>
    <w:rsid w:val="00B335E5"/>
    <w:rsid w:val="00B33E5E"/>
    <w:rsid w:val="00B352B6"/>
    <w:rsid w:val="00B35BAC"/>
    <w:rsid w:val="00B3638D"/>
    <w:rsid w:val="00B36C04"/>
    <w:rsid w:val="00B37057"/>
    <w:rsid w:val="00B37183"/>
    <w:rsid w:val="00B37E85"/>
    <w:rsid w:val="00B4046A"/>
    <w:rsid w:val="00B40BB5"/>
    <w:rsid w:val="00B41B6A"/>
    <w:rsid w:val="00B42205"/>
    <w:rsid w:val="00B43B85"/>
    <w:rsid w:val="00B44364"/>
    <w:rsid w:val="00B44377"/>
    <w:rsid w:val="00B446BC"/>
    <w:rsid w:val="00B44BDF"/>
    <w:rsid w:val="00B460D1"/>
    <w:rsid w:val="00B46688"/>
    <w:rsid w:val="00B47D21"/>
    <w:rsid w:val="00B50057"/>
    <w:rsid w:val="00B51182"/>
    <w:rsid w:val="00B51CFA"/>
    <w:rsid w:val="00B525C3"/>
    <w:rsid w:val="00B5265A"/>
    <w:rsid w:val="00B527E3"/>
    <w:rsid w:val="00B5424A"/>
    <w:rsid w:val="00B54E17"/>
    <w:rsid w:val="00B55412"/>
    <w:rsid w:val="00B554E5"/>
    <w:rsid w:val="00B5550A"/>
    <w:rsid w:val="00B56153"/>
    <w:rsid w:val="00B56613"/>
    <w:rsid w:val="00B570B7"/>
    <w:rsid w:val="00B608E6"/>
    <w:rsid w:val="00B6105F"/>
    <w:rsid w:val="00B61A67"/>
    <w:rsid w:val="00B62051"/>
    <w:rsid w:val="00B62EA6"/>
    <w:rsid w:val="00B63491"/>
    <w:rsid w:val="00B63550"/>
    <w:rsid w:val="00B63847"/>
    <w:rsid w:val="00B63D2C"/>
    <w:rsid w:val="00B63EA9"/>
    <w:rsid w:val="00B65315"/>
    <w:rsid w:val="00B669CE"/>
    <w:rsid w:val="00B67D0F"/>
    <w:rsid w:val="00B67E39"/>
    <w:rsid w:val="00B7101C"/>
    <w:rsid w:val="00B71821"/>
    <w:rsid w:val="00B71CFD"/>
    <w:rsid w:val="00B72140"/>
    <w:rsid w:val="00B73193"/>
    <w:rsid w:val="00B7350D"/>
    <w:rsid w:val="00B74357"/>
    <w:rsid w:val="00B74897"/>
    <w:rsid w:val="00B75BC6"/>
    <w:rsid w:val="00B75C40"/>
    <w:rsid w:val="00B7726F"/>
    <w:rsid w:val="00B77D5F"/>
    <w:rsid w:val="00B80657"/>
    <w:rsid w:val="00B82AB4"/>
    <w:rsid w:val="00B87403"/>
    <w:rsid w:val="00B875E0"/>
    <w:rsid w:val="00B87A49"/>
    <w:rsid w:val="00B87FF7"/>
    <w:rsid w:val="00B90178"/>
    <w:rsid w:val="00B90E53"/>
    <w:rsid w:val="00B91F5A"/>
    <w:rsid w:val="00B9239D"/>
    <w:rsid w:val="00B92C9F"/>
    <w:rsid w:val="00B9380F"/>
    <w:rsid w:val="00B9399A"/>
    <w:rsid w:val="00B93AA7"/>
    <w:rsid w:val="00B94492"/>
    <w:rsid w:val="00B946F2"/>
    <w:rsid w:val="00B95668"/>
    <w:rsid w:val="00B97CCD"/>
    <w:rsid w:val="00B97D2E"/>
    <w:rsid w:val="00BA09B0"/>
    <w:rsid w:val="00BA09F7"/>
    <w:rsid w:val="00BA0B8F"/>
    <w:rsid w:val="00BA1099"/>
    <w:rsid w:val="00BA1274"/>
    <w:rsid w:val="00BA19CA"/>
    <w:rsid w:val="00BA2290"/>
    <w:rsid w:val="00BA44A9"/>
    <w:rsid w:val="00BA4867"/>
    <w:rsid w:val="00BA4C31"/>
    <w:rsid w:val="00BA4F17"/>
    <w:rsid w:val="00BA541D"/>
    <w:rsid w:val="00BA5BDC"/>
    <w:rsid w:val="00BA5C31"/>
    <w:rsid w:val="00BA67E2"/>
    <w:rsid w:val="00BA6C1A"/>
    <w:rsid w:val="00BA71C9"/>
    <w:rsid w:val="00BA7282"/>
    <w:rsid w:val="00BA76E8"/>
    <w:rsid w:val="00BB0D50"/>
    <w:rsid w:val="00BB2909"/>
    <w:rsid w:val="00BB2AFF"/>
    <w:rsid w:val="00BB2CD1"/>
    <w:rsid w:val="00BB3321"/>
    <w:rsid w:val="00BB3D9C"/>
    <w:rsid w:val="00BB44B7"/>
    <w:rsid w:val="00BB493A"/>
    <w:rsid w:val="00BB573A"/>
    <w:rsid w:val="00BB63BB"/>
    <w:rsid w:val="00BB6AF2"/>
    <w:rsid w:val="00BC02A6"/>
    <w:rsid w:val="00BC1293"/>
    <w:rsid w:val="00BC1847"/>
    <w:rsid w:val="00BC1C29"/>
    <w:rsid w:val="00BC25D4"/>
    <w:rsid w:val="00BC25FD"/>
    <w:rsid w:val="00BC2634"/>
    <w:rsid w:val="00BC2EBF"/>
    <w:rsid w:val="00BC4854"/>
    <w:rsid w:val="00BC4D76"/>
    <w:rsid w:val="00BC56FA"/>
    <w:rsid w:val="00BC596C"/>
    <w:rsid w:val="00BC5C22"/>
    <w:rsid w:val="00BC6959"/>
    <w:rsid w:val="00BC75B8"/>
    <w:rsid w:val="00BC78A0"/>
    <w:rsid w:val="00BC7DE9"/>
    <w:rsid w:val="00BD10FB"/>
    <w:rsid w:val="00BD17CD"/>
    <w:rsid w:val="00BD1B37"/>
    <w:rsid w:val="00BD2756"/>
    <w:rsid w:val="00BD2FC6"/>
    <w:rsid w:val="00BD34A6"/>
    <w:rsid w:val="00BD3BD6"/>
    <w:rsid w:val="00BD4D17"/>
    <w:rsid w:val="00BD5A23"/>
    <w:rsid w:val="00BD6DC0"/>
    <w:rsid w:val="00BD7278"/>
    <w:rsid w:val="00BE02FA"/>
    <w:rsid w:val="00BE1206"/>
    <w:rsid w:val="00BE1210"/>
    <w:rsid w:val="00BE1417"/>
    <w:rsid w:val="00BE2EBB"/>
    <w:rsid w:val="00BE383B"/>
    <w:rsid w:val="00BE40F1"/>
    <w:rsid w:val="00BE40FC"/>
    <w:rsid w:val="00BE49FA"/>
    <w:rsid w:val="00BE6758"/>
    <w:rsid w:val="00BE6F7A"/>
    <w:rsid w:val="00BE7EFF"/>
    <w:rsid w:val="00BF0AEC"/>
    <w:rsid w:val="00BF259E"/>
    <w:rsid w:val="00BF2782"/>
    <w:rsid w:val="00BF336A"/>
    <w:rsid w:val="00BF382E"/>
    <w:rsid w:val="00BF3955"/>
    <w:rsid w:val="00BF4780"/>
    <w:rsid w:val="00BF5907"/>
    <w:rsid w:val="00BF70D5"/>
    <w:rsid w:val="00BF79FB"/>
    <w:rsid w:val="00C01696"/>
    <w:rsid w:val="00C01FC8"/>
    <w:rsid w:val="00C02A11"/>
    <w:rsid w:val="00C03D18"/>
    <w:rsid w:val="00C04CBC"/>
    <w:rsid w:val="00C062DA"/>
    <w:rsid w:val="00C06519"/>
    <w:rsid w:val="00C06B55"/>
    <w:rsid w:val="00C078E2"/>
    <w:rsid w:val="00C07A93"/>
    <w:rsid w:val="00C07C68"/>
    <w:rsid w:val="00C07F2C"/>
    <w:rsid w:val="00C102F0"/>
    <w:rsid w:val="00C12676"/>
    <w:rsid w:val="00C13937"/>
    <w:rsid w:val="00C1440B"/>
    <w:rsid w:val="00C15583"/>
    <w:rsid w:val="00C15763"/>
    <w:rsid w:val="00C1595B"/>
    <w:rsid w:val="00C16697"/>
    <w:rsid w:val="00C16CCE"/>
    <w:rsid w:val="00C17C15"/>
    <w:rsid w:val="00C20157"/>
    <w:rsid w:val="00C21234"/>
    <w:rsid w:val="00C217B4"/>
    <w:rsid w:val="00C21856"/>
    <w:rsid w:val="00C22024"/>
    <w:rsid w:val="00C23215"/>
    <w:rsid w:val="00C257D1"/>
    <w:rsid w:val="00C25B8D"/>
    <w:rsid w:val="00C25DF6"/>
    <w:rsid w:val="00C263C6"/>
    <w:rsid w:val="00C266D1"/>
    <w:rsid w:val="00C266D4"/>
    <w:rsid w:val="00C26E8A"/>
    <w:rsid w:val="00C27174"/>
    <w:rsid w:val="00C2718A"/>
    <w:rsid w:val="00C272E8"/>
    <w:rsid w:val="00C27D9B"/>
    <w:rsid w:val="00C27E0A"/>
    <w:rsid w:val="00C31044"/>
    <w:rsid w:val="00C311F5"/>
    <w:rsid w:val="00C32F4A"/>
    <w:rsid w:val="00C33E83"/>
    <w:rsid w:val="00C34209"/>
    <w:rsid w:val="00C349B8"/>
    <w:rsid w:val="00C34D62"/>
    <w:rsid w:val="00C351A1"/>
    <w:rsid w:val="00C35EA7"/>
    <w:rsid w:val="00C376C9"/>
    <w:rsid w:val="00C37C60"/>
    <w:rsid w:val="00C41241"/>
    <w:rsid w:val="00C41F6B"/>
    <w:rsid w:val="00C427FC"/>
    <w:rsid w:val="00C42964"/>
    <w:rsid w:val="00C43244"/>
    <w:rsid w:val="00C439B9"/>
    <w:rsid w:val="00C44553"/>
    <w:rsid w:val="00C4522D"/>
    <w:rsid w:val="00C4533F"/>
    <w:rsid w:val="00C45AA4"/>
    <w:rsid w:val="00C468F7"/>
    <w:rsid w:val="00C46E17"/>
    <w:rsid w:val="00C46FAA"/>
    <w:rsid w:val="00C470C1"/>
    <w:rsid w:val="00C47DA6"/>
    <w:rsid w:val="00C508F2"/>
    <w:rsid w:val="00C52DE4"/>
    <w:rsid w:val="00C530D3"/>
    <w:rsid w:val="00C5349D"/>
    <w:rsid w:val="00C53811"/>
    <w:rsid w:val="00C53C30"/>
    <w:rsid w:val="00C53C55"/>
    <w:rsid w:val="00C53D55"/>
    <w:rsid w:val="00C55109"/>
    <w:rsid w:val="00C55B57"/>
    <w:rsid w:val="00C568B0"/>
    <w:rsid w:val="00C56A9C"/>
    <w:rsid w:val="00C574D0"/>
    <w:rsid w:val="00C5794B"/>
    <w:rsid w:val="00C61502"/>
    <w:rsid w:val="00C618D5"/>
    <w:rsid w:val="00C61D84"/>
    <w:rsid w:val="00C621F9"/>
    <w:rsid w:val="00C62667"/>
    <w:rsid w:val="00C6348B"/>
    <w:rsid w:val="00C63B87"/>
    <w:rsid w:val="00C6500B"/>
    <w:rsid w:val="00C658D5"/>
    <w:rsid w:val="00C67872"/>
    <w:rsid w:val="00C67EE1"/>
    <w:rsid w:val="00C70561"/>
    <w:rsid w:val="00C70C3E"/>
    <w:rsid w:val="00C70D01"/>
    <w:rsid w:val="00C711B4"/>
    <w:rsid w:val="00C711B9"/>
    <w:rsid w:val="00C71DEC"/>
    <w:rsid w:val="00C72C28"/>
    <w:rsid w:val="00C730F2"/>
    <w:rsid w:val="00C73A73"/>
    <w:rsid w:val="00C73EB2"/>
    <w:rsid w:val="00C74B44"/>
    <w:rsid w:val="00C75120"/>
    <w:rsid w:val="00C763FF"/>
    <w:rsid w:val="00C77A9D"/>
    <w:rsid w:val="00C802E3"/>
    <w:rsid w:val="00C80423"/>
    <w:rsid w:val="00C81506"/>
    <w:rsid w:val="00C819C9"/>
    <w:rsid w:val="00C82769"/>
    <w:rsid w:val="00C82EA6"/>
    <w:rsid w:val="00C83713"/>
    <w:rsid w:val="00C83A5D"/>
    <w:rsid w:val="00C843C4"/>
    <w:rsid w:val="00C84944"/>
    <w:rsid w:val="00C84A52"/>
    <w:rsid w:val="00C85529"/>
    <w:rsid w:val="00C8572E"/>
    <w:rsid w:val="00C858F7"/>
    <w:rsid w:val="00C85E22"/>
    <w:rsid w:val="00C863AE"/>
    <w:rsid w:val="00C8690C"/>
    <w:rsid w:val="00C875F9"/>
    <w:rsid w:val="00C876F2"/>
    <w:rsid w:val="00C90383"/>
    <w:rsid w:val="00C90861"/>
    <w:rsid w:val="00C910C0"/>
    <w:rsid w:val="00C918C1"/>
    <w:rsid w:val="00C9260F"/>
    <w:rsid w:val="00C92D8A"/>
    <w:rsid w:val="00C939C8"/>
    <w:rsid w:val="00C93D02"/>
    <w:rsid w:val="00C94040"/>
    <w:rsid w:val="00C94571"/>
    <w:rsid w:val="00C946D5"/>
    <w:rsid w:val="00C95CE3"/>
    <w:rsid w:val="00C96A40"/>
    <w:rsid w:val="00C979DB"/>
    <w:rsid w:val="00C97EDC"/>
    <w:rsid w:val="00CA0571"/>
    <w:rsid w:val="00CA2021"/>
    <w:rsid w:val="00CA27C9"/>
    <w:rsid w:val="00CA2FB1"/>
    <w:rsid w:val="00CA3335"/>
    <w:rsid w:val="00CA35D3"/>
    <w:rsid w:val="00CA3954"/>
    <w:rsid w:val="00CA5F8E"/>
    <w:rsid w:val="00CA6097"/>
    <w:rsid w:val="00CA664E"/>
    <w:rsid w:val="00CA7139"/>
    <w:rsid w:val="00CB04A9"/>
    <w:rsid w:val="00CB07CA"/>
    <w:rsid w:val="00CB0F43"/>
    <w:rsid w:val="00CB135F"/>
    <w:rsid w:val="00CB1CE1"/>
    <w:rsid w:val="00CB2C1C"/>
    <w:rsid w:val="00CB37FF"/>
    <w:rsid w:val="00CB47B3"/>
    <w:rsid w:val="00CB559B"/>
    <w:rsid w:val="00CC09A6"/>
    <w:rsid w:val="00CC13F0"/>
    <w:rsid w:val="00CC324E"/>
    <w:rsid w:val="00CC341F"/>
    <w:rsid w:val="00CC345C"/>
    <w:rsid w:val="00CC34AB"/>
    <w:rsid w:val="00CC360B"/>
    <w:rsid w:val="00CC38F7"/>
    <w:rsid w:val="00CC4177"/>
    <w:rsid w:val="00CC42E3"/>
    <w:rsid w:val="00CC4569"/>
    <w:rsid w:val="00CC45B9"/>
    <w:rsid w:val="00CC558A"/>
    <w:rsid w:val="00CC6668"/>
    <w:rsid w:val="00CC6992"/>
    <w:rsid w:val="00CC77B6"/>
    <w:rsid w:val="00CC7883"/>
    <w:rsid w:val="00CD0B2D"/>
    <w:rsid w:val="00CD0FCE"/>
    <w:rsid w:val="00CD25C0"/>
    <w:rsid w:val="00CD2BFF"/>
    <w:rsid w:val="00CD2E5E"/>
    <w:rsid w:val="00CD3075"/>
    <w:rsid w:val="00CD34AE"/>
    <w:rsid w:val="00CD4060"/>
    <w:rsid w:val="00CD4865"/>
    <w:rsid w:val="00CD6052"/>
    <w:rsid w:val="00CD6105"/>
    <w:rsid w:val="00CD638E"/>
    <w:rsid w:val="00CD67EE"/>
    <w:rsid w:val="00CD6D92"/>
    <w:rsid w:val="00CD7008"/>
    <w:rsid w:val="00CE03AA"/>
    <w:rsid w:val="00CE04F4"/>
    <w:rsid w:val="00CE089B"/>
    <w:rsid w:val="00CE1FF2"/>
    <w:rsid w:val="00CE2521"/>
    <w:rsid w:val="00CE2A4C"/>
    <w:rsid w:val="00CE409F"/>
    <w:rsid w:val="00CE528B"/>
    <w:rsid w:val="00CE5518"/>
    <w:rsid w:val="00CE551C"/>
    <w:rsid w:val="00CE569F"/>
    <w:rsid w:val="00CE6269"/>
    <w:rsid w:val="00CE6624"/>
    <w:rsid w:val="00CE6944"/>
    <w:rsid w:val="00CE6B78"/>
    <w:rsid w:val="00CE74C9"/>
    <w:rsid w:val="00CF01FC"/>
    <w:rsid w:val="00CF0543"/>
    <w:rsid w:val="00CF066C"/>
    <w:rsid w:val="00CF070E"/>
    <w:rsid w:val="00CF0745"/>
    <w:rsid w:val="00CF1308"/>
    <w:rsid w:val="00CF13C3"/>
    <w:rsid w:val="00CF1C2C"/>
    <w:rsid w:val="00CF1E75"/>
    <w:rsid w:val="00CF35E3"/>
    <w:rsid w:val="00CF381D"/>
    <w:rsid w:val="00CF3DB9"/>
    <w:rsid w:val="00CF4024"/>
    <w:rsid w:val="00CF4D77"/>
    <w:rsid w:val="00CF5AF7"/>
    <w:rsid w:val="00CF6C45"/>
    <w:rsid w:val="00D01082"/>
    <w:rsid w:val="00D0152C"/>
    <w:rsid w:val="00D01E1F"/>
    <w:rsid w:val="00D023B4"/>
    <w:rsid w:val="00D03A4F"/>
    <w:rsid w:val="00D03F85"/>
    <w:rsid w:val="00D04129"/>
    <w:rsid w:val="00D05353"/>
    <w:rsid w:val="00D059BA"/>
    <w:rsid w:val="00D05B56"/>
    <w:rsid w:val="00D06463"/>
    <w:rsid w:val="00D0660E"/>
    <w:rsid w:val="00D067B4"/>
    <w:rsid w:val="00D06B73"/>
    <w:rsid w:val="00D07302"/>
    <w:rsid w:val="00D1044E"/>
    <w:rsid w:val="00D11FDD"/>
    <w:rsid w:val="00D1245F"/>
    <w:rsid w:val="00D1259A"/>
    <w:rsid w:val="00D128BF"/>
    <w:rsid w:val="00D14139"/>
    <w:rsid w:val="00D1427E"/>
    <w:rsid w:val="00D14628"/>
    <w:rsid w:val="00D150FA"/>
    <w:rsid w:val="00D157D9"/>
    <w:rsid w:val="00D172EA"/>
    <w:rsid w:val="00D20065"/>
    <w:rsid w:val="00D20460"/>
    <w:rsid w:val="00D2129F"/>
    <w:rsid w:val="00D213CB"/>
    <w:rsid w:val="00D21AD1"/>
    <w:rsid w:val="00D23473"/>
    <w:rsid w:val="00D26584"/>
    <w:rsid w:val="00D268EB"/>
    <w:rsid w:val="00D27438"/>
    <w:rsid w:val="00D27BD7"/>
    <w:rsid w:val="00D27D0F"/>
    <w:rsid w:val="00D27E6E"/>
    <w:rsid w:val="00D30B16"/>
    <w:rsid w:val="00D30E4E"/>
    <w:rsid w:val="00D32BE8"/>
    <w:rsid w:val="00D339D3"/>
    <w:rsid w:val="00D34854"/>
    <w:rsid w:val="00D3626E"/>
    <w:rsid w:val="00D36747"/>
    <w:rsid w:val="00D40039"/>
    <w:rsid w:val="00D40F17"/>
    <w:rsid w:val="00D417DF"/>
    <w:rsid w:val="00D42479"/>
    <w:rsid w:val="00D42941"/>
    <w:rsid w:val="00D4295D"/>
    <w:rsid w:val="00D4379D"/>
    <w:rsid w:val="00D4739B"/>
    <w:rsid w:val="00D474AB"/>
    <w:rsid w:val="00D506EC"/>
    <w:rsid w:val="00D50D8A"/>
    <w:rsid w:val="00D51ADD"/>
    <w:rsid w:val="00D5280D"/>
    <w:rsid w:val="00D52C55"/>
    <w:rsid w:val="00D5455C"/>
    <w:rsid w:val="00D54FD0"/>
    <w:rsid w:val="00D55ECD"/>
    <w:rsid w:val="00D563A7"/>
    <w:rsid w:val="00D56EBC"/>
    <w:rsid w:val="00D57684"/>
    <w:rsid w:val="00D57718"/>
    <w:rsid w:val="00D57F5C"/>
    <w:rsid w:val="00D57FD3"/>
    <w:rsid w:val="00D611B1"/>
    <w:rsid w:val="00D61992"/>
    <w:rsid w:val="00D62DF2"/>
    <w:rsid w:val="00D63C50"/>
    <w:rsid w:val="00D63CA6"/>
    <w:rsid w:val="00D643E1"/>
    <w:rsid w:val="00D6462A"/>
    <w:rsid w:val="00D64912"/>
    <w:rsid w:val="00D64C89"/>
    <w:rsid w:val="00D656D5"/>
    <w:rsid w:val="00D65CFD"/>
    <w:rsid w:val="00D65F93"/>
    <w:rsid w:val="00D66DD8"/>
    <w:rsid w:val="00D72DE8"/>
    <w:rsid w:val="00D72E05"/>
    <w:rsid w:val="00D73C5F"/>
    <w:rsid w:val="00D742D6"/>
    <w:rsid w:val="00D74AB2"/>
    <w:rsid w:val="00D75980"/>
    <w:rsid w:val="00D75C24"/>
    <w:rsid w:val="00D7665C"/>
    <w:rsid w:val="00D76CFB"/>
    <w:rsid w:val="00D77123"/>
    <w:rsid w:val="00D77261"/>
    <w:rsid w:val="00D772C6"/>
    <w:rsid w:val="00D77805"/>
    <w:rsid w:val="00D805E2"/>
    <w:rsid w:val="00D8098B"/>
    <w:rsid w:val="00D815E1"/>
    <w:rsid w:val="00D81F24"/>
    <w:rsid w:val="00D81F42"/>
    <w:rsid w:val="00D81F95"/>
    <w:rsid w:val="00D82EFF"/>
    <w:rsid w:val="00D83B83"/>
    <w:rsid w:val="00D84D82"/>
    <w:rsid w:val="00D866C0"/>
    <w:rsid w:val="00D90B97"/>
    <w:rsid w:val="00D91ADC"/>
    <w:rsid w:val="00D9207E"/>
    <w:rsid w:val="00D92EEE"/>
    <w:rsid w:val="00D935CF"/>
    <w:rsid w:val="00D93644"/>
    <w:rsid w:val="00D93DBD"/>
    <w:rsid w:val="00D96132"/>
    <w:rsid w:val="00D96719"/>
    <w:rsid w:val="00D97DF8"/>
    <w:rsid w:val="00DA04D5"/>
    <w:rsid w:val="00DA0E33"/>
    <w:rsid w:val="00DA2791"/>
    <w:rsid w:val="00DA2B92"/>
    <w:rsid w:val="00DA2CE1"/>
    <w:rsid w:val="00DA366E"/>
    <w:rsid w:val="00DA700E"/>
    <w:rsid w:val="00DB0C2E"/>
    <w:rsid w:val="00DB21EC"/>
    <w:rsid w:val="00DB2389"/>
    <w:rsid w:val="00DB23A8"/>
    <w:rsid w:val="00DB2451"/>
    <w:rsid w:val="00DB2889"/>
    <w:rsid w:val="00DB3395"/>
    <w:rsid w:val="00DB521B"/>
    <w:rsid w:val="00DB59C4"/>
    <w:rsid w:val="00DB64B7"/>
    <w:rsid w:val="00DB691F"/>
    <w:rsid w:val="00DB6BF0"/>
    <w:rsid w:val="00DB78A6"/>
    <w:rsid w:val="00DB7F39"/>
    <w:rsid w:val="00DC1C5C"/>
    <w:rsid w:val="00DC293D"/>
    <w:rsid w:val="00DC4A03"/>
    <w:rsid w:val="00DC4A39"/>
    <w:rsid w:val="00DC4B75"/>
    <w:rsid w:val="00DC4BF1"/>
    <w:rsid w:val="00DC5500"/>
    <w:rsid w:val="00DC5D43"/>
    <w:rsid w:val="00DC611B"/>
    <w:rsid w:val="00DC7F41"/>
    <w:rsid w:val="00DD0B63"/>
    <w:rsid w:val="00DD0B6D"/>
    <w:rsid w:val="00DD366B"/>
    <w:rsid w:val="00DD42C9"/>
    <w:rsid w:val="00DD5098"/>
    <w:rsid w:val="00DD5BE1"/>
    <w:rsid w:val="00DD72AF"/>
    <w:rsid w:val="00DD7462"/>
    <w:rsid w:val="00DD750E"/>
    <w:rsid w:val="00DE0B16"/>
    <w:rsid w:val="00DE0E04"/>
    <w:rsid w:val="00DE12F4"/>
    <w:rsid w:val="00DE130C"/>
    <w:rsid w:val="00DE1609"/>
    <w:rsid w:val="00DE2DCC"/>
    <w:rsid w:val="00DE46DE"/>
    <w:rsid w:val="00DE48D2"/>
    <w:rsid w:val="00DE4AC6"/>
    <w:rsid w:val="00DE576F"/>
    <w:rsid w:val="00DE6BEA"/>
    <w:rsid w:val="00DE6DFF"/>
    <w:rsid w:val="00DE7802"/>
    <w:rsid w:val="00DE7A67"/>
    <w:rsid w:val="00DF008B"/>
    <w:rsid w:val="00DF08E1"/>
    <w:rsid w:val="00DF0B9C"/>
    <w:rsid w:val="00DF0E8E"/>
    <w:rsid w:val="00DF105F"/>
    <w:rsid w:val="00DF1658"/>
    <w:rsid w:val="00DF1BFA"/>
    <w:rsid w:val="00DF1F0A"/>
    <w:rsid w:val="00DF3A37"/>
    <w:rsid w:val="00DF40D8"/>
    <w:rsid w:val="00DF46A6"/>
    <w:rsid w:val="00DF52CF"/>
    <w:rsid w:val="00DF6B7D"/>
    <w:rsid w:val="00DF6C2E"/>
    <w:rsid w:val="00DF7280"/>
    <w:rsid w:val="00DF7C82"/>
    <w:rsid w:val="00DF7E23"/>
    <w:rsid w:val="00E00285"/>
    <w:rsid w:val="00E00877"/>
    <w:rsid w:val="00E00908"/>
    <w:rsid w:val="00E01229"/>
    <w:rsid w:val="00E015D9"/>
    <w:rsid w:val="00E01807"/>
    <w:rsid w:val="00E0184F"/>
    <w:rsid w:val="00E02848"/>
    <w:rsid w:val="00E034D9"/>
    <w:rsid w:val="00E0376B"/>
    <w:rsid w:val="00E03C8C"/>
    <w:rsid w:val="00E03CD0"/>
    <w:rsid w:val="00E044D8"/>
    <w:rsid w:val="00E0533F"/>
    <w:rsid w:val="00E058D3"/>
    <w:rsid w:val="00E059BD"/>
    <w:rsid w:val="00E05C48"/>
    <w:rsid w:val="00E062F1"/>
    <w:rsid w:val="00E06862"/>
    <w:rsid w:val="00E068E1"/>
    <w:rsid w:val="00E06AD7"/>
    <w:rsid w:val="00E07ECD"/>
    <w:rsid w:val="00E1029E"/>
    <w:rsid w:val="00E1086A"/>
    <w:rsid w:val="00E10DC3"/>
    <w:rsid w:val="00E12EFB"/>
    <w:rsid w:val="00E1381D"/>
    <w:rsid w:val="00E148EC"/>
    <w:rsid w:val="00E14D72"/>
    <w:rsid w:val="00E150CC"/>
    <w:rsid w:val="00E151FE"/>
    <w:rsid w:val="00E155E8"/>
    <w:rsid w:val="00E157EF"/>
    <w:rsid w:val="00E15EC9"/>
    <w:rsid w:val="00E164BA"/>
    <w:rsid w:val="00E172E8"/>
    <w:rsid w:val="00E1790D"/>
    <w:rsid w:val="00E179BD"/>
    <w:rsid w:val="00E17AE5"/>
    <w:rsid w:val="00E17C17"/>
    <w:rsid w:val="00E20253"/>
    <w:rsid w:val="00E20B69"/>
    <w:rsid w:val="00E2197D"/>
    <w:rsid w:val="00E221B3"/>
    <w:rsid w:val="00E2251B"/>
    <w:rsid w:val="00E230B3"/>
    <w:rsid w:val="00E23198"/>
    <w:rsid w:val="00E23F2E"/>
    <w:rsid w:val="00E23F90"/>
    <w:rsid w:val="00E24B3B"/>
    <w:rsid w:val="00E26E32"/>
    <w:rsid w:val="00E27945"/>
    <w:rsid w:val="00E27B79"/>
    <w:rsid w:val="00E30F92"/>
    <w:rsid w:val="00E310D7"/>
    <w:rsid w:val="00E31514"/>
    <w:rsid w:val="00E3170E"/>
    <w:rsid w:val="00E31719"/>
    <w:rsid w:val="00E31993"/>
    <w:rsid w:val="00E31E42"/>
    <w:rsid w:val="00E3237F"/>
    <w:rsid w:val="00E32523"/>
    <w:rsid w:val="00E3253D"/>
    <w:rsid w:val="00E32997"/>
    <w:rsid w:val="00E32FB7"/>
    <w:rsid w:val="00E32FC1"/>
    <w:rsid w:val="00E33437"/>
    <w:rsid w:val="00E3440D"/>
    <w:rsid w:val="00E34434"/>
    <w:rsid w:val="00E3514A"/>
    <w:rsid w:val="00E35150"/>
    <w:rsid w:val="00E353FF"/>
    <w:rsid w:val="00E36490"/>
    <w:rsid w:val="00E40450"/>
    <w:rsid w:val="00E40B8E"/>
    <w:rsid w:val="00E41719"/>
    <w:rsid w:val="00E41CF7"/>
    <w:rsid w:val="00E42316"/>
    <w:rsid w:val="00E4292C"/>
    <w:rsid w:val="00E45661"/>
    <w:rsid w:val="00E45B3D"/>
    <w:rsid w:val="00E467DB"/>
    <w:rsid w:val="00E4734B"/>
    <w:rsid w:val="00E47D77"/>
    <w:rsid w:val="00E50A9E"/>
    <w:rsid w:val="00E518DA"/>
    <w:rsid w:val="00E52FD9"/>
    <w:rsid w:val="00E53128"/>
    <w:rsid w:val="00E53730"/>
    <w:rsid w:val="00E53CB7"/>
    <w:rsid w:val="00E5413C"/>
    <w:rsid w:val="00E55733"/>
    <w:rsid w:val="00E5579D"/>
    <w:rsid w:val="00E55F06"/>
    <w:rsid w:val="00E56158"/>
    <w:rsid w:val="00E5642B"/>
    <w:rsid w:val="00E57159"/>
    <w:rsid w:val="00E57183"/>
    <w:rsid w:val="00E57301"/>
    <w:rsid w:val="00E576B4"/>
    <w:rsid w:val="00E62FDF"/>
    <w:rsid w:val="00E63C87"/>
    <w:rsid w:val="00E63CA4"/>
    <w:rsid w:val="00E654DF"/>
    <w:rsid w:val="00E65631"/>
    <w:rsid w:val="00E65803"/>
    <w:rsid w:val="00E65C09"/>
    <w:rsid w:val="00E6602D"/>
    <w:rsid w:val="00E66CDE"/>
    <w:rsid w:val="00E66FF3"/>
    <w:rsid w:val="00E673E8"/>
    <w:rsid w:val="00E6791B"/>
    <w:rsid w:val="00E716BF"/>
    <w:rsid w:val="00E71A4C"/>
    <w:rsid w:val="00E723E8"/>
    <w:rsid w:val="00E72893"/>
    <w:rsid w:val="00E729B4"/>
    <w:rsid w:val="00E734BD"/>
    <w:rsid w:val="00E73A0F"/>
    <w:rsid w:val="00E7429D"/>
    <w:rsid w:val="00E754DA"/>
    <w:rsid w:val="00E75CAE"/>
    <w:rsid w:val="00E760D9"/>
    <w:rsid w:val="00E76241"/>
    <w:rsid w:val="00E768B0"/>
    <w:rsid w:val="00E77348"/>
    <w:rsid w:val="00E80AB6"/>
    <w:rsid w:val="00E82290"/>
    <w:rsid w:val="00E82A58"/>
    <w:rsid w:val="00E8477F"/>
    <w:rsid w:val="00E853B8"/>
    <w:rsid w:val="00E85D9D"/>
    <w:rsid w:val="00E870DA"/>
    <w:rsid w:val="00E871FC"/>
    <w:rsid w:val="00E875FE"/>
    <w:rsid w:val="00E87753"/>
    <w:rsid w:val="00E878E1"/>
    <w:rsid w:val="00E8791D"/>
    <w:rsid w:val="00E9046E"/>
    <w:rsid w:val="00E907B2"/>
    <w:rsid w:val="00E90937"/>
    <w:rsid w:val="00E911D6"/>
    <w:rsid w:val="00E91B73"/>
    <w:rsid w:val="00E91BE2"/>
    <w:rsid w:val="00E91DA0"/>
    <w:rsid w:val="00E9286D"/>
    <w:rsid w:val="00E930FA"/>
    <w:rsid w:val="00E944D3"/>
    <w:rsid w:val="00E945D3"/>
    <w:rsid w:val="00E9477E"/>
    <w:rsid w:val="00E950AA"/>
    <w:rsid w:val="00E95109"/>
    <w:rsid w:val="00E955C5"/>
    <w:rsid w:val="00E955FD"/>
    <w:rsid w:val="00E96175"/>
    <w:rsid w:val="00E96522"/>
    <w:rsid w:val="00E97210"/>
    <w:rsid w:val="00E97404"/>
    <w:rsid w:val="00E97C5B"/>
    <w:rsid w:val="00EA2645"/>
    <w:rsid w:val="00EA34E3"/>
    <w:rsid w:val="00EA3AC2"/>
    <w:rsid w:val="00EA4FB8"/>
    <w:rsid w:val="00EA51D9"/>
    <w:rsid w:val="00EA54F3"/>
    <w:rsid w:val="00EA68A8"/>
    <w:rsid w:val="00EA7631"/>
    <w:rsid w:val="00EA7BDD"/>
    <w:rsid w:val="00EB0866"/>
    <w:rsid w:val="00EB0DA8"/>
    <w:rsid w:val="00EB1229"/>
    <w:rsid w:val="00EB1A92"/>
    <w:rsid w:val="00EB2570"/>
    <w:rsid w:val="00EB25C2"/>
    <w:rsid w:val="00EB3C2A"/>
    <w:rsid w:val="00EB4F2D"/>
    <w:rsid w:val="00EB587B"/>
    <w:rsid w:val="00EB66DB"/>
    <w:rsid w:val="00EB6AE2"/>
    <w:rsid w:val="00EB6E84"/>
    <w:rsid w:val="00EB7937"/>
    <w:rsid w:val="00EB7C04"/>
    <w:rsid w:val="00EC0DEC"/>
    <w:rsid w:val="00EC104C"/>
    <w:rsid w:val="00EC157B"/>
    <w:rsid w:val="00EC19BD"/>
    <w:rsid w:val="00EC2536"/>
    <w:rsid w:val="00EC3D3C"/>
    <w:rsid w:val="00EC3F90"/>
    <w:rsid w:val="00EC4906"/>
    <w:rsid w:val="00EC4A7A"/>
    <w:rsid w:val="00EC5439"/>
    <w:rsid w:val="00EC5B82"/>
    <w:rsid w:val="00EC63B9"/>
    <w:rsid w:val="00EC6A71"/>
    <w:rsid w:val="00EC6BC0"/>
    <w:rsid w:val="00EC6C7C"/>
    <w:rsid w:val="00EC6CBB"/>
    <w:rsid w:val="00EC75DD"/>
    <w:rsid w:val="00ED073C"/>
    <w:rsid w:val="00ED2311"/>
    <w:rsid w:val="00ED3488"/>
    <w:rsid w:val="00ED3560"/>
    <w:rsid w:val="00ED36A3"/>
    <w:rsid w:val="00ED3BAD"/>
    <w:rsid w:val="00ED5E98"/>
    <w:rsid w:val="00ED6125"/>
    <w:rsid w:val="00ED692B"/>
    <w:rsid w:val="00ED6B7C"/>
    <w:rsid w:val="00ED6BA9"/>
    <w:rsid w:val="00ED6DF1"/>
    <w:rsid w:val="00ED78AD"/>
    <w:rsid w:val="00EE0407"/>
    <w:rsid w:val="00EE2102"/>
    <w:rsid w:val="00EE28DC"/>
    <w:rsid w:val="00EE2AF8"/>
    <w:rsid w:val="00EE3282"/>
    <w:rsid w:val="00EE3591"/>
    <w:rsid w:val="00EE3CA1"/>
    <w:rsid w:val="00EE466E"/>
    <w:rsid w:val="00EE5B81"/>
    <w:rsid w:val="00EE65D5"/>
    <w:rsid w:val="00EE699A"/>
    <w:rsid w:val="00EE6C1F"/>
    <w:rsid w:val="00EE70C9"/>
    <w:rsid w:val="00EE7FB5"/>
    <w:rsid w:val="00EF05DA"/>
    <w:rsid w:val="00EF0950"/>
    <w:rsid w:val="00EF0E00"/>
    <w:rsid w:val="00EF0F00"/>
    <w:rsid w:val="00EF11FF"/>
    <w:rsid w:val="00EF1F9F"/>
    <w:rsid w:val="00EF296D"/>
    <w:rsid w:val="00EF30BC"/>
    <w:rsid w:val="00EF3376"/>
    <w:rsid w:val="00EF4215"/>
    <w:rsid w:val="00EF4385"/>
    <w:rsid w:val="00EF44B9"/>
    <w:rsid w:val="00EF55C0"/>
    <w:rsid w:val="00EF5FC8"/>
    <w:rsid w:val="00EF6E38"/>
    <w:rsid w:val="00EF7C70"/>
    <w:rsid w:val="00F01688"/>
    <w:rsid w:val="00F01FF1"/>
    <w:rsid w:val="00F0230B"/>
    <w:rsid w:val="00F02532"/>
    <w:rsid w:val="00F03DD6"/>
    <w:rsid w:val="00F041F5"/>
    <w:rsid w:val="00F04472"/>
    <w:rsid w:val="00F04E06"/>
    <w:rsid w:val="00F05BB4"/>
    <w:rsid w:val="00F111D7"/>
    <w:rsid w:val="00F11866"/>
    <w:rsid w:val="00F120AA"/>
    <w:rsid w:val="00F121E5"/>
    <w:rsid w:val="00F12DA3"/>
    <w:rsid w:val="00F1345B"/>
    <w:rsid w:val="00F13DBB"/>
    <w:rsid w:val="00F14007"/>
    <w:rsid w:val="00F1416E"/>
    <w:rsid w:val="00F1495A"/>
    <w:rsid w:val="00F154A8"/>
    <w:rsid w:val="00F15991"/>
    <w:rsid w:val="00F15F9C"/>
    <w:rsid w:val="00F16A23"/>
    <w:rsid w:val="00F176A1"/>
    <w:rsid w:val="00F176CA"/>
    <w:rsid w:val="00F17D38"/>
    <w:rsid w:val="00F20E0A"/>
    <w:rsid w:val="00F21DD7"/>
    <w:rsid w:val="00F23539"/>
    <w:rsid w:val="00F23E24"/>
    <w:rsid w:val="00F24E59"/>
    <w:rsid w:val="00F2611F"/>
    <w:rsid w:val="00F31E68"/>
    <w:rsid w:val="00F32027"/>
    <w:rsid w:val="00F32540"/>
    <w:rsid w:val="00F35B61"/>
    <w:rsid w:val="00F35F7D"/>
    <w:rsid w:val="00F36080"/>
    <w:rsid w:val="00F3687F"/>
    <w:rsid w:val="00F36C9D"/>
    <w:rsid w:val="00F370E2"/>
    <w:rsid w:val="00F37121"/>
    <w:rsid w:val="00F40061"/>
    <w:rsid w:val="00F4073E"/>
    <w:rsid w:val="00F40A7C"/>
    <w:rsid w:val="00F40D24"/>
    <w:rsid w:val="00F41474"/>
    <w:rsid w:val="00F41AB6"/>
    <w:rsid w:val="00F41BA9"/>
    <w:rsid w:val="00F42471"/>
    <w:rsid w:val="00F430D1"/>
    <w:rsid w:val="00F431CE"/>
    <w:rsid w:val="00F434A5"/>
    <w:rsid w:val="00F43E6C"/>
    <w:rsid w:val="00F44235"/>
    <w:rsid w:val="00F442F7"/>
    <w:rsid w:val="00F447AE"/>
    <w:rsid w:val="00F45549"/>
    <w:rsid w:val="00F4572A"/>
    <w:rsid w:val="00F46893"/>
    <w:rsid w:val="00F4695E"/>
    <w:rsid w:val="00F46A0D"/>
    <w:rsid w:val="00F46F79"/>
    <w:rsid w:val="00F46FBE"/>
    <w:rsid w:val="00F47200"/>
    <w:rsid w:val="00F47266"/>
    <w:rsid w:val="00F47D10"/>
    <w:rsid w:val="00F47F73"/>
    <w:rsid w:val="00F50899"/>
    <w:rsid w:val="00F517D9"/>
    <w:rsid w:val="00F52D5A"/>
    <w:rsid w:val="00F52FE0"/>
    <w:rsid w:val="00F5363C"/>
    <w:rsid w:val="00F54175"/>
    <w:rsid w:val="00F54755"/>
    <w:rsid w:val="00F552E9"/>
    <w:rsid w:val="00F55BDD"/>
    <w:rsid w:val="00F56189"/>
    <w:rsid w:val="00F56C0A"/>
    <w:rsid w:val="00F575A5"/>
    <w:rsid w:val="00F576AA"/>
    <w:rsid w:val="00F57F63"/>
    <w:rsid w:val="00F60878"/>
    <w:rsid w:val="00F60934"/>
    <w:rsid w:val="00F61985"/>
    <w:rsid w:val="00F621C3"/>
    <w:rsid w:val="00F62D4C"/>
    <w:rsid w:val="00F6348D"/>
    <w:rsid w:val="00F64796"/>
    <w:rsid w:val="00F64826"/>
    <w:rsid w:val="00F64E5B"/>
    <w:rsid w:val="00F65651"/>
    <w:rsid w:val="00F65961"/>
    <w:rsid w:val="00F67607"/>
    <w:rsid w:val="00F71D42"/>
    <w:rsid w:val="00F723F0"/>
    <w:rsid w:val="00F72544"/>
    <w:rsid w:val="00F730EF"/>
    <w:rsid w:val="00F73DDD"/>
    <w:rsid w:val="00F75440"/>
    <w:rsid w:val="00F75BC4"/>
    <w:rsid w:val="00F7641C"/>
    <w:rsid w:val="00F77A9A"/>
    <w:rsid w:val="00F801E0"/>
    <w:rsid w:val="00F826B2"/>
    <w:rsid w:val="00F832EB"/>
    <w:rsid w:val="00F83CB7"/>
    <w:rsid w:val="00F8425F"/>
    <w:rsid w:val="00F85112"/>
    <w:rsid w:val="00F8517A"/>
    <w:rsid w:val="00F85546"/>
    <w:rsid w:val="00F85FDB"/>
    <w:rsid w:val="00F9010D"/>
    <w:rsid w:val="00F91A0C"/>
    <w:rsid w:val="00F91FA0"/>
    <w:rsid w:val="00F927B4"/>
    <w:rsid w:val="00F9455F"/>
    <w:rsid w:val="00F949E1"/>
    <w:rsid w:val="00F94F83"/>
    <w:rsid w:val="00F954EF"/>
    <w:rsid w:val="00F95883"/>
    <w:rsid w:val="00F95A29"/>
    <w:rsid w:val="00F95B79"/>
    <w:rsid w:val="00F97671"/>
    <w:rsid w:val="00F97A58"/>
    <w:rsid w:val="00F97B97"/>
    <w:rsid w:val="00F97BB5"/>
    <w:rsid w:val="00F97C19"/>
    <w:rsid w:val="00FA070D"/>
    <w:rsid w:val="00FA1577"/>
    <w:rsid w:val="00FA1C55"/>
    <w:rsid w:val="00FA2889"/>
    <w:rsid w:val="00FA5AFB"/>
    <w:rsid w:val="00FA5AFF"/>
    <w:rsid w:val="00FA61EC"/>
    <w:rsid w:val="00FA7108"/>
    <w:rsid w:val="00FA758E"/>
    <w:rsid w:val="00FA7966"/>
    <w:rsid w:val="00FA7B18"/>
    <w:rsid w:val="00FA7EB4"/>
    <w:rsid w:val="00FB05D4"/>
    <w:rsid w:val="00FB069E"/>
    <w:rsid w:val="00FB0F71"/>
    <w:rsid w:val="00FB16C8"/>
    <w:rsid w:val="00FB1D3C"/>
    <w:rsid w:val="00FB2019"/>
    <w:rsid w:val="00FB2997"/>
    <w:rsid w:val="00FB386A"/>
    <w:rsid w:val="00FB42B1"/>
    <w:rsid w:val="00FB45A4"/>
    <w:rsid w:val="00FB4E39"/>
    <w:rsid w:val="00FB4F3E"/>
    <w:rsid w:val="00FB5C5C"/>
    <w:rsid w:val="00FB6D4A"/>
    <w:rsid w:val="00FB7248"/>
    <w:rsid w:val="00FB7960"/>
    <w:rsid w:val="00FB7FCD"/>
    <w:rsid w:val="00FC02E0"/>
    <w:rsid w:val="00FC0B0D"/>
    <w:rsid w:val="00FC17F4"/>
    <w:rsid w:val="00FC2F08"/>
    <w:rsid w:val="00FC33B9"/>
    <w:rsid w:val="00FC4580"/>
    <w:rsid w:val="00FC49A3"/>
    <w:rsid w:val="00FC4C12"/>
    <w:rsid w:val="00FC4DA5"/>
    <w:rsid w:val="00FC54BD"/>
    <w:rsid w:val="00FC5E41"/>
    <w:rsid w:val="00FC657D"/>
    <w:rsid w:val="00FC66E3"/>
    <w:rsid w:val="00FC6E30"/>
    <w:rsid w:val="00FC6EB2"/>
    <w:rsid w:val="00FC75D1"/>
    <w:rsid w:val="00FD1579"/>
    <w:rsid w:val="00FD1740"/>
    <w:rsid w:val="00FD1C87"/>
    <w:rsid w:val="00FD23BA"/>
    <w:rsid w:val="00FD25EF"/>
    <w:rsid w:val="00FD2EAC"/>
    <w:rsid w:val="00FD2F22"/>
    <w:rsid w:val="00FD386F"/>
    <w:rsid w:val="00FD45D9"/>
    <w:rsid w:val="00FD472A"/>
    <w:rsid w:val="00FD4CB4"/>
    <w:rsid w:val="00FD4F10"/>
    <w:rsid w:val="00FD5CF6"/>
    <w:rsid w:val="00FD5E3C"/>
    <w:rsid w:val="00FD61D0"/>
    <w:rsid w:val="00FD681A"/>
    <w:rsid w:val="00FD7526"/>
    <w:rsid w:val="00FE05F2"/>
    <w:rsid w:val="00FE13A8"/>
    <w:rsid w:val="00FE196D"/>
    <w:rsid w:val="00FE1979"/>
    <w:rsid w:val="00FE1BE6"/>
    <w:rsid w:val="00FE2E67"/>
    <w:rsid w:val="00FE3281"/>
    <w:rsid w:val="00FE41E7"/>
    <w:rsid w:val="00FE4550"/>
    <w:rsid w:val="00FE4B0D"/>
    <w:rsid w:val="00FE4B2B"/>
    <w:rsid w:val="00FE6033"/>
    <w:rsid w:val="00FE6F5C"/>
    <w:rsid w:val="00FF0392"/>
    <w:rsid w:val="00FF0431"/>
    <w:rsid w:val="00FF0777"/>
    <w:rsid w:val="00FF2F57"/>
    <w:rsid w:val="00FF3111"/>
    <w:rsid w:val="00FF4CC6"/>
    <w:rsid w:val="00FF4D8B"/>
    <w:rsid w:val="00FF50E5"/>
    <w:rsid w:val="00FF6160"/>
    <w:rsid w:val="00FF64D2"/>
    <w:rsid w:val="00FF66FD"/>
    <w:rsid w:val="0B277D5B"/>
    <w:rsid w:val="5D4D4E4F"/>
    <w:rsid w:val="6338C648"/>
    <w:rsid w:val="6672A5E6"/>
    <w:rsid w:val="70B48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631D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1831E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831ED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831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831ED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831ED"/>
    <w:rPr>
      <w:rFonts w:ascii="Arial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uiPriority w:val="9"/>
    <w:locked/>
    <w:rsid w:val="001831ED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locked/>
    <w:rsid w:val="001831ED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link w:val="Nagwek6"/>
    <w:locked/>
    <w:rsid w:val="001831ED"/>
    <w:rPr>
      <w:rFonts w:ascii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locked/>
    <w:rsid w:val="001831ED"/>
    <w:rPr>
      <w:rFonts w:cs="Times New Roman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831E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1831ED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rsid w:val="001831ED"/>
    <w:rPr>
      <w:rFonts w:cs="Times New Roman"/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1831E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1831E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831E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1831E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183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ust">
    <w:name w:val="ust"/>
    <w:rsid w:val="001831ED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rsid w:val="001831E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1831ED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831E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locked/>
    <w:rsid w:val="001831ED"/>
    <w:rPr>
      <w:rFonts w:ascii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1831E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1831E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1831E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831ED"/>
    <w:pPr>
      <w:spacing w:after="0" w:line="240" w:lineRule="auto"/>
    </w:pPr>
    <w:rPr>
      <w:rFonts w:ascii="Tahoma" w:eastAsia="Times New Roman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831ED"/>
    <w:rPr>
      <w:rFonts w:ascii="Tahoma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1831E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1831E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1831E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1831E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styleId="Bezodstpw">
    <w:name w:val="No Spacing"/>
    <w:uiPriority w:val="1"/>
    <w:qFormat/>
    <w:rsid w:val="001831ED"/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rsid w:val="001831ED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31E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31ED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831ED"/>
    <w:rPr>
      <w:sz w:val="20"/>
    </w:rPr>
  </w:style>
  <w:style w:type="paragraph" w:customStyle="1" w:styleId="ZnakZnakZnakZnakZnakZnakZnakZnakZnak">
    <w:name w:val="Znak Znak Znak Znak Znak Znak Znak Znak Znak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1831E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831ED"/>
    <w:rPr>
      <w:sz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1831ED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1831ED"/>
    <w:rPr>
      <w:sz w:val="24"/>
      <w:lang w:val="pl-PL" w:eastAsia="pl-PL"/>
    </w:rPr>
  </w:style>
  <w:style w:type="character" w:customStyle="1" w:styleId="Znak5">
    <w:name w:val="Znak5"/>
    <w:semiHidden/>
    <w:rsid w:val="001831ED"/>
    <w:rPr>
      <w:lang w:val="pl-PL" w:eastAsia="pl-PL"/>
    </w:rPr>
  </w:style>
  <w:style w:type="paragraph" w:styleId="Tekstpodstawowy2">
    <w:name w:val="Body Text 2"/>
    <w:basedOn w:val="Normalny"/>
    <w:link w:val="Tekstpodstawowy2Znak"/>
    <w:rsid w:val="001831E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locked/>
    <w:rsid w:val="001831ED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1831ED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pl-PL"/>
    </w:rPr>
  </w:style>
  <w:style w:type="paragraph" w:customStyle="1" w:styleId="Normalny1">
    <w:name w:val="Normalny1"/>
    <w:rsid w:val="001831ED"/>
    <w:rPr>
      <w:rFonts w:ascii="Times New Roman" w:eastAsia="Times New Roman" w:hAnsi="Times New Roman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831ED"/>
    <w:pPr>
      <w:widowControl w:val="0"/>
      <w:spacing w:after="0" w:line="240" w:lineRule="auto"/>
    </w:pPr>
    <w:rPr>
      <w:rFonts w:ascii="Times New Roman" w:hAnsi="Times New Roman"/>
      <w:b/>
      <w:sz w:val="24"/>
      <w:szCs w:val="20"/>
      <w:lang w:eastAsia="en-GB"/>
    </w:rPr>
  </w:style>
  <w:style w:type="character" w:customStyle="1" w:styleId="NormalBoldChar">
    <w:name w:val="NormalBold Char"/>
    <w:link w:val="NormalBold"/>
    <w:locked/>
    <w:rsid w:val="001831E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rsid w:val="001831E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831ED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rsid w:val="001831E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ny"/>
    <w:rsid w:val="001831ED"/>
    <w:pPr>
      <w:spacing w:before="120" w:after="120" w:line="240" w:lineRule="auto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ny"/>
    <w:rsid w:val="001831ED"/>
    <w:pPr>
      <w:spacing w:before="120" w:after="120" w:line="240" w:lineRule="auto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ny"/>
    <w:rsid w:val="001831ED"/>
    <w:pPr>
      <w:numPr>
        <w:numId w:val="7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1831ED"/>
    <w:pPr>
      <w:numPr>
        <w:numId w:val="8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831ED"/>
    <w:pPr>
      <w:numPr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831ED"/>
    <w:pPr>
      <w:numPr>
        <w:ilvl w:val="1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831ED"/>
    <w:pPr>
      <w:numPr>
        <w:ilvl w:val="2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831ED"/>
    <w:pPr>
      <w:numPr>
        <w:ilvl w:val="3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831ED"/>
    <w:pPr>
      <w:spacing w:before="120" w:after="120" w:line="240" w:lineRule="auto"/>
      <w:jc w:val="center"/>
    </w:pPr>
    <w:rPr>
      <w:rFonts w:ascii="Times New Roman" w:hAnsi="Times New Roman"/>
      <w:b/>
      <w:sz w:val="24"/>
      <w:u w:val="single"/>
      <w:lang w:eastAsia="en-GB"/>
    </w:rPr>
  </w:style>
  <w:style w:type="table" w:styleId="Tabela-Siatka">
    <w:name w:val="Table Grid"/>
    <w:basedOn w:val="Standardowy"/>
    <w:rsid w:val="001831ED"/>
    <w:rPr>
      <w:rFonts w:ascii="Times New Roman" w:eastAsia="MS Mincho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rsid w:val="001831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locked/>
    <w:rsid w:val="001831ED"/>
    <w:rPr>
      <w:rFonts w:ascii="Courier New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1831ED"/>
    <w:rPr>
      <w:rFonts w:cs="Times New Roman"/>
      <w:vertAlign w:val="superscript"/>
    </w:rPr>
  </w:style>
  <w:style w:type="paragraph" w:customStyle="1" w:styleId="Requestedsupport">
    <w:name w:val="Requested support"/>
    <w:basedOn w:val="Normalny"/>
    <w:rsid w:val="001831E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81640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025484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table" w:customStyle="1" w:styleId="Tabela-Siatka1">
    <w:name w:val="Tabela - Siatka1"/>
    <w:rsid w:val="004E1DE6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91571"/>
    <w:rPr>
      <w:rFonts w:cs="Times New Roman"/>
      <w:color w:val="800080"/>
      <w:u w:val="single"/>
    </w:rPr>
  </w:style>
  <w:style w:type="character" w:customStyle="1" w:styleId="AkapitzlistZnak">
    <w:name w:val="Akapit z listą Znak"/>
    <w:aliases w:val="CW_Lista Znak"/>
    <w:link w:val="Akapitzlist"/>
    <w:uiPriority w:val="99"/>
    <w:locked/>
    <w:rsid w:val="00F6348D"/>
    <w:rPr>
      <w:rFonts w:ascii="Times New Roman" w:hAnsi="Times New Roman"/>
      <w:sz w:val="24"/>
      <w:lang w:eastAsia="pl-PL"/>
    </w:rPr>
  </w:style>
  <w:style w:type="paragraph" w:styleId="Lista">
    <w:name w:val="List"/>
    <w:basedOn w:val="Normalny"/>
    <w:uiPriority w:val="99"/>
    <w:rsid w:val="0045266F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rsid w:val="0045266F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/>
      <w:w w:val="89"/>
      <w:sz w:val="25"/>
      <w:szCs w:val="20"/>
      <w:lang w:eastAsia="pl-PL"/>
    </w:rPr>
  </w:style>
  <w:style w:type="character" w:customStyle="1" w:styleId="ZwykytekstZnak">
    <w:name w:val="Zwykły tekst Znak"/>
    <w:link w:val="Zwykytekst"/>
    <w:locked/>
    <w:rsid w:val="0045266F"/>
    <w:rPr>
      <w:rFonts w:ascii="Courier New" w:hAnsi="Courier New" w:cs="Times New Roman"/>
      <w:w w:val="89"/>
      <w:sz w:val="20"/>
      <w:szCs w:val="20"/>
    </w:rPr>
  </w:style>
  <w:style w:type="table" w:customStyle="1" w:styleId="Tabela-Siatka2">
    <w:name w:val="Tabela - Siatka2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FE6F5C"/>
    <w:rPr>
      <w:sz w:val="22"/>
      <w:szCs w:val="22"/>
      <w:lang w:eastAsia="en-US"/>
    </w:rPr>
  </w:style>
  <w:style w:type="paragraph" w:customStyle="1" w:styleId="Akapitzlist3">
    <w:name w:val="Akapit z listą3"/>
    <w:basedOn w:val="Normalny"/>
    <w:qFormat/>
    <w:rsid w:val="0046157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FB5C5C"/>
    <w:rPr>
      <w:rFonts w:cs="Times New Roman"/>
      <w:i/>
      <w:iCs/>
    </w:rPr>
  </w:style>
  <w:style w:type="paragraph" w:customStyle="1" w:styleId="msolistparagraph0">
    <w:name w:val="msolistparagraph"/>
    <w:basedOn w:val="Normalny"/>
    <w:uiPriority w:val="99"/>
    <w:rsid w:val="00D759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D83B83"/>
  </w:style>
  <w:style w:type="numbering" w:customStyle="1" w:styleId="Bezlisty2">
    <w:name w:val="Bez listy2"/>
    <w:next w:val="Bezlisty"/>
    <w:uiPriority w:val="99"/>
    <w:semiHidden/>
    <w:unhideWhenUsed/>
    <w:rsid w:val="00D83B83"/>
  </w:style>
  <w:style w:type="numbering" w:customStyle="1" w:styleId="Bezlisty11">
    <w:name w:val="Bez listy11"/>
    <w:next w:val="Bezlisty"/>
    <w:semiHidden/>
    <w:rsid w:val="00D83B83"/>
  </w:style>
  <w:style w:type="numbering" w:customStyle="1" w:styleId="Bezlisty3">
    <w:name w:val="Bez listy3"/>
    <w:next w:val="Bezlisty"/>
    <w:uiPriority w:val="99"/>
    <w:semiHidden/>
    <w:unhideWhenUsed/>
    <w:rsid w:val="00D83B83"/>
  </w:style>
  <w:style w:type="numbering" w:customStyle="1" w:styleId="Bezlisty12">
    <w:name w:val="Bez listy12"/>
    <w:next w:val="Bezlisty"/>
    <w:semiHidden/>
    <w:rsid w:val="00D83B83"/>
  </w:style>
  <w:style w:type="numbering" w:customStyle="1" w:styleId="Bezlisty21">
    <w:name w:val="Bez listy21"/>
    <w:next w:val="Bezlisty"/>
    <w:uiPriority w:val="99"/>
    <w:semiHidden/>
    <w:unhideWhenUsed/>
    <w:rsid w:val="00D83B83"/>
  </w:style>
  <w:style w:type="numbering" w:customStyle="1" w:styleId="Bezlisty111">
    <w:name w:val="Bez listy111"/>
    <w:next w:val="Bezlisty"/>
    <w:semiHidden/>
    <w:rsid w:val="00D83B83"/>
  </w:style>
  <w:style w:type="paragraph" w:styleId="Tytu">
    <w:name w:val="Title"/>
    <w:basedOn w:val="Normalny"/>
    <w:link w:val="TytuZnak"/>
    <w:qFormat/>
    <w:locked/>
    <w:rsid w:val="007010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7010CA"/>
    <w:rPr>
      <w:rFonts w:ascii="Times New Roman" w:eastAsia="Times New Roman" w:hAnsi="Times New Roman"/>
      <w:sz w:val="28"/>
      <w:szCs w:val="24"/>
      <w:lang w:val="en-US" w:eastAsia="en-US"/>
    </w:rPr>
  </w:style>
  <w:style w:type="character" w:customStyle="1" w:styleId="tlid-translation">
    <w:name w:val="tlid-translation"/>
    <w:rsid w:val="007010CA"/>
  </w:style>
  <w:style w:type="character" w:customStyle="1" w:styleId="fontstyle01">
    <w:name w:val="fontstyle01"/>
    <w:rsid w:val="007010CA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D81F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631D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1831E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831ED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831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831ED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831ED"/>
    <w:rPr>
      <w:rFonts w:ascii="Arial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uiPriority w:val="9"/>
    <w:locked/>
    <w:rsid w:val="001831ED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locked/>
    <w:rsid w:val="001831ED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link w:val="Nagwek6"/>
    <w:locked/>
    <w:rsid w:val="001831ED"/>
    <w:rPr>
      <w:rFonts w:ascii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locked/>
    <w:rsid w:val="001831ED"/>
    <w:rPr>
      <w:rFonts w:cs="Times New Roman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831E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1831ED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rsid w:val="001831ED"/>
    <w:rPr>
      <w:rFonts w:cs="Times New Roman"/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1831E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1831E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831E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1831E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183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ust">
    <w:name w:val="ust"/>
    <w:rsid w:val="001831ED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rsid w:val="001831E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1831ED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831E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locked/>
    <w:rsid w:val="001831ED"/>
    <w:rPr>
      <w:rFonts w:ascii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1831E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1831E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1831E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831ED"/>
    <w:pPr>
      <w:spacing w:after="0" w:line="240" w:lineRule="auto"/>
    </w:pPr>
    <w:rPr>
      <w:rFonts w:ascii="Tahoma" w:eastAsia="Times New Roman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831ED"/>
    <w:rPr>
      <w:rFonts w:ascii="Tahoma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1831E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1831E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1831E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1831E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styleId="Bezodstpw">
    <w:name w:val="No Spacing"/>
    <w:uiPriority w:val="1"/>
    <w:qFormat/>
    <w:rsid w:val="001831ED"/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rsid w:val="001831ED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31E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31ED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831ED"/>
    <w:rPr>
      <w:sz w:val="20"/>
    </w:rPr>
  </w:style>
  <w:style w:type="paragraph" w:customStyle="1" w:styleId="ZnakZnakZnakZnakZnakZnakZnakZnakZnak">
    <w:name w:val="Znak Znak Znak Znak Znak Znak Znak Znak Znak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1831E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831ED"/>
    <w:rPr>
      <w:sz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1831ED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1831ED"/>
    <w:rPr>
      <w:sz w:val="24"/>
      <w:lang w:val="pl-PL" w:eastAsia="pl-PL"/>
    </w:rPr>
  </w:style>
  <w:style w:type="character" w:customStyle="1" w:styleId="Znak5">
    <w:name w:val="Znak5"/>
    <w:semiHidden/>
    <w:rsid w:val="001831ED"/>
    <w:rPr>
      <w:lang w:val="pl-PL" w:eastAsia="pl-PL"/>
    </w:rPr>
  </w:style>
  <w:style w:type="paragraph" w:styleId="Tekstpodstawowy2">
    <w:name w:val="Body Text 2"/>
    <w:basedOn w:val="Normalny"/>
    <w:link w:val="Tekstpodstawowy2Znak"/>
    <w:rsid w:val="001831E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locked/>
    <w:rsid w:val="001831ED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1831ED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pl-PL"/>
    </w:rPr>
  </w:style>
  <w:style w:type="paragraph" w:customStyle="1" w:styleId="Normalny1">
    <w:name w:val="Normalny1"/>
    <w:rsid w:val="001831ED"/>
    <w:rPr>
      <w:rFonts w:ascii="Times New Roman" w:eastAsia="Times New Roman" w:hAnsi="Times New Roman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831ED"/>
    <w:pPr>
      <w:widowControl w:val="0"/>
      <w:spacing w:after="0" w:line="240" w:lineRule="auto"/>
    </w:pPr>
    <w:rPr>
      <w:rFonts w:ascii="Times New Roman" w:hAnsi="Times New Roman"/>
      <w:b/>
      <w:sz w:val="24"/>
      <w:szCs w:val="20"/>
      <w:lang w:eastAsia="en-GB"/>
    </w:rPr>
  </w:style>
  <w:style w:type="character" w:customStyle="1" w:styleId="NormalBoldChar">
    <w:name w:val="NormalBold Char"/>
    <w:link w:val="NormalBold"/>
    <w:locked/>
    <w:rsid w:val="001831E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rsid w:val="001831E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831ED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rsid w:val="001831E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ny"/>
    <w:rsid w:val="001831ED"/>
    <w:pPr>
      <w:spacing w:before="120" w:after="120" w:line="240" w:lineRule="auto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ny"/>
    <w:rsid w:val="001831ED"/>
    <w:pPr>
      <w:spacing w:before="120" w:after="120" w:line="240" w:lineRule="auto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ny"/>
    <w:rsid w:val="001831ED"/>
    <w:pPr>
      <w:numPr>
        <w:numId w:val="7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1831ED"/>
    <w:pPr>
      <w:numPr>
        <w:numId w:val="8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831ED"/>
    <w:pPr>
      <w:numPr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831ED"/>
    <w:pPr>
      <w:numPr>
        <w:ilvl w:val="1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831ED"/>
    <w:pPr>
      <w:numPr>
        <w:ilvl w:val="2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831ED"/>
    <w:pPr>
      <w:numPr>
        <w:ilvl w:val="3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831ED"/>
    <w:pPr>
      <w:spacing w:before="120" w:after="120" w:line="240" w:lineRule="auto"/>
      <w:jc w:val="center"/>
    </w:pPr>
    <w:rPr>
      <w:rFonts w:ascii="Times New Roman" w:hAnsi="Times New Roman"/>
      <w:b/>
      <w:sz w:val="24"/>
      <w:u w:val="single"/>
      <w:lang w:eastAsia="en-GB"/>
    </w:rPr>
  </w:style>
  <w:style w:type="table" w:styleId="Tabela-Siatka">
    <w:name w:val="Table Grid"/>
    <w:basedOn w:val="Standardowy"/>
    <w:rsid w:val="001831ED"/>
    <w:rPr>
      <w:rFonts w:ascii="Times New Roman" w:eastAsia="MS Mincho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rsid w:val="001831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locked/>
    <w:rsid w:val="001831ED"/>
    <w:rPr>
      <w:rFonts w:ascii="Courier New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1831ED"/>
    <w:rPr>
      <w:rFonts w:cs="Times New Roman"/>
      <w:vertAlign w:val="superscript"/>
    </w:rPr>
  </w:style>
  <w:style w:type="paragraph" w:customStyle="1" w:styleId="Requestedsupport">
    <w:name w:val="Requested support"/>
    <w:basedOn w:val="Normalny"/>
    <w:rsid w:val="001831E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81640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025484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table" w:customStyle="1" w:styleId="Tabela-Siatka1">
    <w:name w:val="Tabela - Siatka1"/>
    <w:rsid w:val="004E1DE6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91571"/>
    <w:rPr>
      <w:rFonts w:cs="Times New Roman"/>
      <w:color w:val="800080"/>
      <w:u w:val="single"/>
    </w:rPr>
  </w:style>
  <w:style w:type="character" w:customStyle="1" w:styleId="AkapitzlistZnak">
    <w:name w:val="Akapit z listą Znak"/>
    <w:aliases w:val="CW_Lista Znak"/>
    <w:link w:val="Akapitzlist"/>
    <w:uiPriority w:val="99"/>
    <w:locked/>
    <w:rsid w:val="00F6348D"/>
    <w:rPr>
      <w:rFonts w:ascii="Times New Roman" w:hAnsi="Times New Roman"/>
      <w:sz w:val="24"/>
      <w:lang w:eastAsia="pl-PL"/>
    </w:rPr>
  </w:style>
  <w:style w:type="paragraph" w:styleId="Lista">
    <w:name w:val="List"/>
    <w:basedOn w:val="Normalny"/>
    <w:uiPriority w:val="99"/>
    <w:rsid w:val="0045266F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rsid w:val="0045266F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/>
      <w:w w:val="89"/>
      <w:sz w:val="25"/>
      <w:szCs w:val="20"/>
      <w:lang w:eastAsia="pl-PL"/>
    </w:rPr>
  </w:style>
  <w:style w:type="character" w:customStyle="1" w:styleId="ZwykytekstZnak">
    <w:name w:val="Zwykły tekst Znak"/>
    <w:link w:val="Zwykytekst"/>
    <w:locked/>
    <w:rsid w:val="0045266F"/>
    <w:rPr>
      <w:rFonts w:ascii="Courier New" w:hAnsi="Courier New" w:cs="Times New Roman"/>
      <w:w w:val="89"/>
      <w:sz w:val="20"/>
      <w:szCs w:val="20"/>
    </w:rPr>
  </w:style>
  <w:style w:type="table" w:customStyle="1" w:styleId="Tabela-Siatka2">
    <w:name w:val="Tabela - Siatka2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FE6F5C"/>
    <w:rPr>
      <w:sz w:val="22"/>
      <w:szCs w:val="22"/>
      <w:lang w:eastAsia="en-US"/>
    </w:rPr>
  </w:style>
  <w:style w:type="paragraph" w:customStyle="1" w:styleId="Akapitzlist3">
    <w:name w:val="Akapit z listą3"/>
    <w:basedOn w:val="Normalny"/>
    <w:qFormat/>
    <w:rsid w:val="0046157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FB5C5C"/>
    <w:rPr>
      <w:rFonts w:cs="Times New Roman"/>
      <w:i/>
      <w:iCs/>
    </w:rPr>
  </w:style>
  <w:style w:type="paragraph" w:customStyle="1" w:styleId="msolistparagraph0">
    <w:name w:val="msolistparagraph"/>
    <w:basedOn w:val="Normalny"/>
    <w:uiPriority w:val="99"/>
    <w:rsid w:val="00D759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D83B83"/>
  </w:style>
  <w:style w:type="numbering" w:customStyle="1" w:styleId="Bezlisty2">
    <w:name w:val="Bez listy2"/>
    <w:next w:val="Bezlisty"/>
    <w:uiPriority w:val="99"/>
    <w:semiHidden/>
    <w:unhideWhenUsed/>
    <w:rsid w:val="00D83B83"/>
  </w:style>
  <w:style w:type="numbering" w:customStyle="1" w:styleId="Bezlisty11">
    <w:name w:val="Bez listy11"/>
    <w:next w:val="Bezlisty"/>
    <w:semiHidden/>
    <w:rsid w:val="00D83B83"/>
  </w:style>
  <w:style w:type="numbering" w:customStyle="1" w:styleId="Bezlisty3">
    <w:name w:val="Bez listy3"/>
    <w:next w:val="Bezlisty"/>
    <w:uiPriority w:val="99"/>
    <w:semiHidden/>
    <w:unhideWhenUsed/>
    <w:rsid w:val="00D83B83"/>
  </w:style>
  <w:style w:type="numbering" w:customStyle="1" w:styleId="Bezlisty12">
    <w:name w:val="Bez listy12"/>
    <w:next w:val="Bezlisty"/>
    <w:semiHidden/>
    <w:rsid w:val="00D83B83"/>
  </w:style>
  <w:style w:type="numbering" w:customStyle="1" w:styleId="Bezlisty21">
    <w:name w:val="Bez listy21"/>
    <w:next w:val="Bezlisty"/>
    <w:uiPriority w:val="99"/>
    <w:semiHidden/>
    <w:unhideWhenUsed/>
    <w:rsid w:val="00D83B83"/>
  </w:style>
  <w:style w:type="numbering" w:customStyle="1" w:styleId="Bezlisty111">
    <w:name w:val="Bez listy111"/>
    <w:next w:val="Bezlisty"/>
    <w:semiHidden/>
    <w:rsid w:val="00D83B83"/>
  </w:style>
  <w:style w:type="paragraph" w:styleId="Tytu">
    <w:name w:val="Title"/>
    <w:basedOn w:val="Normalny"/>
    <w:link w:val="TytuZnak"/>
    <w:qFormat/>
    <w:locked/>
    <w:rsid w:val="007010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7010CA"/>
    <w:rPr>
      <w:rFonts w:ascii="Times New Roman" w:eastAsia="Times New Roman" w:hAnsi="Times New Roman"/>
      <w:sz w:val="28"/>
      <w:szCs w:val="24"/>
      <w:lang w:val="en-US" w:eastAsia="en-US"/>
    </w:rPr>
  </w:style>
  <w:style w:type="character" w:customStyle="1" w:styleId="tlid-translation">
    <w:name w:val="tlid-translation"/>
    <w:rsid w:val="007010CA"/>
  </w:style>
  <w:style w:type="character" w:customStyle="1" w:styleId="fontstyle01">
    <w:name w:val="fontstyle01"/>
    <w:rsid w:val="007010CA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D81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0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23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F0CE4-5738-424C-88C0-799BCDDCC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92</Pages>
  <Words>27069</Words>
  <Characters>162414</Characters>
  <Application>Microsoft Office Word</Application>
  <DocSecurity>0</DocSecurity>
  <Lines>1353</Lines>
  <Paragraphs>378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Dydak</dc:creator>
  <cp:lastModifiedBy>Administrator</cp:lastModifiedBy>
  <cp:revision>2</cp:revision>
  <cp:lastPrinted>2020-09-10T10:19:00Z</cp:lastPrinted>
  <dcterms:created xsi:type="dcterms:W3CDTF">2020-09-14T12:33:00Z</dcterms:created>
  <dcterms:modified xsi:type="dcterms:W3CDTF">2020-09-14T12:33:00Z</dcterms:modified>
</cp:coreProperties>
</file>